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AF" w:rsidRPr="00A379BF" w:rsidRDefault="00EC4AAF" w:rsidP="00EC4AAF">
      <w:pPr>
        <w:rPr>
          <w:rFonts w:ascii="Verdana" w:hAnsi="Verdana"/>
          <w:b/>
        </w:rPr>
      </w:pPr>
      <w:r w:rsidRPr="00A379BF">
        <w:rPr>
          <w:rFonts w:ascii="Verdana" w:hAnsi="Verdana"/>
          <w:b/>
        </w:rPr>
        <w:t>Example of Statistical Release Page</w:t>
      </w:r>
      <w:r>
        <w:rPr>
          <w:rFonts w:ascii="Verdana" w:hAnsi="Verdana"/>
          <w:b/>
        </w:rPr>
        <w:t xml:space="preserve"> content</w:t>
      </w:r>
    </w:p>
    <w:p w:rsidR="00EC4AAF" w:rsidRPr="00A379BF" w:rsidRDefault="00EC4AAF" w:rsidP="00EC4AAF">
      <w:pPr>
        <w:rPr>
          <w:rFonts w:ascii="Verdana" w:hAnsi="Verdana"/>
          <w:b/>
        </w:rPr>
      </w:pPr>
    </w:p>
    <w:p w:rsidR="00EC4AAF" w:rsidRDefault="00EC4AAF" w:rsidP="00EC4AAF">
      <w:pPr>
        <w:rPr>
          <w:rFonts w:ascii="Verdana" w:hAnsi="Verdana"/>
          <w:b/>
        </w:rPr>
      </w:pPr>
    </w:p>
    <w:tbl>
      <w:tblPr>
        <w:tblW w:w="0" w:type="auto"/>
        <w:tblLook w:val="01E0"/>
      </w:tblPr>
      <w:tblGrid>
        <w:gridCol w:w="2840"/>
        <w:gridCol w:w="2841"/>
        <w:gridCol w:w="2841"/>
        <w:tblGridChange w:id="0">
          <w:tblGrid>
            <w:gridCol w:w="2840"/>
            <w:gridCol w:w="2841"/>
            <w:gridCol w:w="2841"/>
          </w:tblGrid>
        </w:tblGridChange>
      </w:tblGrid>
      <w:tr w:rsidR="00EC4AAF" w:rsidRPr="007147DC" w:rsidTr="00134A48">
        <w:tc>
          <w:tcPr>
            <w:tcW w:w="2840" w:type="dxa"/>
          </w:tcPr>
          <w:p w:rsidR="00EC4AAF" w:rsidRPr="007147DC" w:rsidRDefault="00EC4AAF" w:rsidP="00134A48">
            <w:pPr>
              <w:rPr>
                <w:rFonts w:ascii="Verdana" w:hAnsi="Verdana"/>
                <w:b/>
              </w:rPr>
            </w:pPr>
            <w:r w:rsidRPr="007147DC">
              <w:rPr>
                <w:rFonts w:ascii="Verdana" w:hAnsi="Verdana"/>
                <w:i/>
                <w:sz w:val="21"/>
                <w:szCs w:val="21"/>
              </w:rPr>
              <w:t>[DEPARTMENTAL LOGO, linked back to departmental homepage]</w:t>
            </w:r>
          </w:p>
          <w:p w:rsidR="00EC4AAF" w:rsidRPr="007147DC" w:rsidRDefault="00EC4AAF" w:rsidP="00134A48">
            <w:pPr>
              <w:rPr>
                <w:rFonts w:ascii="Verdana" w:hAnsi="Verdana"/>
                <w:i/>
                <w:sz w:val="21"/>
                <w:szCs w:val="21"/>
              </w:rPr>
            </w:pPr>
          </w:p>
          <w:p w:rsidR="00EC4AAF" w:rsidRPr="007147DC" w:rsidRDefault="00EC4AAF" w:rsidP="00134A48">
            <w:pPr>
              <w:rPr>
                <w:rFonts w:ascii="Verdana" w:hAnsi="Verdana"/>
                <w:i/>
                <w:sz w:val="21"/>
                <w:szCs w:val="21"/>
              </w:rPr>
            </w:pPr>
          </w:p>
        </w:tc>
        <w:tc>
          <w:tcPr>
            <w:tcW w:w="2841" w:type="dxa"/>
          </w:tcPr>
          <w:p w:rsidR="00EC4AAF" w:rsidRPr="007147DC" w:rsidRDefault="00EC4AAF" w:rsidP="00134A48">
            <w:pPr>
              <w:rPr>
                <w:rFonts w:ascii="Verdana" w:hAnsi="Verdana"/>
                <w:i/>
                <w:sz w:val="21"/>
                <w:szCs w:val="21"/>
              </w:rPr>
            </w:pPr>
          </w:p>
        </w:tc>
        <w:tc>
          <w:tcPr>
            <w:tcW w:w="2841" w:type="dxa"/>
          </w:tcPr>
          <w:p w:rsidR="00EC4AAF" w:rsidRPr="007147DC" w:rsidRDefault="00EC4AAF" w:rsidP="00134A48">
            <w:pPr>
              <w:rPr>
                <w:rFonts w:ascii="Verdana" w:hAnsi="Verdana"/>
                <w:i/>
                <w:sz w:val="21"/>
                <w:szCs w:val="21"/>
              </w:rPr>
            </w:pPr>
            <w:r w:rsidRPr="007147DC">
              <w:rPr>
                <w:rFonts w:ascii="Verdana" w:hAnsi="Verdana"/>
                <w:i/>
                <w:sz w:val="21"/>
                <w:szCs w:val="21"/>
              </w:rPr>
              <w:t xml:space="preserve">[NATIONAL STATISTICS KITE MARK LOGO, linked back to UKSA page describing the </w:t>
            </w:r>
            <w:proofErr w:type="spellStart"/>
            <w:r w:rsidRPr="007147DC">
              <w:rPr>
                <w:rFonts w:ascii="Verdana" w:hAnsi="Verdana"/>
                <w:i/>
                <w:sz w:val="21"/>
                <w:szCs w:val="21"/>
              </w:rPr>
              <w:t>kitemark</w:t>
            </w:r>
            <w:proofErr w:type="spellEnd"/>
            <w:r w:rsidRPr="007147DC">
              <w:rPr>
                <w:rFonts w:ascii="Verdana" w:hAnsi="Verdana"/>
                <w:i/>
                <w:sz w:val="21"/>
                <w:szCs w:val="21"/>
              </w:rPr>
              <w:t xml:space="preserve"> and its meaning]</w:t>
            </w:r>
          </w:p>
        </w:tc>
      </w:tr>
      <w:tr w:rsidR="00EC4AAF" w:rsidRPr="007147DC" w:rsidTr="00134A48">
        <w:tc>
          <w:tcPr>
            <w:tcW w:w="2840" w:type="dxa"/>
          </w:tcPr>
          <w:p w:rsidR="00EC4AAF" w:rsidRPr="007147DC" w:rsidRDefault="00EC4AAF" w:rsidP="00134A48">
            <w:pPr>
              <w:rPr>
                <w:rFonts w:ascii="Verdana" w:hAnsi="Verdana"/>
                <w:i/>
                <w:sz w:val="21"/>
                <w:szCs w:val="21"/>
              </w:rPr>
            </w:pPr>
          </w:p>
        </w:tc>
        <w:tc>
          <w:tcPr>
            <w:tcW w:w="2841" w:type="dxa"/>
          </w:tcPr>
          <w:p w:rsidR="00EC4AAF" w:rsidRPr="007147DC" w:rsidRDefault="00EC4AAF" w:rsidP="00134A48">
            <w:pPr>
              <w:rPr>
                <w:rFonts w:ascii="Verdana" w:hAnsi="Verdana"/>
                <w:i/>
                <w:sz w:val="21"/>
                <w:szCs w:val="21"/>
              </w:rPr>
            </w:pPr>
          </w:p>
        </w:tc>
        <w:tc>
          <w:tcPr>
            <w:tcW w:w="2841" w:type="dxa"/>
          </w:tcPr>
          <w:p w:rsidR="00EC4AAF" w:rsidRPr="007147DC" w:rsidRDefault="00EC4AAF" w:rsidP="00134A48">
            <w:pPr>
              <w:rPr>
                <w:rFonts w:ascii="Verdana" w:hAnsi="Verdana"/>
                <w:i/>
                <w:sz w:val="21"/>
                <w:szCs w:val="21"/>
              </w:rPr>
            </w:pPr>
          </w:p>
        </w:tc>
      </w:tr>
    </w:tbl>
    <w:p w:rsidR="00EC4AAF" w:rsidRDefault="00EC4AAF" w:rsidP="00EC4AAF">
      <w:pPr>
        <w:rPr>
          <w:rFonts w:ascii="Verdana" w:hAnsi="Verdana"/>
          <w:i/>
          <w:sz w:val="21"/>
          <w:szCs w:val="21"/>
        </w:rPr>
      </w:pPr>
    </w:p>
    <w:p w:rsidR="00EC4AAF" w:rsidRDefault="00EC4AAF" w:rsidP="00EC4AAF">
      <w:pPr>
        <w:rPr>
          <w:rFonts w:ascii="Verdana" w:hAnsi="Verdana"/>
          <w:i/>
          <w:sz w:val="21"/>
          <w:szCs w:val="21"/>
        </w:rPr>
      </w:pPr>
    </w:p>
    <w:p w:rsidR="00EC4AAF" w:rsidRPr="009E1AA0" w:rsidRDefault="00EC4AAF" w:rsidP="00EC4AAF">
      <w:pPr>
        <w:rPr>
          <w:rFonts w:ascii="Verdana" w:hAnsi="Verdana"/>
          <w:i/>
          <w:sz w:val="21"/>
          <w:szCs w:val="21"/>
        </w:rPr>
      </w:pPr>
      <w:r w:rsidRPr="009E1AA0">
        <w:rPr>
          <w:rFonts w:ascii="Verdana" w:hAnsi="Verdana"/>
          <w:i/>
          <w:sz w:val="21"/>
          <w:szCs w:val="21"/>
        </w:rPr>
        <w:t>The latest national statistics on [</w:t>
      </w:r>
      <w:r>
        <w:rPr>
          <w:rFonts w:ascii="Verdana" w:hAnsi="Verdana"/>
          <w:i/>
          <w:sz w:val="21"/>
          <w:szCs w:val="21"/>
        </w:rPr>
        <w:t>Average Earnings</w:t>
      </w:r>
      <w:r w:rsidRPr="009E1AA0">
        <w:rPr>
          <w:rFonts w:ascii="Verdana" w:hAnsi="Verdana"/>
          <w:i/>
          <w:sz w:val="21"/>
          <w:szCs w:val="21"/>
        </w:rPr>
        <w:t>] produced by [</w:t>
      </w:r>
      <w:r>
        <w:rPr>
          <w:rFonts w:ascii="Verdana" w:hAnsi="Verdana"/>
          <w:i/>
          <w:sz w:val="21"/>
          <w:szCs w:val="21"/>
        </w:rPr>
        <w:t>the Office for National Statistics</w:t>
      </w:r>
      <w:r w:rsidRPr="009E1AA0">
        <w:rPr>
          <w:rFonts w:ascii="Verdana" w:hAnsi="Verdana"/>
          <w:i/>
          <w:sz w:val="21"/>
          <w:szCs w:val="21"/>
        </w:rPr>
        <w:t>] were released</w:t>
      </w:r>
      <w:r>
        <w:rPr>
          <w:rFonts w:ascii="Verdana" w:hAnsi="Verdana"/>
          <w:i/>
          <w:sz w:val="21"/>
          <w:szCs w:val="21"/>
        </w:rPr>
        <w:t xml:space="preserve"> </w:t>
      </w:r>
      <w:r w:rsidRPr="009E1AA0">
        <w:rPr>
          <w:rFonts w:ascii="Verdana" w:hAnsi="Verdana"/>
          <w:i/>
          <w:sz w:val="21"/>
          <w:szCs w:val="21"/>
        </w:rPr>
        <w:t>on [</w:t>
      </w:r>
      <w:smartTag w:uri="urn:schemas-microsoft-com:office:smarttags" w:element="date">
        <w:smartTagPr>
          <w:attr w:name="Year" w:val="2008"/>
          <w:attr w:name="Day" w:val="20"/>
          <w:attr w:name="Month" w:val="2"/>
        </w:smartTagPr>
        <w:r>
          <w:rPr>
            <w:rFonts w:ascii="Verdana" w:hAnsi="Verdana"/>
            <w:i/>
            <w:sz w:val="21"/>
            <w:szCs w:val="21"/>
          </w:rPr>
          <w:t>20</w:t>
        </w:r>
        <w:r w:rsidRPr="00C15DAB">
          <w:rPr>
            <w:rFonts w:ascii="Verdana" w:hAnsi="Verdana"/>
            <w:i/>
            <w:sz w:val="21"/>
            <w:szCs w:val="21"/>
            <w:vertAlign w:val="superscript"/>
          </w:rPr>
          <w:t>th</w:t>
        </w:r>
        <w:r>
          <w:rPr>
            <w:rFonts w:ascii="Verdana" w:hAnsi="Verdana"/>
            <w:i/>
            <w:sz w:val="21"/>
            <w:szCs w:val="21"/>
          </w:rPr>
          <w:t xml:space="preserve"> February 2008</w:t>
        </w:r>
      </w:smartTag>
      <w:r w:rsidRPr="009E1AA0">
        <w:rPr>
          <w:rFonts w:ascii="Verdana" w:hAnsi="Verdana"/>
          <w:i/>
          <w:sz w:val="21"/>
          <w:szCs w:val="21"/>
        </w:rPr>
        <w:t>]</w:t>
      </w:r>
      <w:r>
        <w:rPr>
          <w:rFonts w:ascii="Verdana" w:hAnsi="Verdana"/>
          <w:i/>
          <w:sz w:val="21"/>
          <w:szCs w:val="21"/>
        </w:rPr>
        <w:t xml:space="preserve"> according to the arrangements approved by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i/>
              <w:sz w:val="21"/>
              <w:szCs w:val="21"/>
            </w:rPr>
            <w:t>UK</w:t>
          </w:r>
        </w:smartTag>
      </w:smartTag>
      <w:r>
        <w:rPr>
          <w:rFonts w:ascii="Verdana" w:hAnsi="Verdana"/>
          <w:i/>
          <w:sz w:val="21"/>
          <w:szCs w:val="21"/>
        </w:rPr>
        <w:t xml:space="preserve"> Statistics Authority.</w:t>
      </w:r>
    </w:p>
    <w:p w:rsidR="00EC4AAF" w:rsidRPr="009E1AA0" w:rsidRDefault="00EC4AAF" w:rsidP="00EC4AAF">
      <w:pPr>
        <w:rPr>
          <w:rFonts w:ascii="Verdana" w:hAnsi="Verdana"/>
          <w:i/>
          <w:sz w:val="21"/>
          <w:szCs w:val="21"/>
        </w:rPr>
      </w:pPr>
    </w:p>
    <w:p w:rsidR="00EC4AAF" w:rsidRPr="009E1AA0" w:rsidRDefault="00EC4AAF" w:rsidP="00EC4AAF">
      <w:pPr>
        <w:rPr>
          <w:rFonts w:ascii="Verdana" w:hAnsi="Verdana"/>
          <w:i/>
          <w:sz w:val="21"/>
          <w:szCs w:val="21"/>
        </w:rPr>
      </w:pPr>
      <w:r w:rsidRPr="009E1AA0">
        <w:rPr>
          <w:rFonts w:ascii="Verdana" w:hAnsi="Verdana"/>
          <w:i/>
          <w:sz w:val="21"/>
          <w:szCs w:val="21"/>
        </w:rPr>
        <w:t>Statistics on [</w:t>
      </w:r>
      <w:r>
        <w:rPr>
          <w:rFonts w:ascii="Verdana" w:hAnsi="Verdana"/>
          <w:i/>
          <w:sz w:val="21"/>
          <w:szCs w:val="21"/>
        </w:rPr>
        <w:t xml:space="preserve">Average weekly earnings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i/>
              <w:sz w:val="21"/>
              <w:szCs w:val="21"/>
            </w:rPr>
            <w:t>Great Britain</w:t>
          </w:r>
        </w:smartTag>
      </w:smartTag>
      <w:r>
        <w:rPr>
          <w:rFonts w:ascii="Verdana" w:hAnsi="Verdana"/>
          <w:i/>
          <w:sz w:val="21"/>
          <w:szCs w:val="21"/>
        </w:rPr>
        <w:t xml:space="preserve"> including and excluding bonuses]</w:t>
      </w:r>
      <w:r w:rsidRPr="009E1AA0">
        <w:rPr>
          <w:rFonts w:ascii="Verdana" w:hAnsi="Verdana"/>
          <w:i/>
          <w:sz w:val="21"/>
          <w:szCs w:val="21"/>
        </w:rPr>
        <w:t xml:space="preserve"> include data </w:t>
      </w:r>
      <w:r>
        <w:rPr>
          <w:rFonts w:ascii="Verdana" w:hAnsi="Verdana"/>
          <w:i/>
          <w:sz w:val="21"/>
          <w:szCs w:val="21"/>
        </w:rPr>
        <w:t xml:space="preserve">[for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i/>
              <w:sz w:val="21"/>
              <w:szCs w:val="21"/>
            </w:rPr>
            <w:t>England</w:t>
          </w:r>
        </w:smartTag>
      </w:smartTag>
      <w:r>
        <w:rPr>
          <w:rFonts w:ascii="Verdana" w:hAnsi="Verdana"/>
          <w:i/>
          <w:sz w:val="21"/>
          <w:szCs w:val="21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i/>
              <w:sz w:val="21"/>
              <w:szCs w:val="21"/>
            </w:rPr>
            <w:t>Scotland</w:t>
          </w:r>
        </w:smartTag>
      </w:smartTag>
      <w:r>
        <w:rPr>
          <w:rFonts w:ascii="Verdana" w:hAnsi="Verdana"/>
          <w:i/>
          <w:sz w:val="21"/>
          <w:szCs w:val="21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i/>
              <w:sz w:val="21"/>
              <w:szCs w:val="21"/>
            </w:rPr>
            <w:t>Wales</w:t>
          </w:r>
        </w:smartTag>
      </w:smartTag>
      <w:r>
        <w:rPr>
          <w:rFonts w:ascii="Verdana" w:hAnsi="Verdana"/>
          <w:i/>
          <w:sz w:val="21"/>
          <w:szCs w:val="21"/>
        </w:rPr>
        <w:t>] for the period up to the end of December 2007.</w:t>
      </w:r>
      <w:r w:rsidRPr="009E1AA0">
        <w:rPr>
          <w:rFonts w:ascii="Verdana" w:hAnsi="Verdana"/>
          <w:i/>
          <w:sz w:val="21"/>
          <w:szCs w:val="21"/>
        </w:rPr>
        <w:t xml:space="preserve"> The latest </w:t>
      </w:r>
      <w:r>
        <w:rPr>
          <w:rFonts w:ascii="Verdana" w:hAnsi="Verdana"/>
          <w:i/>
          <w:sz w:val="21"/>
          <w:szCs w:val="21"/>
        </w:rPr>
        <w:t xml:space="preserve">release </w:t>
      </w:r>
      <w:r w:rsidRPr="009E1AA0">
        <w:rPr>
          <w:rFonts w:ascii="Verdana" w:hAnsi="Verdana"/>
          <w:i/>
          <w:sz w:val="21"/>
          <w:szCs w:val="21"/>
        </w:rPr>
        <w:t>update</w:t>
      </w:r>
      <w:r>
        <w:rPr>
          <w:rFonts w:ascii="Verdana" w:hAnsi="Verdana"/>
          <w:i/>
          <w:sz w:val="21"/>
          <w:szCs w:val="21"/>
        </w:rPr>
        <w:t>s</w:t>
      </w:r>
      <w:r w:rsidRPr="009E1AA0">
        <w:rPr>
          <w:rFonts w:ascii="Verdana" w:hAnsi="Verdana"/>
          <w:i/>
          <w:sz w:val="21"/>
          <w:szCs w:val="21"/>
        </w:rPr>
        <w:t xml:space="preserve"> the</w:t>
      </w:r>
      <w:r>
        <w:rPr>
          <w:rFonts w:ascii="Verdana" w:hAnsi="Verdana"/>
          <w:i/>
          <w:sz w:val="21"/>
          <w:szCs w:val="21"/>
        </w:rPr>
        <w:t xml:space="preserve"> statistics </w:t>
      </w:r>
      <w:r w:rsidRPr="009E1AA0">
        <w:rPr>
          <w:rFonts w:ascii="Verdana" w:hAnsi="Verdana"/>
          <w:i/>
          <w:sz w:val="21"/>
          <w:szCs w:val="21"/>
        </w:rPr>
        <w:t>previously released on [</w:t>
      </w:r>
      <w:smartTag w:uri="urn:schemas-microsoft-com:office:smarttags" w:element="date">
        <w:smartTagPr>
          <w:attr w:name="Year" w:val="2007"/>
          <w:attr w:name="Day" w:val="19"/>
          <w:attr w:name="Month" w:val="12"/>
        </w:smartTagPr>
        <w:r>
          <w:rPr>
            <w:rFonts w:ascii="Verdana" w:hAnsi="Verdana"/>
            <w:i/>
            <w:sz w:val="21"/>
            <w:szCs w:val="21"/>
          </w:rPr>
          <w:t>19</w:t>
        </w:r>
        <w:r w:rsidRPr="00C15DAB">
          <w:rPr>
            <w:rFonts w:ascii="Verdana" w:hAnsi="Verdana"/>
            <w:i/>
            <w:sz w:val="21"/>
            <w:szCs w:val="21"/>
            <w:vertAlign w:val="superscript"/>
          </w:rPr>
          <w:t>th</w:t>
        </w:r>
        <w:r>
          <w:rPr>
            <w:rFonts w:ascii="Verdana" w:hAnsi="Verdana"/>
            <w:i/>
            <w:sz w:val="21"/>
            <w:szCs w:val="21"/>
          </w:rPr>
          <w:t xml:space="preserve"> December 2007</w:t>
        </w:r>
      </w:smartTag>
      <w:r w:rsidRPr="009E1AA0">
        <w:rPr>
          <w:rFonts w:ascii="Verdana" w:hAnsi="Verdana"/>
          <w:i/>
          <w:sz w:val="21"/>
          <w:szCs w:val="21"/>
        </w:rPr>
        <w:t xml:space="preserve">]. </w:t>
      </w:r>
    </w:p>
    <w:p w:rsidR="00EC4AAF" w:rsidRPr="009E1AA0" w:rsidRDefault="00EC4AAF" w:rsidP="00EC4AAF">
      <w:pPr>
        <w:rPr>
          <w:rFonts w:ascii="Verdana" w:hAnsi="Verdana"/>
          <w:i/>
          <w:sz w:val="21"/>
          <w:szCs w:val="21"/>
        </w:rPr>
      </w:pPr>
    </w:p>
    <w:p w:rsidR="00EC4AAF" w:rsidRPr="009E1AA0" w:rsidRDefault="00EC4AAF" w:rsidP="00EC4AAF">
      <w:pPr>
        <w:rPr>
          <w:rFonts w:ascii="Verdana" w:hAnsi="Verdana"/>
          <w:i/>
          <w:sz w:val="21"/>
          <w:szCs w:val="21"/>
        </w:rPr>
      </w:pPr>
      <w:r w:rsidRPr="009E1AA0">
        <w:rPr>
          <w:rFonts w:ascii="Verdana" w:hAnsi="Verdana"/>
          <w:i/>
          <w:sz w:val="21"/>
          <w:szCs w:val="21"/>
        </w:rPr>
        <w:t>The key points from the latest release are:</w:t>
      </w:r>
    </w:p>
    <w:p w:rsidR="00EC4AAF" w:rsidRPr="009E1AA0" w:rsidRDefault="00EC4AAF" w:rsidP="00EC4AAF">
      <w:pPr>
        <w:rPr>
          <w:rFonts w:ascii="Verdana" w:hAnsi="Verdana"/>
          <w:i/>
          <w:sz w:val="21"/>
          <w:szCs w:val="21"/>
        </w:rPr>
      </w:pPr>
    </w:p>
    <w:p w:rsidR="00EC4AAF" w:rsidRDefault="00EC4AAF" w:rsidP="00EC4AAF">
      <w:pPr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>[INSERT KEY POINTS]</w:t>
      </w:r>
    </w:p>
    <w:p w:rsidR="00EC4AAF" w:rsidRDefault="00EC4AAF" w:rsidP="00EC4AAF">
      <w:pPr>
        <w:rPr>
          <w:rFonts w:ascii="Verdana" w:hAnsi="Verdana"/>
          <w:i/>
          <w:sz w:val="21"/>
          <w:szCs w:val="21"/>
        </w:rPr>
      </w:pPr>
    </w:p>
    <w:p w:rsidR="00EC4AAF" w:rsidRDefault="00EC4AAF" w:rsidP="00EC4AAF">
      <w:pPr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>To access the latest release in full click here [LINK ‘HERE’ TO THE RELEASE]</w:t>
      </w:r>
    </w:p>
    <w:p w:rsidR="00EC4AAF" w:rsidRDefault="00EC4AAF" w:rsidP="00EC4AAF">
      <w:pPr>
        <w:rPr>
          <w:rFonts w:ascii="Verdana" w:hAnsi="Verdana"/>
          <w:i/>
          <w:sz w:val="21"/>
          <w:szCs w:val="21"/>
        </w:rPr>
      </w:pPr>
    </w:p>
    <w:p w:rsidR="00EC4AAF" w:rsidRDefault="00EC4AAF" w:rsidP="00EC4AAF">
      <w:pPr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>Additional tables are available here [LINK ‘HERE’ TO SPREADSHEET OR PAGE CONTAINING THE ADDITIONAL TABLES]</w:t>
      </w:r>
    </w:p>
    <w:p w:rsidR="00EC4AAF" w:rsidRDefault="00EC4AAF" w:rsidP="00EC4AAF">
      <w:pPr>
        <w:rPr>
          <w:rFonts w:ascii="Verdana" w:hAnsi="Verdana"/>
          <w:i/>
          <w:sz w:val="21"/>
          <w:szCs w:val="21"/>
        </w:rPr>
      </w:pPr>
    </w:p>
    <w:p w:rsidR="00F143C6" w:rsidRPr="00EC4AAF" w:rsidRDefault="00EC4AAF" w:rsidP="00EC4AAF">
      <w:r>
        <w:rPr>
          <w:rFonts w:ascii="Verdana" w:hAnsi="Verdana"/>
          <w:i/>
          <w:sz w:val="21"/>
          <w:szCs w:val="21"/>
        </w:rPr>
        <w:t>Further information on the statistics on average weekly earnings is available here [LINK ‘HERE’ TO THE PAGE CONTAINING FURTHER INFORMATION ON THIS PRODUCT OR INFORMATION ON HOW THESE STATISTICS ARE COLLECTED ETC]</w:t>
      </w:r>
    </w:p>
    <w:sectPr w:rsidR="00F143C6" w:rsidRPr="00EC4AAF" w:rsidSect="0079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BD8"/>
    <w:rsid w:val="000B2BD8"/>
    <w:rsid w:val="0032784D"/>
    <w:rsid w:val="0034625C"/>
    <w:rsid w:val="007971CB"/>
    <w:rsid w:val="00EC4AAF"/>
    <w:rsid w:val="00F1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B2BD8"/>
    <w:pPr>
      <w:spacing w:before="100" w:beforeAutospacing="1" w:after="100" w:afterAutospacing="1"/>
      <w:outlineLvl w:val="2"/>
    </w:pPr>
    <w:rPr>
      <w:b/>
      <w:bCs/>
      <w:color w:val="333333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8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BD8"/>
    <w:rPr>
      <w:rFonts w:ascii="Times New Roman" w:eastAsia="Times New Roman" w:hAnsi="Times New Roman" w:cs="Times New Roman"/>
      <w:b/>
      <w:bCs/>
      <w:color w:val="33333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2B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BD8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2784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0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5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bowens</dc:creator>
  <cp:keywords/>
  <dc:description/>
  <cp:lastModifiedBy>bowens</cp:lastModifiedBy>
  <cp:revision>1</cp:revision>
  <dcterms:created xsi:type="dcterms:W3CDTF">2013-03-21T10:01:00Z</dcterms:created>
  <dcterms:modified xsi:type="dcterms:W3CDTF">2013-03-21T14:52:00Z</dcterms:modified>
</cp:coreProperties>
</file>