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53" w:rsidRPr="00593E33" w:rsidRDefault="00E60753" w:rsidP="00E607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GSS Harmonisation Programme: Past, Present and Future</w:t>
      </w:r>
    </w:p>
    <w:p w:rsidR="00A12E59" w:rsidRPr="004E5814" w:rsidRDefault="00A12E59" w:rsidP="00A12E59">
      <w:pPr>
        <w:rPr>
          <w:rFonts w:asciiTheme="minorHAnsi" w:hAnsiTheme="minorHAnsi" w:cs="Arial"/>
        </w:rPr>
      </w:pPr>
    </w:p>
    <w:p w:rsidR="00A12E59" w:rsidRPr="00593E33" w:rsidRDefault="00DC2326" w:rsidP="00A12E59">
      <w:pPr>
        <w:rPr>
          <w:rFonts w:ascii="Arial" w:hAnsi="Arial" w:cs="Arial"/>
          <w:sz w:val="22"/>
          <w:szCs w:val="22"/>
        </w:rPr>
      </w:pPr>
      <w:r w:rsidRPr="00593E33">
        <w:rPr>
          <w:rFonts w:ascii="Arial" w:hAnsi="Arial" w:cs="Arial"/>
          <w:sz w:val="22"/>
          <w:szCs w:val="22"/>
        </w:rPr>
        <w:t>Ian Sidney</w:t>
      </w:r>
      <w:r w:rsidR="00A12E59" w:rsidRPr="00593E33">
        <w:rPr>
          <w:rFonts w:ascii="Arial" w:hAnsi="Arial" w:cs="Arial"/>
          <w:sz w:val="22"/>
          <w:szCs w:val="22"/>
        </w:rPr>
        <w:t xml:space="preserve">, </w:t>
      </w:r>
      <w:r w:rsidRPr="00593E33">
        <w:rPr>
          <w:rFonts w:ascii="Arial" w:hAnsi="Arial" w:cs="Arial"/>
          <w:sz w:val="22"/>
          <w:szCs w:val="22"/>
        </w:rPr>
        <w:t>Becki Aquilina</w:t>
      </w:r>
      <w:r w:rsidR="00A12E59" w:rsidRPr="00593E33">
        <w:rPr>
          <w:rFonts w:ascii="Arial" w:hAnsi="Arial" w:cs="Arial"/>
          <w:sz w:val="22"/>
          <w:szCs w:val="22"/>
        </w:rPr>
        <w:t>; Office for National Statistics</w:t>
      </w:r>
    </w:p>
    <w:p w:rsidR="00A12E59" w:rsidRPr="00593E33" w:rsidRDefault="00A12E59" w:rsidP="00A12E59">
      <w:pPr>
        <w:rPr>
          <w:rFonts w:ascii="Arial" w:hAnsi="Arial" w:cs="Arial"/>
          <w:sz w:val="22"/>
          <w:szCs w:val="22"/>
        </w:rPr>
      </w:pPr>
    </w:p>
    <w:p w:rsidR="00A12E59" w:rsidRPr="00593E33" w:rsidRDefault="00A12E59" w:rsidP="00A12E59">
      <w:pPr>
        <w:rPr>
          <w:rFonts w:ascii="Arial" w:hAnsi="Arial" w:cs="Arial"/>
          <w:bCs/>
          <w:sz w:val="22"/>
          <w:szCs w:val="22"/>
        </w:rPr>
      </w:pPr>
      <w:r w:rsidRPr="00593E33">
        <w:rPr>
          <w:rFonts w:ascii="Arial" w:hAnsi="Arial" w:cs="Arial"/>
          <w:sz w:val="22"/>
          <w:szCs w:val="22"/>
        </w:rPr>
        <w:t xml:space="preserve">The Harmonisation Team works across the </w:t>
      </w:r>
      <w:r w:rsidR="00776D82" w:rsidRPr="00593E33">
        <w:rPr>
          <w:rFonts w:ascii="Arial" w:hAnsi="Arial" w:cs="Arial"/>
          <w:sz w:val="22"/>
          <w:szCs w:val="22"/>
        </w:rPr>
        <w:t>Government Statistical Services (</w:t>
      </w:r>
      <w:r w:rsidRPr="00593E33">
        <w:rPr>
          <w:rFonts w:ascii="Arial" w:hAnsi="Arial" w:cs="Arial"/>
          <w:sz w:val="22"/>
          <w:szCs w:val="22"/>
        </w:rPr>
        <w:t>GSS</w:t>
      </w:r>
      <w:r w:rsidR="00776D82" w:rsidRPr="00593E33">
        <w:rPr>
          <w:rFonts w:ascii="Arial" w:hAnsi="Arial" w:cs="Arial"/>
          <w:sz w:val="22"/>
          <w:szCs w:val="22"/>
        </w:rPr>
        <w:t>)</w:t>
      </w:r>
      <w:r w:rsidRPr="00593E33">
        <w:rPr>
          <w:rFonts w:ascii="Arial" w:hAnsi="Arial" w:cs="Arial"/>
          <w:sz w:val="22"/>
          <w:szCs w:val="22"/>
        </w:rPr>
        <w:t xml:space="preserve"> to produce harmonised </w:t>
      </w:r>
      <w:r w:rsidR="001C5582" w:rsidRPr="00593E33">
        <w:rPr>
          <w:rFonts w:ascii="Arial" w:hAnsi="Arial" w:cs="Arial"/>
          <w:sz w:val="22"/>
          <w:szCs w:val="22"/>
        </w:rPr>
        <w:t xml:space="preserve">definitions, </w:t>
      </w:r>
      <w:r w:rsidRPr="00593E33">
        <w:rPr>
          <w:rFonts w:ascii="Arial" w:hAnsi="Arial" w:cs="Arial"/>
          <w:sz w:val="22"/>
          <w:szCs w:val="22"/>
        </w:rPr>
        <w:t>questions</w:t>
      </w:r>
      <w:r w:rsidR="001C5582" w:rsidRPr="00593E33">
        <w:rPr>
          <w:rFonts w:ascii="Arial" w:hAnsi="Arial" w:cs="Arial"/>
          <w:sz w:val="22"/>
          <w:szCs w:val="22"/>
        </w:rPr>
        <w:t xml:space="preserve"> and outputs. These harmonised principles are reused across national statist</w:t>
      </w:r>
      <w:r w:rsidR="00D25378" w:rsidRPr="00593E33">
        <w:rPr>
          <w:rFonts w:ascii="Arial" w:hAnsi="Arial" w:cs="Arial"/>
          <w:sz w:val="22"/>
          <w:szCs w:val="22"/>
        </w:rPr>
        <w:t>i</w:t>
      </w:r>
      <w:r w:rsidR="001C5582" w:rsidRPr="00593E33">
        <w:rPr>
          <w:rFonts w:ascii="Arial" w:hAnsi="Arial" w:cs="Arial"/>
          <w:sz w:val="22"/>
          <w:szCs w:val="22"/>
        </w:rPr>
        <w:t>cs</w:t>
      </w:r>
      <w:r w:rsidRPr="00593E33">
        <w:rPr>
          <w:rFonts w:ascii="Arial" w:hAnsi="Arial" w:cs="Arial"/>
          <w:sz w:val="22"/>
          <w:szCs w:val="22"/>
        </w:rPr>
        <w:t xml:space="preserve"> </w:t>
      </w:r>
      <w:r w:rsidRPr="00593E33">
        <w:rPr>
          <w:rFonts w:ascii="Arial" w:hAnsi="Arial" w:cs="Arial"/>
          <w:bCs/>
          <w:sz w:val="22"/>
          <w:szCs w:val="22"/>
        </w:rPr>
        <w:t>allow</w:t>
      </w:r>
      <w:r w:rsidR="001C5582" w:rsidRPr="00593E33">
        <w:rPr>
          <w:rFonts w:ascii="Arial" w:hAnsi="Arial" w:cs="Arial"/>
          <w:bCs/>
          <w:sz w:val="22"/>
          <w:szCs w:val="22"/>
        </w:rPr>
        <w:t>ing</w:t>
      </w:r>
      <w:r w:rsidRPr="00593E33">
        <w:rPr>
          <w:rFonts w:ascii="Arial" w:hAnsi="Arial" w:cs="Arial"/>
          <w:bCs/>
          <w:sz w:val="22"/>
          <w:szCs w:val="22"/>
        </w:rPr>
        <w:t xml:space="preserve"> users to more easily compare data from different sources and makes our statistics easier to understand. </w:t>
      </w:r>
    </w:p>
    <w:p w:rsidR="00AB4B5C" w:rsidRPr="00593E33" w:rsidRDefault="00AB4B5C" w:rsidP="00A12E59">
      <w:pPr>
        <w:rPr>
          <w:rFonts w:ascii="Arial" w:hAnsi="Arial" w:cs="Arial"/>
          <w:bCs/>
          <w:sz w:val="22"/>
          <w:szCs w:val="22"/>
        </w:rPr>
      </w:pPr>
    </w:p>
    <w:p w:rsidR="00AB4B5C" w:rsidRPr="00593E33" w:rsidRDefault="00AB4B5C" w:rsidP="00A12E59">
      <w:pPr>
        <w:rPr>
          <w:rFonts w:ascii="Arial" w:hAnsi="Arial" w:cs="Arial"/>
          <w:bCs/>
          <w:sz w:val="22"/>
          <w:szCs w:val="22"/>
        </w:rPr>
      </w:pPr>
      <w:r w:rsidRPr="00593E33">
        <w:rPr>
          <w:rFonts w:ascii="Arial" w:hAnsi="Arial" w:cs="Arial"/>
          <w:bCs/>
          <w:sz w:val="22"/>
          <w:szCs w:val="22"/>
        </w:rPr>
        <w:t>The GSS Harmonis</w:t>
      </w:r>
      <w:r w:rsidR="00593E33" w:rsidRPr="00593E33">
        <w:rPr>
          <w:rFonts w:ascii="Arial" w:hAnsi="Arial" w:cs="Arial"/>
          <w:bCs/>
          <w:sz w:val="22"/>
          <w:szCs w:val="22"/>
        </w:rPr>
        <w:t>ation</w:t>
      </w:r>
      <w:r w:rsidRPr="00593E33">
        <w:rPr>
          <w:rFonts w:ascii="Arial" w:hAnsi="Arial" w:cs="Arial"/>
          <w:bCs/>
          <w:sz w:val="22"/>
          <w:szCs w:val="22"/>
        </w:rPr>
        <w:t xml:space="preserve"> Programme has developed a range of harmonised definitions, questions and outputs for a range of key </w:t>
      </w:r>
      <w:r w:rsidR="00F11ADB" w:rsidRPr="00593E33">
        <w:rPr>
          <w:rFonts w:ascii="Arial" w:hAnsi="Arial" w:cs="Arial"/>
          <w:bCs/>
          <w:sz w:val="22"/>
          <w:szCs w:val="22"/>
        </w:rPr>
        <w:t xml:space="preserve">social </w:t>
      </w:r>
      <w:r w:rsidRPr="00593E33">
        <w:rPr>
          <w:rFonts w:ascii="Arial" w:hAnsi="Arial" w:cs="Arial"/>
          <w:bCs/>
          <w:sz w:val="22"/>
          <w:szCs w:val="22"/>
        </w:rPr>
        <w:t>topics</w:t>
      </w:r>
      <w:r w:rsidR="00F11ADB" w:rsidRPr="00593E33">
        <w:rPr>
          <w:rFonts w:ascii="Arial" w:hAnsi="Arial" w:cs="Arial"/>
          <w:bCs/>
          <w:sz w:val="22"/>
          <w:szCs w:val="22"/>
        </w:rPr>
        <w:t xml:space="preserve"> over the past ten years or so. However it is now looking at developing business harmonised principles as</w:t>
      </w:r>
      <w:r w:rsidR="00D25378" w:rsidRPr="00593E33">
        <w:rPr>
          <w:rFonts w:ascii="Arial" w:hAnsi="Arial" w:cs="Arial"/>
          <w:bCs/>
          <w:sz w:val="22"/>
          <w:szCs w:val="22"/>
        </w:rPr>
        <w:t xml:space="preserve"> </w:t>
      </w:r>
      <w:r w:rsidR="00F11ADB" w:rsidRPr="00593E33">
        <w:rPr>
          <w:rFonts w:ascii="Arial" w:hAnsi="Arial" w:cs="Arial"/>
          <w:bCs/>
          <w:sz w:val="22"/>
          <w:szCs w:val="22"/>
        </w:rPr>
        <w:t xml:space="preserve">well. </w:t>
      </w:r>
      <w:r w:rsidRPr="00593E33">
        <w:rPr>
          <w:rFonts w:ascii="Arial" w:hAnsi="Arial" w:cs="Arial"/>
          <w:bCs/>
          <w:sz w:val="22"/>
          <w:szCs w:val="22"/>
        </w:rPr>
        <w:t xml:space="preserve"> </w:t>
      </w:r>
    </w:p>
    <w:p w:rsidR="00A12E59" w:rsidRPr="00593E33" w:rsidRDefault="00A12E59" w:rsidP="00A12E59">
      <w:pPr>
        <w:rPr>
          <w:rFonts w:ascii="Arial" w:hAnsi="Arial" w:cs="Arial"/>
          <w:sz w:val="22"/>
          <w:szCs w:val="22"/>
        </w:rPr>
      </w:pPr>
    </w:p>
    <w:p w:rsidR="00FE4178" w:rsidRPr="00593E33" w:rsidRDefault="00FE4178" w:rsidP="00776D82">
      <w:pPr>
        <w:rPr>
          <w:rFonts w:ascii="Arial" w:eastAsiaTheme="minorHAnsi" w:hAnsi="Arial" w:cs="Arial"/>
          <w:sz w:val="22"/>
          <w:szCs w:val="22"/>
          <w:lang w:val="en-GB" w:eastAsia="en-US"/>
        </w:rPr>
      </w:pPr>
      <w:r w:rsidRPr="00593E33">
        <w:rPr>
          <w:rFonts w:ascii="Arial" w:hAnsi="Arial" w:cs="Arial"/>
          <w:sz w:val="22"/>
          <w:szCs w:val="22"/>
        </w:rPr>
        <w:t xml:space="preserve">The Bean Review, </w:t>
      </w:r>
      <w:r w:rsidR="00A12E59" w:rsidRPr="00593E33">
        <w:rPr>
          <w:rFonts w:ascii="Arial" w:hAnsi="Arial" w:cs="Arial"/>
          <w:sz w:val="22"/>
          <w:szCs w:val="22"/>
        </w:rPr>
        <w:t>EUROSTATs Framework Regulation Integrating Business Stat</w:t>
      </w:r>
      <w:r w:rsidRPr="00593E33">
        <w:rPr>
          <w:rFonts w:ascii="Arial" w:hAnsi="Arial" w:cs="Arial"/>
          <w:sz w:val="22"/>
          <w:szCs w:val="22"/>
        </w:rPr>
        <w:t>istics (FRIBS) and the</w:t>
      </w:r>
      <w:r w:rsidRPr="00593E33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requirements of the UK Government’s Digital by Default initiative </w:t>
      </w:r>
      <w:r w:rsidRPr="00593E33">
        <w:rPr>
          <w:rFonts w:ascii="Arial" w:hAnsi="Arial" w:cs="Arial"/>
          <w:sz w:val="22"/>
          <w:szCs w:val="22"/>
        </w:rPr>
        <w:t>are</w:t>
      </w:r>
      <w:r w:rsidR="00A12E59" w:rsidRPr="00593E33">
        <w:rPr>
          <w:rFonts w:ascii="Arial" w:hAnsi="Arial" w:cs="Arial"/>
          <w:sz w:val="22"/>
          <w:szCs w:val="22"/>
        </w:rPr>
        <w:t xml:space="preserve"> providi</w:t>
      </w:r>
      <w:r w:rsidRPr="00593E33">
        <w:rPr>
          <w:rFonts w:ascii="Arial" w:hAnsi="Arial" w:cs="Arial"/>
          <w:sz w:val="22"/>
          <w:szCs w:val="22"/>
        </w:rPr>
        <w:t>ng an ideal opportunity to</w:t>
      </w:r>
      <w:r w:rsidR="00A12E59" w:rsidRPr="00593E33">
        <w:rPr>
          <w:rFonts w:ascii="Arial" w:hAnsi="Arial" w:cs="Arial"/>
          <w:sz w:val="22"/>
          <w:szCs w:val="22"/>
        </w:rPr>
        <w:t xml:space="preserve"> harmonising business s</w:t>
      </w:r>
      <w:r w:rsidR="009245F4" w:rsidRPr="00593E33">
        <w:rPr>
          <w:rFonts w:ascii="Arial" w:hAnsi="Arial" w:cs="Arial"/>
          <w:sz w:val="22"/>
          <w:szCs w:val="22"/>
        </w:rPr>
        <w:t xml:space="preserve">urvey questions and definitions. </w:t>
      </w:r>
      <w:r w:rsidRPr="00593E33">
        <w:rPr>
          <w:rFonts w:ascii="Arial" w:eastAsiaTheme="minorHAnsi" w:hAnsi="Arial" w:cs="Arial"/>
          <w:sz w:val="22"/>
          <w:szCs w:val="22"/>
          <w:lang w:val="en-GB" w:eastAsia="en-US"/>
        </w:rPr>
        <w:t>The Office for National Statistics (ONS) is aiming to move all business surveys from paper to</w:t>
      </w:r>
      <w:r w:rsidR="00776D82" w:rsidRPr="00593E33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an electronic data collection mode (EDC). The EDC programme gives rise to a unique opportunity to review all ONS business survey questions and to develop harmonised </w:t>
      </w:r>
      <w:r w:rsidR="001C5582" w:rsidRPr="00593E33">
        <w:rPr>
          <w:rFonts w:ascii="Arial" w:eastAsiaTheme="minorHAnsi" w:hAnsi="Arial" w:cs="Arial"/>
          <w:sz w:val="22"/>
          <w:szCs w:val="22"/>
          <w:lang w:val="en-GB" w:eastAsia="en-US"/>
        </w:rPr>
        <w:t xml:space="preserve">business survey definitions, </w:t>
      </w:r>
      <w:r w:rsidR="00776D82" w:rsidRPr="00593E33">
        <w:rPr>
          <w:rFonts w:ascii="Arial" w:eastAsiaTheme="minorHAnsi" w:hAnsi="Arial" w:cs="Arial"/>
          <w:sz w:val="22"/>
          <w:szCs w:val="22"/>
          <w:lang w:val="en-GB" w:eastAsia="en-US"/>
        </w:rPr>
        <w:t xml:space="preserve">questions </w:t>
      </w:r>
      <w:r w:rsidR="001C5582" w:rsidRPr="00593E33">
        <w:rPr>
          <w:rFonts w:ascii="Arial" w:eastAsiaTheme="minorHAnsi" w:hAnsi="Arial" w:cs="Arial"/>
          <w:sz w:val="22"/>
          <w:szCs w:val="22"/>
          <w:lang w:val="en-GB" w:eastAsia="en-US"/>
        </w:rPr>
        <w:t xml:space="preserve">and outputs </w:t>
      </w:r>
      <w:r w:rsidR="00776D82" w:rsidRPr="00593E33">
        <w:rPr>
          <w:rFonts w:ascii="Arial" w:eastAsiaTheme="minorHAnsi" w:hAnsi="Arial" w:cs="Arial"/>
          <w:sz w:val="22"/>
          <w:szCs w:val="22"/>
          <w:lang w:val="en-GB" w:eastAsia="en-US"/>
        </w:rPr>
        <w:t>and through a process of rationalisation reduce the number of surveys wherever possible. This has the potential</w:t>
      </w:r>
      <w:r w:rsidR="004E5814" w:rsidRPr="00593E33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to reduce cost of collection and respondent burden. </w:t>
      </w:r>
      <w:r w:rsidRPr="00593E33">
        <w:rPr>
          <w:rFonts w:ascii="Arial" w:eastAsiaTheme="minorHAnsi" w:hAnsi="Arial" w:cs="Arial"/>
          <w:sz w:val="22"/>
          <w:szCs w:val="22"/>
          <w:lang w:val="en-GB" w:eastAsia="en-US"/>
        </w:rPr>
        <w:t>It will potentially improve the quality, timeliness and accuracy of data and could increase response rates from certain groups.</w:t>
      </w:r>
    </w:p>
    <w:p w:rsidR="00776D82" w:rsidRPr="00593E33" w:rsidRDefault="00776D82" w:rsidP="00776D82">
      <w:pPr>
        <w:rPr>
          <w:rFonts w:ascii="Arial" w:eastAsiaTheme="minorHAnsi" w:hAnsi="Arial" w:cs="Arial"/>
          <w:sz w:val="22"/>
          <w:szCs w:val="22"/>
          <w:lang w:val="en-GB" w:eastAsia="en-US"/>
        </w:rPr>
      </w:pPr>
    </w:p>
    <w:p w:rsidR="00AB4B5C" w:rsidRPr="00593E33" w:rsidRDefault="00A12E59" w:rsidP="00A12E59">
      <w:pPr>
        <w:rPr>
          <w:rFonts w:ascii="Arial" w:hAnsi="Arial" w:cs="Arial"/>
          <w:sz w:val="22"/>
          <w:szCs w:val="22"/>
        </w:rPr>
      </w:pPr>
      <w:r w:rsidRPr="00593E33">
        <w:rPr>
          <w:rFonts w:ascii="Arial" w:hAnsi="Arial" w:cs="Arial"/>
          <w:sz w:val="22"/>
          <w:szCs w:val="22"/>
        </w:rPr>
        <w:t xml:space="preserve">This </w:t>
      </w:r>
      <w:r w:rsidR="00E12BAE" w:rsidRPr="00593E33">
        <w:rPr>
          <w:rFonts w:ascii="Arial" w:hAnsi="Arial" w:cs="Arial"/>
          <w:sz w:val="22"/>
          <w:szCs w:val="22"/>
        </w:rPr>
        <w:t>presentation</w:t>
      </w:r>
      <w:r w:rsidRPr="00593E33">
        <w:rPr>
          <w:rFonts w:ascii="Arial" w:hAnsi="Arial" w:cs="Arial"/>
          <w:sz w:val="22"/>
          <w:szCs w:val="22"/>
        </w:rPr>
        <w:t xml:space="preserve"> will focus on what has been achieved to date with </w:t>
      </w:r>
      <w:r w:rsidR="00DC2326" w:rsidRPr="00593E33">
        <w:rPr>
          <w:rFonts w:ascii="Arial" w:hAnsi="Arial" w:cs="Arial"/>
          <w:sz w:val="22"/>
          <w:szCs w:val="22"/>
        </w:rPr>
        <w:t xml:space="preserve">social and business </w:t>
      </w:r>
      <w:r w:rsidRPr="00593E33">
        <w:rPr>
          <w:rFonts w:ascii="Arial" w:hAnsi="Arial" w:cs="Arial"/>
          <w:sz w:val="22"/>
          <w:szCs w:val="22"/>
        </w:rPr>
        <w:t xml:space="preserve">harmonisation, </w:t>
      </w:r>
      <w:r w:rsidR="00AB4B5C" w:rsidRPr="00593E33">
        <w:rPr>
          <w:rFonts w:ascii="Arial" w:hAnsi="Arial" w:cs="Arial"/>
          <w:sz w:val="22"/>
          <w:szCs w:val="22"/>
        </w:rPr>
        <w:t xml:space="preserve"> how we work across the GSS to develop and encourage the </w:t>
      </w:r>
      <w:r w:rsidR="00F11ADB" w:rsidRPr="00593E33">
        <w:rPr>
          <w:rFonts w:ascii="Arial" w:hAnsi="Arial" w:cs="Arial"/>
          <w:sz w:val="22"/>
          <w:szCs w:val="22"/>
        </w:rPr>
        <w:t xml:space="preserve">use of the </w:t>
      </w:r>
      <w:r w:rsidR="00AB4B5C" w:rsidRPr="00593E33">
        <w:rPr>
          <w:rFonts w:ascii="Arial" w:hAnsi="Arial" w:cs="Arial"/>
          <w:sz w:val="22"/>
          <w:szCs w:val="22"/>
        </w:rPr>
        <w:t xml:space="preserve">harmonised principles, how key programmes such as the 2021 Census are instrumental to the harmonised programme and how you can help to develop and promote these harmonised principles.  </w:t>
      </w:r>
    </w:p>
    <w:p w:rsidR="00AB4B5C" w:rsidRPr="00593E33" w:rsidRDefault="00AB4B5C" w:rsidP="00A12E59">
      <w:pPr>
        <w:rPr>
          <w:rFonts w:ascii="Arial" w:hAnsi="Arial" w:cs="Arial"/>
          <w:sz w:val="22"/>
          <w:szCs w:val="22"/>
        </w:rPr>
      </w:pPr>
    </w:p>
    <w:p w:rsidR="00A12E59" w:rsidRPr="00593E33" w:rsidRDefault="00A12E59" w:rsidP="00A12E59">
      <w:pPr>
        <w:rPr>
          <w:rFonts w:ascii="Arial" w:hAnsi="Arial" w:cs="Arial"/>
          <w:sz w:val="22"/>
          <w:szCs w:val="22"/>
        </w:rPr>
      </w:pPr>
    </w:p>
    <w:p w:rsidR="00A12E59" w:rsidRPr="00593E33" w:rsidRDefault="00A12E59" w:rsidP="00A12E59">
      <w:pPr>
        <w:rPr>
          <w:rFonts w:ascii="Arial" w:hAnsi="Arial" w:cs="Arial"/>
          <w:sz w:val="22"/>
          <w:szCs w:val="22"/>
        </w:rPr>
      </w:pPr>
      <w:r w:rsidRPr="00593E33">
        <w:rPr>
          <w:rFonts w:ascii="Arial" w:hAnsi="Arial" w:cs="Arial"/>
          <w:sz w:val="22"/>
          <w:szCs w:val="22"/>
        </w:rPr>
        <w:t xml:space="preserve">Key Words: Harmonisation, </w:t>
      </w:r>
      <w:r w:rsidR="004E5814" w:rsidRPr="00593E33">
        <w:rPr>
          <w:rFonts w:ascii="Arial" w:hAnsi="Arial" w:cs="Arial"/>
          <w:sz w:val="22"/>
          <w:szCs w:val="22"/>
        </w:rPr>
        <w:t xml:space="preserve">Electronic Data Collection, </w:t>
      </w:r>
      <w:r w:rsidR="00DC2326" w:rsidRPr="00593E33">
        <w:rPr>
          <w:rFonts w:ascii="Arial" w:hAnsi="Arial" w:cs="Arial"/>
          <w:sz w:val="22"/>
          <w:szCs w:val="22"/>
        </w:rPr>
        <w:t>Census</w:t>
      </w:r>
      <w:r w:rsidRPr="00593E33">
        <w:rPr>
          <w:rFonts w:ascii="Arial" w:hAnsi="Arial" w:cs="Arial"/>
          <w:sz w:val="22"/>
          <w:szCs w:val="22"/>
        </w:rPr>
        <w:t xml:space="preserve">, </w:t>
      </w:r>
      <w:r w:rsidR="00DC2326" w:rsidRPr="00593E33">
        <w:rPr>
          <w:rFonts w:ascii="Arial" w:hAnsi="Arial" w:cs="Arial"/>
          <w:sz w:val="22"/>
          <w:szCs w:val="22"/>
        </w:rPr>
        <w:t>Business</w:t>
      </w:r>
      <w:r w:rsidR="00F3650D" w:rsidRPr="00593E33">
        <w:rPr>
          <w:rFonts w:ascii="Arial" w:hAnsi="Arial" w:cs="Arial"/>
          <w:sz w:val="22"/>
          <w:szCs w:val="22"/>
        </w:rPr>
        <w:t xml:space="preserve"> variables</w:t>
      </w:r>
      <w:r w:rsidR="00442127" w:rsidRPr="00593E33">
        <w:rPr>
          <w:rFonts w:ascii="Arial" w:hAnsi="Arial" w:cs="Arial"/>
          <w:sz w:val="22"/>
          <w:szCs w:val="22"/>
        </w:rPr>
        <w:t>,</w:t>
      </w:r>
      <w:r w:rsidR="00DC2326" w:rsidRPr="00593E33">
        <w:rPr>
          <w:rFonts w:ascii="Arial" w:hAnsi="Arial" w:cs="Arial"/>
          <w:sz w:val="22"/>
          <w:szCs w:val="22"/>
        </w:rPr>
        <w:t xml:space="preserve"> </w:t>
      </w:r>
      <w:r w:rsidR="00E12BAE" w:rsidRPr="00593E33">
        <w:rPr>
          <w:rFonts w:ascii="Arial" w:hAnsi="Arial" w:cs="Arial"/>
          <w:sz w:val="22"/>
          <w:szCs w:val="22"/>
        </w:rPr>
        <w:t>Social</w:t>
      </w:r>
      <w:r w:rsidR="00F3650D" w:rsidRPr="00593E33">
        <w:rPr>
          <w:rFonts w:ascii="Arial" w:hAnsi="Arial" w:cs="Arial"/>
          <w:sz w:val="22"/>
          <w:szCs w:val="22"/>
        </w:rPr>
        <w:t xml:space="preserve"> principles</w:t>
      </w:r>
      <w:r w:rsidR="00E12BAE" w:rsidRPr="00593E33">
        <w:rPr>
          <w:rFonts w:ascii="Arial" w:hAnsi="Arial" w:cs="Arial"/>
          <w:sz w:val="22"/>
          <w:szCs w:val="22"/>
        </w:rPr>
        <w:t xml:space="preserve">, </w:t>
      </w:r>
    </w:p>
    <w:p w:rsidR="00B67A31" w:rsidRPr="00593E33" w:rsidRDefault="00B67A31" w:rsidP="00A12E59">
      <w:pPr>
        <w:rPr>
          <w:rFonts w:ascii="Arial" w:hAnsi="Arial" w:cs="Arial"/>
          <w:sz w:val="22"/>
          <w:szCs w:val="22"/>
        </w:rPr>
      </w:pPr>
    </w:p>
    <w:p w:rsidR="00A12E59" w:rsidRPr="00593E33" w:rsidRDefault="00A12E59" w:rsidP="00A12E59">
      <w:pPr>
        <w:rPr>
          <w:rFonts w:ascii="Arial" w:hAnsi="Arial" w:cs="Arial"/>
          <w:sz w:val="22"/>
          <w:szCs w:val="22"/>
        </w:rPr>
      </w:pPr>
      <w:r w:rsidRPr="00593E33">
        <w:rPr>
          <w:rFonts w:ascii="Arial" w:hAnsi="Arial" w:cs="Arial"/>
          <w:sz w:val="22"/>
          <w:szCs w:val="22"/>
        </w:rPr>
        <w:t xml:space="preserve">Contact Details for Author 1: </w:t>
      </w:r>
      <w:r w:rsidR="00DC2326" w:rsidRPr="00593E33">
        <w:rPr>
          <w:rFonts w:ascii="Arial" w:hAnsi="Arial" w:cs="Arial"/>
          <w:sz w:val="22"/>
          <w:szCs w:val="22"/>
        </w:rPr>
        <w:t>Ian Sidney</w:t>
      </w:r>
    </w:p>
    <w:p w:rsidR="00A12E59" w:rsidRPr="00593E33" w:rsidRDefault="00A12E59" w:rsidP="00A12E59">
      <w:pPr>
        <w:rPr>
          <w:rFonts w:ascii="Arial" w:hAnsi="Arial" w:cs="Arial"/>
          <w:sz w:val="22"/>
          <w:szCs w:val="22"/>
        </w:rPr>
      </w:pPr>
      <w:r w:rsidRPr="00593E33">
        <w:rPr>
          <w:rFonts w:ascii="Arial" w:hAnsi="Arial" w:cs="Arial"/>
          <w:sz w:val="22"/>
          <w:szCs w:val="22"/>
        </w:rPr>
        <w:t>Telephone:</w:t>
      </w:r>
      <w:r w:rsidR="00593E33">
        <w:rPr>
          <w:rFonts w:ascii="Arial" w:hAnsi="Arial" w:cs="Arial"/>
          <w:sz w:val="22"/>
          <w:szCs w:val="22"/>
        </w:rPr>
        <w:t xml:space="preserve">  </w:t>
      </w:r>
      <w:r w:rsidRPr="00593E33">
        <w:rPr>
          <w:rFonts w:ascii="Arial" w:hAnsi="Arial" w:cs="Arial"/>
          <w:sz w:val="22"/>
          <w:szCs w:val="22"/>
        </w:rPr>
        <w:t>01633 45</w:t>
      </w:r>
      <w:r w:rsidR="00DC2326" w:rsidRPr="00593E33">
        <w:rPr>
          <w:rFonts w:ascii="Arial" w:hAnsi="Arial" w:cs="Arial"/>
          <w:sz w:val="22"/>
          <w:szCs w:val="22"/>
        </w:rPr>
        <w:t>5542</w:t>
      </w:r>
    </w:p>
    <w:p w:rsidR="00A12E59" w:rsidRPr="00593E33" w:rsidRDefault="00A12E59" w:rsidP="00A12E59">
      <w:pPr>
        <w:rPr>
          <w:rFonts w:ascii="Arial" w:hAnsi="Arial" w:cs="Arial"/>
          <w:sz w:val="22"/>
          <w:szCs w:val="22"/>
        </w:rPr>
      </w:pPr>
      <w:r w:rsidRPr="00593E33">
        <w:rPr>
          <w:rFonts w:ascii="Arial" w:hAnsi="Arial" w:cs="Arial"/>
          <w:sz w:val="22"/>
          <w:szCs w:val="22"/>
        </w:rPr>
        <w:t>Email:</w:t>
      </w:r>
      <w:r w:rsidR="00593E33">
        <w:rPr>
          <w:rFonts w:ascii="Arial" w:hAnsi="Arial" w:cs="Arial"/>
          <w:sz w:val="22"/>
          <w:szCs w:val="22"/>
        </w:rPr>
        <w:t xml:space="preserve">  </w:t>
      </w:r>
      <w:r w:rsidR="00DC2326" w:rsidRPr="00593E33">
        <w:rPr>
          <w:rFonts w:ascii="Arial" w:hAnsi="Arial" w:cs="Arial"/>
          <w:sz w:val="22"/>
          <w:szCs w:val="22"/>
        </w:rPr>
        <w:t>ian.sidney</w:t>
      </w:r>
      <w:r w:rsidRPr="00593E33">
        <w:rPr>
          <w:rFonts w:ascii="Arial" w:hAnsi="Arial" w:cs="Arial"/>
          <w:sz w:val="22"/>
          <w:szCs w:val="22"/>
        </w:rPr>
        <w:t>@ons.gov.uk</w:t>
      </w:r>
    </w:p>
    <w:p w:rsidR="00A12E59" w:rsidRPr="00593E33" w:rsidRDefault="00A12E59" w:rsidP="00A12E59">
      <w:pPr>
        <w:rPr>
          <w:rFonts w:ascii="Arial" w:hAnsi="Arial" w:cs="Arial"/>
          <w:sz w:val="22"/>
          <w:szCs w:val="22"/>
        </w:rPr>
      </w:pPr>
    </w:p>
    <w:p w:rsidR="00A12E59" w:rsidRPr="00593E33" w:rsidRDefault="00A12E59" w:rsidP="00A12E59">
      <w:pPr>
        <w:rPr>
          <w:rFonts w:ascii="Arial" w:hAnsi="Arial" w:cs="Arial"/>
          <w:sz w:val="22"/>
          <w:szCs w:val="22"/>
        </w:rPr>
      </w:pPr>
      <w:r w:rsidRPr="00593E33">
        <w:rPr>
          <w:rFonts w:ascii="Arial" w:hAnsi="Arial" w:cs="Arial"/>
          <w:sz w:val="22"/>
          <w:szCs w:val="22"/>
        </w:rPr>
        <w:t>Contact Details for Author 2:</w:t>
      </w:r>
      <w:r w:rsidR="00593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2326" w:rsidRPr="00593E33">
        <w:rPr>
          <w:rFonts w:ascii="Arial" w:hAnsi="Arial" w:cs="Arial"/>
          <w:sz w:val="22"/>
          <w:szCs w:val="22"/>
        </w:rPr>
        <w:t>Becki</w:t>
      </w:r>
      <w:proofErr w:type="spellEnd"/>
      <w:r w:rsidR="00DC2326" w:rsidRPr="00593E3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2326" w:rsidRPr="00593E33">
        <w:rPr>
          <w:rFonts w:ascii="Arial" w:hAnsi="Arial" w:cs="Arial"/>
          <w:sz w:val="22"/>
          <w:szCs w:val="22"/>
        </w:rPr>
        <w:t>Aquilina</w:t>
      </w:r>
      <w:proofErr w:type="spellEnd"/>
    </w:p>
    <w:p w:rsidR="00A12E59" w:rsidRPr="00593E33" w:rsidRDefault="00A12E59" w:rsidP="00A12E59">
      <w:pPr>
        <w:rPr>
          <w:rFonts w:ascii="Arial" w:hAnsi="Arial" w:cs="Arial"/>
          <w:sz w:val="22"/>
          <w:szCs w:val="22"/>
        </w:rPr>
      </w:pPr>
      <w:r w:rsidRPr="00593E33">
        <w:rPr>
          <w:rFonts w:ascii="Arial" w:hAnsi="Arial" w:cs="Arial"/>
          <w:sz w:val="22"/>
          <w:szCs w:val="22"/>
        </w:rPr>
        <w:t>Telephone:</w:t>
      </w:r>
      <w:r w:rsidR="00593E33">
        <w:rPr>
          <w:rFonts w:ascii="Arial" w:hAnsi="Arial" w:cs="Arial"/>
          <w:sz w:val="22"/>
          <w:szCs w:val="22"/>
        </w:rPr>
        <w:t xml:space="preserve">  </w:t>
      </w:r>
      <w:r w:rsidRPr="00593E33">
        <w:rPr>
          <w:rFonts w:ascii="Arial" w:hAnsi="Arial" w:cs="Arial"/>
          <w:sz w:val="22"/>
          <w:szCs w:val="22"/>
        </w:rPr>
        <w:t>01329 444</w:t>
      </w:r>
      <w:r w:rsidR="00DC2326" w:rsidRPr="00593E33">
        <w:rPr>
          <w:rFonts w:ascii="Arial" w:hAnsi="Arial" w:cs="Arial"/>
          <w:sz w:val="22"/>
          <w:szCs w:val="22"/>
        </w:rPr>
        <w:t>017</w:t>
      </w:r>
    </w:p>
    <w:p w:rsidR="00A12E59" w:rsidRPr="00593E33" w:rsidRDefault="00A12E59" w:rsidP="00A12E59">
      <w:pPr>
        <w:rPr>
          <w:rFonts w:ascii="Arial" w:hAnsi="Arial" w:cs="Arial"/>
          <w:sz w:val="22"/>
          <w:szCs w:val="22"/>
        </w:rPr>
      </w:pPr>
      <w:r w:rsidRPr="00593E33">
        <w:rPr>
          <w:rFonts w:ascii="Arial" w:hAnsi="Arial" w:cs="Arial"/>
          <w:sz w:val="22"/>
          <w:szCs w:val="22"/>
        </w:rPr>
        <w:t>Email:</w:t>
      </w:r>
      <w:r w:rsidR="00593E33">
        <w:rPr>
          <w:rFonts w:ascii="Arial" w:hAnsi="Arial" w:cs="Arial"/>
          <w:sz w:val="22"/>
          <w:szCs w:val="22"/>
        </w:rPr>
        <w:t xml:space="preserve">  </w:t>
      </w:r>
      <w:r w:rsidR="00DC2326" w:rsidRPr="00593E33">
        <w:rPr>
          <w:rFonts w:ascii="Arial" w:hAnsi="Arial" w:cs="Arial"/>
          <w:sz w:val="22"/>
          <w:szCs w:val="22"/>
        </w:rPr>
        <w:t>becki.aquilina</w:t>
      </w:r>
      <w:r w:rsidRPr="00593E33">
        <w:rPr>
          <w:rFonts w:ascii="Arial" w:hAnsi="Arial" w:cs="Arial"/>
          <w:sz w:val="22"/>
          <w:szCs w:val="22"/>
        </w:rPr>
        <w:t>@ons.gov.uk</w:t>
      </w:r>
    </w:p>
    <w:p w:rsidR="00A12E59" w:rsidRPr="00593E33" w:rsidRDefault="00A12E59" w:rsidP="00A12E59">
      <w:pPr>
        <w:rPr>
          <w:rFonts w:ascii="Arial" w:hAnsi="Arial" w:cs="Arial"/>
          <w:sz w:val="22"/>
          <w:szCs w:val="22"/>
        </w:rPr>
      </w:pPr>
    </w:p>
    <w:p w:rsidR="00E833EE" w:rsidRPr="00593E33" w:rsidRDefault="00E833EE">
      <w:pPr>
        <w:rPr>
          <w:sz w:val="22"/>
          <w:szCs w:val="22"/>
        </w:rPr>
      </w:pPr>
    </w:p>
    <w:sectPr w:rsidR="00E833EE" w:rsidRPr="00593E33" w:rsidSect="00245933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E59"/>
    <w:rsid w:val="00077A38"/>
    <w:rsid w:val="000A09F4"/>
    <w:rsid w:val="000E0E3D"/>
    <w:rsid w:val="001346FE"/>
    <w:rsid w:val="0014432F"/>
    <w:rsid w:val="001C5582"/>
    <w:rsid w:val="00245933"/>
    <w:rsid w:val="003F3516"/>
    <w:rsid w:val="00442127"/>
    <w:rsid w:val="004E5814"/>
    <w:rsid w:val="00593E33"/>
    <w:rsid w:val="00602A96"/>
    <w:rsid w:val="00646CCC"/>
    <w:rsid w:val="00646E5A"/>
    <w:rsid w:val="006A0DA6"/>
    <w:rsid w:val="00776D82"/>
    <w:rsid w:val="008A7E9B"/>
    <w:rsid w:val="009245F4"/>
    <w:rsid w:val="00A12E59"/>
    <w:rsid w:val="00AB4B5C"/>
    <w:rsid w:val="00B67A31"/>
    <w:rsid w:val="00BE4556"/>
    <w:rsid w:val="00C651CB"/>
    <w:rsid w:val="00D25378"/>
    <w:rsid w:val="00DC2326"/>
    <w:rsid w:val="00E12BAE"/>
    <w:rsid w:val="00E60753"/>
    <w:rsid w:val="00E833EE"/>
    <w:rsid w:val="00F11ADB"/>
    <w:rsid w:val="00F3650D"/>
    <w:rsid w:val="00FC676D"/>
    <w:rsid w:val="00FE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5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582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5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82"/>
    <w:rPr>
      <w:rFonts w:ascii="Tahoma" w:eastAsia="Times New Roman" w:hAnsi="Tahoma" w:cs="Tahoma"/>
      <w:sz w:val="16"/>
      <w:szCs w:val="1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Aquilina, Becki</dc:creator>
  <cp:lastModifiedBy>Rogers, Steven</cp:lastModifiedBy>
  <cp:revision>2</cp:revision>
  <cp:lastPrinted>2017-03-24T10:29:00Z</cp:lastPrinted>
  <dcterms:created xsi:type="dcterms:W3CDTF">2017-05-15T15:28:00Z</dcterms:created>
  <dcterms:modified xsi:type="dcterms:W3CDTF">2017-05-15T15:28:00Z</dcterms:modified>
</cp:coreProperties>
</file>