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2741"/>
        <w:gridCol w:w="6907"/>
      </w:tblGrid>
      <w:tr w:rsidR="000B1E1B" w:rsidRPr="00972587" w:rsidTr="00E7288D">
        <w:tc>
          <w:tcPr>
            <w:tcW w:w="1940" w:type="dxa"/>
            <w:shd w:val="clear" w:color="auto" w:fill="auto"/>
          </w:tcPr>
          <w:p w:rsidR="000B1E1B" w:rsidRPr="00972587" w:rsidRDefault="00D71957" w:rsidP="00E36759">
            <w:pPr>
              <w:rPr>
                <w:rFonts w:ascii="Arial" w:hAnsi="Arial" w:cs="Arial"/>
                <w:color w:val="FFFFFF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w:drawing>
                <wp:inline distT="0" distB="0" distL="0" distR="0">
                  <wp:extent cx="1603375" cy="9620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61" t="28743" r="67308" b="49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8" w:type="dxa"/>
            <w:shd w:val="clear" w:color="auto" w:fill="auto"/>
          </w:tcPr>
          <w:p w:rsidR="000B1E1B" w:rsidRPr="00972587" w:rsidRDefault="000B1E1B" w:rsidP="000B1E1B">
            <w:pPr>
              <w:rPr>
                <w:rFonts w:ascii="Arial" w:hAnsi="Arial" w:cs="Arial"/>
                <w:sz w:val="56"/>
                <w:szCs w:val="24"/>
              </w:rPr>
            </w:pPr>
          </w:p>
          <w:p w:rsidR="000B1E1B" w:rsidRPr="00972587" w:rsidRDefault="00597B20" w:rsidP="00E36759">
            <w:pPr>
              <w:rPr>
                <w:rFonts w:ascii="Arial" w:hAnsi="Arial" w:cs="Arial"/>
                <w:color w:val="FFFFFF"/>
                <w:sz w:val="56"/>
                <w:szCs w:val="24"/>
              </w:rPr>
            </w:pPr>
            <w:r>
              <w:rPr>
                <w:rFonts w:ascii="Arial" w:hAnsi="Arial" w:cs="Arial"/>
                <w:sz w:val="56"/>
                <w:szCs w:val="24"/>
              </w:rPr>
              <w:t>H-CLIC</w:t>
            </w:r>
          </w:p>
        </w:tc>
      </w:tr>
    </w:tbl>
    <w:p w:rsidR="00A84705" w:rsidRPr="00972587" w:rsidRDefault="00A84705" w:rsidP="00E36759">
      <w:pPr>
        <w:rPr>
          <w:rFonts w:ascii="Arial" w:hAnsi="Arial" w:cs="Arial"/>
          <w:szCs w:val="24"/>
        </w:rPr>
      </w:pPr>
    </w:p>
    <w:p w:rsidR="00A84705" w:rsidRPr="00972587" w:rsidRDefault="00A84705" w:rsidP="00E36759">
      <w:pPr>
        <w:rPr>
          <w:rFonts w:ascii="Arial" w:hAnsi="Arial" w:cs="Arial"/>
          <w:szCs w:val="24"/>
        </w:rPr>
      </w:pPr>
    </w:p>
    <w:p w:rsidR="00311FFF" w:rsidRPr="00311FFF" w:rsidRDefault="00597B20" w:rsidP="00311FFF">
      <w:pPr>
        <w:rPr>
          <w:rFonts w:ascii="Arial" w:hAnsi="Arial" w:cs="Arial"/>
          <w:sz w:val="28"/>
          <w:szCs w:val="24"/>
        </w:rPr>
      </w:pPr>
      <w:r w:rsidRPr="00311FFF">
        <w:rPr>
          <w:rFonts w:ascii="Arial" w:hAnsi="Arial" w:cs="Arial"/>
          <w:sz w:val="28"/>
          <w:szCs w:val="24"/>
        </w:rPr>
        <w:t xml:space="preserve">The Homelessness Case Level Information Collection (H-CLIC) </w:t>
      </w:r>
    </w:p>
    <w:p w:rsidR="00311FFF" w:rsidRPr="00311FFF" w:rsidRDefault="00311FFF" w:rsidP="00311FFF">
      <w:pPr>
        <w:rPr>
          <w:rFonts w:ascii="Arial" w:hAnsi="Arial" w:cs="Arial"/>
          <w:sz w:val="18"/>
          <w:szCs w:val="24"/>
        </w:rPr>
      </w:pPr>
    </w:p>
    <w:p w:rsidR="00311FFF" w:rsidRPr="00311FFF" w:rsidRDefault="00311FFF" w:rsidP="00311FFF">
      <w:pPr>
        <w:rPr>
          <w:rFonts w:ascii="Arial" w:hAnsi="Arial" w:cs="Arial"/>
          <w:sz w:val="28"/>
        </w:rPr>
      </w:pPr>
      <w:proofErr w:type="gramStart"/>
      <w:r w:rsidRPr="00311FFF">
        <w:rPr>
          <w:rFonts w:ascii="Arial" w:hAnsi="Arial" w:cs="Arial"/>
          <w:sz w:val="28"/>
        </w:rPr>
        <w:t>for</w:t>
      </w:r>
      <w:proofErr w:type="gramEnd"/>
      <w:r w:rsidRPr="00311FFF">
        <w:rPr>
          <w:rFonts w:ascii="Arial" w:hAnsi="Arial" w:cs="Arial"/>
          <w:sz w:val="28"/>
        </w:rPr>
        <w:t xml:space="preserve"> the monitoring of the Homelessness Reduction Act 2017</w:t>
      </w:r>
    </w:p>
    <w:p w:rsidR="00A84705" w:rsidRPr="00311FFF" w:rsidRDefault="00A84705" w:rsidP="00E36759">
      <w:pPr>
        <w:rPr>
          <w:rFonts w:ascii="Arial" w:hAnsi="Arial" w:cs="Arial"/>
          <w:sz w:val="28"/>
          <w:szCs w:val="24"/>
        </w:rPr>
      </w:pPr>
    </w:p>
    <w:p w:rsidR="00311FFF" w:rsidRPr="00311FFF" w:rsidRDefault="00311FFF" w:rsidP="00E36759">
      <w:pPr>
        <w:rPr>
          <w:rFonts w:ascii="Arial" w:hAnsi="Arial" w:cs="Arial"/>
          <w:sz w:val="28"/>
          <w:szCs w:val="24"/>
        </w:rPr>
      </w:pPr>
    </w:p>
    <w:p w:rsidR="00A84705" w:rsidRPr="00311FFF" w:rsidRDefault="00615E22" w:rsidP="00E36759">
      <w:pPr>
        <w:rPr>
          <w:rFonts w:ascii="Arial" w:hAnsi="Arial" w:cs="Arial"/>
          <w:sz w:val="28"/>
          <w:szCs w:val="24"/>
        </w:rPr>
      </w:pPr>
      <w:r w:rsidRPr="00311FFF">
        <w:rPr>
          <w:rFonts w:ascii="Arial" w:hAnsi="Arial" w:cs="Arial"/>
          <w:sz w:val="28"/>
          <w:szCs w:val="24"/>
        </w:rPr>
        <w:t xml:space="preserve">Summary Annex </w:t>
      </w:r>
    </w:p>
    <w:p w:rsidR="00167B1D" w:rsidRPr="00311FFF" w:rsidRDefault="00167B1D" w:rsidP="00E36759">
      <w:pPr>
        <w:rPr>
          <w:rFonts w:ascii="Arial" w:hAnsi="Arial" w:cs="Arial"/>
          <w:sz w:val="22"/>
          <w:szCs w:val="24"/>
        </w:rPr>
      </w:pPr>
    </w:p>
    <w:p w:rsidR="00311FFF" w:rsidRPr="00311FFF" w:rsidRDefault="00311FFF" w:rsidP="00311FFF">
      <w:pPr>
        <w:jc w:val="left"/>
        <w:rPr>
          <w:rFonts w:ascii="Arial" w:hAnsi="Arial" w:cs="Arial"/>
          <w:szCs w:val="32"/>
        </w:rPr>
        <w:sectPr w:rsidR="00311FFF" w:rsidRPr="00311FFF" w:rsidSect="00A80B8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311FFF">
        <w:rPr>
          <w:rFonts w:ascii="Arial" w:hAnsi="Arial" w:cs="Arial"/>
          <w:szCs w:val="32"/>
        </w:rPr>
        <w:t>Issued 14</w:t>
      </w:r>
      <w:r w:rsidRPr="00311FFF">
        <w:rPr>
          <w:rFonts w:ascii="Arial" w:hAnsi="Arial" w:cs="Arial"/>
          <w:szCs w:val="32"/>
          <w:vertAlign w:val="superscript"/>
        </w:rPr>
        <w:t>th</w:t>
      </w:r>
      <w:r w:rsidRPr="00311FFF">
        <w:rPr>
          <w:rFonts w:ascii="Arial" w:hAnsi="Arial" w:cs="Arial"/>
          <w:szCs w:val="32"/>
        </w:rPr>
        <w:t xml:space="preserve"> August 2017</w:t>
      </w:r>
    </w:p>
    <w:p w:rsidR="00A84705" w:rsidRPr="00972587" w:rsidRDefault="00A84705" w:rsidP="00311FFF">
      <w:pPr>
        <w:jc w:val="left"/>
        <w:rPr>
          <w:rFonts w:ascii="Arial" w:hAnsi="Arial" w:cs="Arial"/>
          <w:szCs w:val="24"/>
        </w:rPr>
      </w:pPr>
    </w:p>
    <w:p w:rsidR="00904AF3" w:rsidRPr="00972587" w:rsidRDefault="00904AF3" w:rsidP="00E36759">
      <w:pPr>
        <w:rPr>
          <w:rFonts w:ascii="Arial" w:hAnsi="Arial" w:cs="Arial"/>
          <w:szCs w:val="24"/>
        </w:rPr>
      </w:pPr>
    </w:p>
    <w:p w:rsidR="0029480A" w:rsidRPr="0029480A" w:rsidRDefault="0029480A" w:rsidP="00E36759">
      <w:pPr>
        <w:rPr>
          <w:rFonts w:ascii="Arial" w:hAnsi="Arial" w:cs="Arial"/>
          <w:b/>
          <w:szCs w:val="24"/>
        </w:rPr>
      </w:pPr>
      <w:r w:rsidRPr="0029480A">
        <w:rPr>
          <w:rFonts w:ascii="Arial" w:hAnsi="Arial" w:cs="Arial"/>
          <w:b/>
          <w:szCs w:val="24"/>
        </w:rPr>
        <w:t xml:space="preserve">Introduction </w:t>
      </w:r>
    </w:p>
    <w:p w:rsidR="0029480A" w:rsidRDefault="0029480A" w:rsidP="00E36759">
      <w:pPr>
        <w:rPr>
          <w:rFonts w:ascii="Arial" w:hAnsi="Arial" w:cs="Arial"/>
          <w:szCs w:val="24"/>
        </w:rPr>
      </w:pPr>
    </w:p>
    <w:p w:rsidR="00C3648A" w:rsidRDefault="0029480A" w:rsidP="00E3675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annex contains the core questions to be used </w:t>
      </w:r>
      <w:r w:rsidRPr="00972587">
        <w:rPr>
          <w:rFonts w:ascii="Arial" w:hAnsi="Arial" w:cs="Arial"/>
          <w:szCs w:val="24"/>
        </w:rPr>
        <w:t>in the monitoring of the Ho</w:t>
      </w:r>
      <w:r>
        <w:rPr>
          <w:rFonts w:ascii="Arial" w:hAnsi="Arial" w:cs="Arial"/>
          <w:szCs w:val="24"/>
        </w:rPr>
        <w:t>melessness</w:t>
      </w:r>
      <w:r w:rsidRPr="00972587">
        <w:rPr>
          <w:rFonts w:ascii="Arial" w:hAnsi="Arial" w:cs="Arial"/>
          <w:szCs w:val="24"/>
        </w:rPr>
        <w:t xml:space="preserve"> Reduction Act 2017 by local authorities in England.</w:t>
      </w:r>
      <w:r>
        <w:rPr>
          <w:rFonts w:ascii="Arial" w:hAnsi="Arial" w:cs="Arial"/>
          <w:szCs w:val="24"/>
        </w:rPr>
        <w:t xml:space="preserve"> It </w:t>
      </w:r>
      <w:r w:rsidR="0093736C">
        <w:rPr>
          <w:rFonts w:ascii="Arial" w:hAnsi="Arial" w:cs="Arial"/>
          <w:szCs w:val="24"/>
        </w:rPr>
        <w:t xml:space="preserve">outlines </w:t>
      </w:r>
      <w:r>
        <w:rPr>
          <w:rFonts w:ascii="Arial" w:hAnsi="Arial" w:cs="Arial"/>
          <w:szCs w:val="24"/>
        </w:rPr>
        <w:t>the sections and individual data fields</w:t>
      </w:r>
      <w:r w:rsidR="0093736C">
        <w:rPr>
          <w:rFonts w:ascii="Arial" w:hAnsi="Arial" w:cs="Arial"/>
          <w:szCs w:val="24"/>
        </w:rPr>
        <w:t xml:space="preserve"> to be completed. It also describes </w:t>
      </w:r>
      <w:r>
        <w:rPr>
          <w:rFonts w:ascii="Arial" w:hAnsi="Arial" w:cs="Arial"/>
          <w:szCs w:val="24"/>
        </w:rPr>
        <w:t xml:space="preserve">the available responses for each field and </w:t>
      </w:r>
      <w:r w:rsidR="00F20360">
        <w:rPr>
          <w:rFonts w:ascii="Arial" w:hAnsi="Arial" w:cs="Arial"/>
          <w:szCs w:val="24"/>
        </w:rPr>
        <w:t xml:space="preserve">links to </w:t>
      </w:r>
      <w:r w:rsidR="0093736C">
        <w:rPr>
          <w:rFonts w:ascii="Arial" w:hAnsi="Arial" w:cs="Arial"/>
          <w:szCs w:val="24"/>
        </w:rPr>
        <w:t xml:space="preserve">any </w:t>
      </w:r>
      <w:r>
        <w:rPr>
          <w:rFonts w:ascii="Arial" w:hAnsi="Arial" w:cs="Arial"/>
          <w:szCs w:val="24"/>
        </w:rPr>
        <w:t>additional data sources.</w:t>
      </w:r>
    </w:p>
    <w:p w:rsidR="001A4AF0" w:rsidRDefault="001A4AF0" w:rsidP="00E36759">
      <w:pPr>
        <w:rPr>
          <w:rFonts w:ascii="Arial" w:hAnsi="Arial" w:cs="Arial"/>
          <w:szCs w:val="24"/>
        </w:rPr>
      </w:pPr>
    </w:p>
    <w:p w:rsidR="00F20360" w:rsidRDefault="001A4AF0" w:rsidP="00E3675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Included in each field description are an ‘xml tag’ and a ‘parent xml tag’. These relate to the XML </w:t>
      </w:r>
      <w:r w:rsidR="00771768">
        <w:rPr>
          <w:rFonts w:ascii="Arial" w:hAnsi="Arial" w:cs="Arial"/>
          <w:szCs w:val="24"/>
        </w:rPr>
        <w:t xml:space="preserve">file </w:t>
      </w:r>
      <w:r>
        <w:rPr>
          <w:rFonts w:ascii="Arial" w:hAnsi="Arial" w:cs="Arial"/>
          <w:szCs w:val="24"/>
        </w:rPr>
        <w:t xml:space="preserve">format that the data is to be returned to DCLG. </w:t>
      </w:r>
      <w:r w:rsidR="00771768">
        <w:rPr>
          <w:rFonts w:ascii="Arial" w:hAnsi="Arial" w:cs="Arial"/>
          <w:szCs w:val="24"/>
        </w:rPr>
        <w:t>The ‘xml tag’ is attached to the individual data field, and the ‘parent xml tag’ to the section.</w:t>
      </w:r>
    </w:p>
    <w:p w:rsidR="00830D96" w:rsidRDefault="00830D96" w:rsidP="00E36759">
      <w:pPr>
        <w:rPr>
          <w:rFonts w:ascii="Arial" w:hAnsi="Arial" w:cs="Arial"/>
          <w:szCs w:val="24"/>
        </w:rPr>
      </w:pPr>
    </w:p>
    <w:p w:rsidR="00830D96" w:rsidRDefault="00830D96" w:rsidP="00E3675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sections can be arranged as below, and is the way we will organise data upon receipt at DCLG.</w:t>
      </w:r>
      <w:r w:rsidR="00547D69">
        <w:rPr>
          <w:rFonts w:ascii="Arial" w:hAnsi="Arial" w:cs="Arial"/>
          <w:szCs w:val="24"/>
        </w:rPr>
        <w:t xml:space="preserve"> We intend a complete schema to be submitted for each case and where blanks would be provided for non-applicable fields. Further information on mandatory and non-mandatory rules will be provided in September.</w:t>
      </w:r>
    </w:p>
    <w:p w:rsidR="00547D69" w:rsidRDefault="00547D69" w:rsidP="00E36759">
      <w:pPr>
        <w:rPr>
          <w:rFonts w:ascii="Arial" w:hAnsi="Arial" w:cs="Arial"/>
          <w:szCs w:val="24"/>
        </w:rPr>
      </w:pPr>
    </w:p>
    <w:p w:rsidR="00830D96" w:rsidRDefault="00830D96" w:rsidP="00E3675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w:drawing>
          <wp:inline distT="0" distB="0" distL="0" distR="0">
            <wp:extent cx="5731510" cy="4298315"/>
            <wp:effectExtent l="19050" t="19050" r="21590" b="260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_diagram.png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3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4AF0" w:rsidRDefault="001A4AF0" w:rsidP="00E36759">
      <w:pPr>
        <w:rPr>
          <w:rFonts w:ascii="Arial" w:hAnsi="Arial" w:cs="Arial"/>
          <w:szCs w:val="24"/>
        </w:rPr>
      </w:pPr>
    </w:p>
    <w:p w:rsidR="00771768" w:rsidRDefault="00771768" w:rsidP="00E36759">
      <w:pPr>
        <w:rPr>
          <w:rFonts w:ascii="Arial" w:hAnsi="Arial" w:cs="Arial"/>
          <w:b/>
          <w:szCs w:val="24"/>
        </w:rPr>
      </w:pPr>
      <w:r w:rsidRPr="00771768">
        <w:rPr>
          <w:rFonts w:ascii="Arial" w:hAnsi="Arial" w:cs="Arial"/>
          <w:b/>
          <w:szCs w:val="24"/>
        </w:rPr>
        <w:t>Feedback and next steps</w:t>
      </w:r>
    </w:p>
    <w:p w:rsidR="00771768" w:rsidRPr="00771768" w:rsidRDefault="00771768" w:rsidP="00E36759">
      <w:pPr>
        <w:rPr>
          <w:rFonts w:ascii="Arial" w:hAnsi="Arial" w:cs="Arial"/>
          <w:b/>
          <w:szCs w:val="24"/>
        </w:rPr>
      </w:pPr>
    </w:p>
    <w:p w:rsidR="0029480A" w:rsidRDefault="00F20360" w:rsidP="00547D69">
      <w:pPr>
        <w:rPr>
          <w:rFonts w:ascii="Arial" w:hAnsi="Arial" w:cs="Arial"/>
          <w:b/>
          <w:kern w:val="24"/>
          <w:szCs w:val="24"/>
        </w:rPr>
      </w:pPr>
      <w:r>
        <w:rPr>
          <w:rFonts w:ascii="Arial" w:hAnsi="Arial" w:cs="Arial"/>
          <w:szCs w:val="24"/>
        </w:rPr>
        <w:t xml:space="preserve">Comments on the data fields are to be received by </w:t>
      </w:r>
      <w:r w:rsidR="00547D69">
        <w:rPr>
          <w:rFonts w:ascii="Arial" w:hAnsi="Arial" w:cs="Arial"/>
          <w:szCs w:val="24"/>
        </w:rPr>
        <w:t>Monday 4</w:t>
      </w:r>
      <w:r w:rsidR="00547D69" w:rsidRPr="00547D69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September 2017. Following this, a full specification with routing and validation rules will be made available in September 2017.</w:t>
      </w:r>
      <w:r w:rsidR="00771768">
        <w:rPr>
          <w:rFonts w:ascii="Arial" w:hAnsi="Arial" w:cs="Arial"/>
          <w:szCs w:val="24"/>
        </w:rPr>
        <w:t xml:space="preserve"> An XSD schema </w:t>
      </w:r>
      <w:r w:rsidR="00A41C8B">
        <w:rPr>
          <w:rFonts w:ascii="Arial" w:hAnsi="Arial" w:cs="Arial"/>
          <w:szCs w:val="24"/>
        </w:rPr>
        <w:t xml:space="preserve">and sample data will also be made </w:t>
      </w:r>
      <w:r w:rsidR="00771768">
        <w:rPr>
          <w:rFonts w:ascii="Arial" w:hAnsi="Arial" w:cs="Arial"/>
          <w:szCs w:val="24"/>
        </w:rPr>
        <w:t>available</w:t>
      </w:r>
      <w:r w:rsidR="00A41C8B">
        <w:rPr>
          <w:rFonts w:ascii="Arial" w:hAnsi="Arial" w:cs="Arial"/>
          <w:szCs w:val="24"/>
        </w:rPr>
        <w:t xml:space="preserve"> at this time.</w:t>
      </w:r>
      <w:r w:rsidR="00771768">
        <w:rPr>
          <w:rFonts w:ascii="Arial" w:hAnsi="Arial" w:cs="Arial"/>
          <w:szCs w:val="24"/>
        </w:rPr>
        <w:t xml:space="preserve"> </w:t>
      </w:r>
      <w:bookmarkStart w:id="0" w:name="_Toc490141754"/>
      <w:r w:rsidR="0029480A">
        <w:rPr>
          <w:rFonts w:ascii="Arial" w:hAnsi="Arial" w:cs="Arial"/>
          <w:b/>
          <w:szCs w:val="24"/>
        </w:rPr>
        <w:br w:type="page"/>
      </w:r>
    </w:p>
    <w:p w:rsidR="007171F1" w:rsidRDefault="007171F1" w:rsidP="000C352F">
      <w:pPr>
        <w:pStyle w:val="Heading1"/>
        <w:numPr>
          <w:ilvl w:val="0"/>
          <w:numId w:val="8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The MAIN </w:t>
      </w:r>
      <w:r w:rsidR="007D3277">
        <w:rPr>
          <w:rFonts w:ascii="Arial" w:hAnsi="Arial" w:cs="Arial"/>
          <w:b/>
          <w:szCs w:val="24"/>
        </w:rPr>
        <w:t>Section</w:t>
      </w:r>
      <w:bookmarkEnd w:id="0"/>
    </w:p>
    <w:p w:rsidR="007171F1" w:rsidRDefault="007171F1" w:rsidP="007171F1"/>
    <w:p w:rsidR="006959F9" w:rsidRPr="006959F9" w:rsidRDefault="006959F9" w:rsidP="006959F9">
      <w:pPr>
        <w:rPr>
          <w:rFonts w:ascii="Arial" w:hAnsi="Arial" w:cs="Arial"/>
          <w:szCs w:val="22"/>
        </w:rPr>
      </w:pPr>
      <w:r w:rsidRPr="006959F9">
        <w:rPr>
          <w:rFonts w:ascii="Arial" w:hAnsi="Arial" w:cs="Arial"/>
          <w:szCs w:val="22"/>
        </w:rPr>
        <w:t xml:space="preserve">The information collected in this section relates to the </w:t>
      </w:r>
      <w:r w:rsidRPr="006959F9">
        <w:rPr>
          <w:rFonts w:ascii="Arial" w:hAnsi="Arial" w:cs="Arial"/>
          <w:b/>
          <w:szCs w:val="22"/>
        </w:rPr>
        <w:t>main applicant</w:t>
      </w:r>
      <w:r w:rsidRPr="006959F9">
        <w:rPr>
          <w:rFonts w:ascii="Arial" w:hAnsi="Arial" w:cs="Arial"/>
          <w:szCs w:val="22"/>
        </w:rPr>
        <w:t xml:space="preserve"> and details of the homelessness application. </w:t>
      </w:r>
    </w:p>
    <w:p w:rsidR="006959F9" w:rsidRPr="006959F9" w:rsidRDefault="006959F9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2"/>
        </w:rPr>
      </w:pPr>
    </w:p>
    <w:p w:rsidR="007171F1" w:rsidRPr="006959F9" w:rsidRDefault="006959F9" w:rsidP="00547D69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ascii="Arial" w:hAnsi="Arial" w:cs="Arial"/>
          <w:b/>
          <w:sz w:val="28"/>
          <w:szCs w:val="24"/>
        </w:rPr>
      </w:pPr>
      <w:r w:rsidRPr="006959F9">
        <w:rPr>
          <w:rFonts w:ascii="Arial" w:hAnsi="Arial" w:cs="Arial"/>
          <w:szCs w:val="22"/>
        </w:rPr>
        <w:t>This section must be completed for every homelessness application. Only one response can be returned for each field. This means that only one selection can be made from dropdown menus.</w:t>
      </w:r>
    </w:p>
    <w:p w:rsidR="006959F9" w:rsidRDefault="006959F9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7171F1" w:rsidRPr="00E21B13" w:rsidRDefault="007171F1" w:rsidP="007171F1">
      <w:pPr>
        <w:numPr>
          <w:ilvl w:val="1"/>
          <w:numId w:val="8"/>
        </w:numPr>
        <w:rPr>
          <w:rFonts w:ascii="Arial" w:hAnsi="Arial" w:cs="Arial"/>
          <w:szCs w:val="24"/>
        </w:rPr>
      </w:pPr>
      <w:r w:rsidRPr="004355BC">
        <w:rPr>
          <w:rFonts w:ascii="Arial" w:hAnsi="Arial" w:cs="Arial"/>
          <w:b/>
          <w:szCs w:val="24"/>
        </w:rPr>
        <w:lastRenderedPageBreak/>
        <w:t xml:space="preserve">Local </w:t>
      </w:r>
      <w:r w:rsidRPr="00E21B13">
        <w:rPr>
          <w:rFonts w:ascii="Arial" w:hAnsi="Arial" w:cs="Arial"/>
          <w:b/>
          <w:szCs w:val="24"/>
        </w:rPr>
        <w:t>Authority Code and Case Reference Number</w:t>
      </w:r>
    </w:p>
    <w:p w:rsidR="007171F1" w:rsidRDefault="007171F1" w:rsidP="004355BC">
      <w:pPr>
        <w:rPr>
          <w:rFonts w:ascii="Arial" w:hAnsi="Arial" w:cs="Arial"/>
          <w:b/>
          <w:szCs w:val="24"/>
        </w:rPr>
      </w:pPr>
    </w:p>
    <w:p w:rsidR="002A2F64" w:rsidRDefault="002A2F64" w:rsidP="007171F1">
      <w:pPr>
        <w:rPr>
          <w:rFonts w:ascii="Arial" w:hAnsi="Arial" w:cs="Arial"/>
          <w:b/>
          <w:szCs w:val="24"/>
        </w:rPr>
      </w:pPr>
    </w:p>
    <w:p w:rsidR="007171F1" w:rsidRPr="00972587" w:rsidRDefault="007171F1" w:rsidP="007171F1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LA</w:t>
      </w:r>
      <w:r>
        <w:rPr>
          <w:rFonts w:ascii="Arial" w:hAnsi="Arial" w:cs="Arial"/>
          <w:szCs w:val="24"/>
        </w:rPr>
        <w:t>_CRN</w:t>
      </w:r>
    </w:p>
    <w:p w:rsidR="002A2F64" w:rsidRDefault="002A2F64" w:rsidP="002A2F64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PARENT XML TAG: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MAIN</w:t>
      </w:r>
    </w:p>
    <w:p w:rsidR="007171F1" w:rsidRPr="00972587" w:rsidRDefault="007171F1" w:rsidP="007171F1">
      <w:pPr>
        <w:rPr>
          <w:rFonts w:ascii="Arial" w:hAnsi="Arial" w:cs="Arial"/>
          <w:szCs w:val="24"/>
        </w:rPr>
      </w:pPr>
    </w:p>
    <w:p w:rsidR="007171F1" w:rsidRPr="00972587" w:rsidRDefault="007171F1" w:rsidP="007171F1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7171F1" w:rsidRDefault="007171F1" w:rsidP="007171F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identifying code for the local authority prefixed to the Council’s own Case Reference Number (CRN) for the case. </w:t>
      </w:r>
    </w:p>
    <w:p w:rsidR="007171F1" w:rsidRPr="00972587" w:rsidRDefault="007171F1" w:rsidP="007171F1">
      <w:pPr>
        <w:rPr>
          <w:rFonts w:ascii="Arial" w:hAnsi="Arial" w:cs="Arial"/>
          <w:szCs w:val="24"/>
        </w:rPr>
      </w:pPr>
    </w:p>
    <w:p w:rsidR="007171F1" w:rsidRDefault="007171F1" w:rsidP="007171F1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7171F1" w:rsidRPr="00972587" w:rsidRDefault="007171F1" w:rsidP="007171F1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Alphan</w:t>
      </w:r>
      <w:r>
        <w:rPr>
          <w:rFonts w:ascii="Arial" w:hAnsi="Arial" w:cs="Arial"/>
          <w:szCs w:val="24"/>
        </w:rPr>
        <w:t>umeric, 22</w:t>
      </w:r>
      <w:r w:rsidRPr="00972587">
        <w:rPr>
          <w:rFonts w:ascii="Arial" w:hAnsi="Arial" w:cs="Arial"/>
          <w:szCs w:val="24"/>
        </w:rPr>
        <w:t xml:space="preserve"> </w:t>
      </w:r>
      <w:r w:rsidR="00A73B25">
        <w:rPr>
          <w:rFonts w:ascii="Arial" w:hAnsi="Arial" w:cs="Arial"/>
          <w:szCs w:val="24"/>
        </w:rPr>
        <w:t>characters</w:t>
      </w:r>
      <w:r w:rsidR="003D66C7">
        <w:rPr>
          <w:rFonts w:ascii="Arial" w:hAnsi="Arial" w:cs="Arial"/>
          <w:szCs w:val="24"/>
        </w:rPr>
        <w:t xml:space="preserve"> (nine </w:t>
      </w:r>
      <w:r w:rsidR="00A73B25">
        <w:rPr>
          <w:rFonts w:ascii="Arial" w:hAnsi="Arial" w:cs="Arial"/>
          <w:szCs w:val="24"/>
        </w:rPr>
        <w:t xml:space="preserve">character </w:t>
      </w:r>
      <w:r w:rsidR="003D66C7">
        <w:rPr>
          <w:rFonts w:ascii="Arial" w:hAnsi="Arial" w:cs="Arial"/>
          <w:szCs w:val="24"/>
        </w:rPr>
        <w:t xml:space="preserve">local authority </w:t>
      </w:r>
      <w:proofErr w:type="spellStart"/>
      <w:r w:rsidR="003D66C7">
        <w:rPr>
          <w:rFonts w:ascii="Arial" w:hAnsi="Arial" w:cs="Arial"/>
          <w:szCs w:val="24"/>
        </w:rPr>
        <w:t>code_twelve</w:t>
      </w:r>
      <w:proofErr w:type="spellEnd"/>
      <w:r w:rsidR="003D66C7">
        <w:rPr>
          <w:rFonts w:ascii="Arial" w:hAnsi="Arial" w:cs="Arial"/>
          <w:szCs w:val="24"/>
        </w:rPr>
        <w:t xml:space="preserve"> </w:t>
      </w:r>
      <w:r w:rsidR="00A73B25">
        <w:rPr>
          <w:rFonts w:ascii="Arial" w:hAnsi="Arial" w:cs="Arial"/>
          <w:szCs w:val="24"/>
        </w:rPr>
        <w:t xml:space="preserve">character </w:t>
      </w:r>
      <w:r w:rsidR="003D66C7">
        <w:rPr>
          <w:rFonts w:ascii="Arial" w:hAnsi="Arial" w:cs="Arial"/>
          <w:szCs w:val="24"/>
        </w:rPr>
        <w:t xml:space="preserve">case reference </w:t>
      </w:r>
      <w:proofErr w:type="gramStart"/>
      <w:r w:rsidR="003D66C7">
        <w:rPr>
          <w:rFonts w:ascii="Arial" w:hAnsi="Arial" w:cs="Arial"/>
          <w:szCs w:val="24"/>
        </w:rPr>
        <w:t>number</w:t>
      </w:r>
      <w:proofErr w:type="gramEnd"/>
      <w:r w:rsidR="003D66C7">
        <w:rPr>
          <w:rFonts w:ascii="Arial" w:hAnsi="Arial" w:cs="Arial"/>
          <w:szCs w:val="24"/>
        </w:rPr>
        <w:t>)</w:t>
      </w:r>
      <w:r w:rsidRPr="00972587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If necessary, the case reference number is to be prefixed with zeroes to meet string length.</w:t>
      </w:r>
      <w:r w:rsidR="006B4F66">
        <w:rPr>
          <w:rFonts w:ascii="Arial" w:hAnsi="Arial" w:cs="Arial"/>
          <w:szCs w:val="24"/>
        </w:rPr>
        <w:t xml:space="preserve"> If the case reference number ha</w:t>
      </w:r>
      <w:r w:rsidR="003D66C7">
        <w:rPr>
          <w:rFonts w:ascii="Arial" w:hAnsi="Arial" w:cs="Arial"/>
          <w:szCs w:val="24"/>
        </w:rPr>
        <w:t xml:space="preserve">s more than twelve </w:t>
      </w:r>
      <w:r w:rsidR="00A73B25">
        <w:rPr>
          <w:rFonts w:ascii="Arial" w:hAnsi="Arial" w:cs="Arial"/>
          <w:szCs w:val="24"/>
        </w:rPr>
        <w:t>characters</w:t>
      </w:r>
      <w:r w:rsidR="003D66C7">
        <w:rPr>
          <w:rFonts w:ascii="Arial" w:hAnsi="Arial" w:cs="Arial"/>
          <w:szCs w:val="24"/>
        </w:rPr>
        <w:t>, use the unique suffix.</w:t>
      </w:r>
    </w:p>
    <w:p w:rsidR="007171F1" w:rsidRDefault="007171F1" w:rsidP="007171F1">
      <w:pPr>
        <w:rPr>
          <w:rFonts w:ascii="Arial" w:hAnsi="Arial" w:cs="Arial"/>
          <w:i/>
          <w:szCs w:val="24"/>
        </w:rPr>
      </w:pPr>
    </w:p>
    <w:p w:rsidR="007171F1" w:rsidRDefault="007171F1" w:rsidP="007171F1">
      <w:pPr>
        <w:rPr>
          <w:rFonts w:ascii="Arial" w:hAnsi="Arial" w:cs="Arial"/>
          <w:i/>
          <w:szCs w:val="24"/>
          <w:u w:val="single"/>
        </w:rPr>
      </w:pPr>
      <w:r w:rsidRPr="00C65EE0">
        <w:rPr>
          <w:rFonts w:ascii="Arial" w:hAnsi="Arial" w:cs="Arial"/>
          <w:i/>
          <w:szCs w:val="24"/>
        </w:rPr>
        <w:t xml:space="preserve">For </w:t>
      </w:r>
      <w:r>
        <w:rPr>
          <w:rFonts w:ascii="Arial" w:hAnsi="Arial" w:cs="Arial"/>
          <w:i/>
          <w:szCs w:val="24"/>
        </w:rPr>
        <w:t xml:space="preserve">nine digit </w:t>
      </w:r>
      <w:r w:rsidRPr="00C65EE0">
        <w:rPr>
          <w:rFonts w:ascii="Arial" w:hAnsi="Arial" w:cs="Arial"/>
          <w:i/>
          <w:szCs w:val="24"/>
        </w:rPr>
        <w:t>local authority codes u</w:t>
      </w:r>
      <w:r w:rsidRPr="0028287B">
        <w:rPr>
          <w:rFonts w:ascii="Arial" w:hAnsi="Arial" w:cs="Arial"/>
          <w:i/>
          <w:szCs w:val="24"/>
          <w:u w:val="single"/>
        </w:rPr>
        <w:t>se ONS LA codes</w:t>
      </w:r>
      <w:r>
        <w:rPr>
          <w:rFonts w:ascii="Arial" w:hAnsi="Arial" w:cs="Arial"/>
          <w:i/>
          <w:szCs w:val="24"/>
          <w:u w:val="single"/>
        </w:rPr>
        <w:t>.</w:t>
      </w:r>
    </w:p>
    <w:p w:rsidR="007171F1" w:rsidRPr="0028287B" w:rsidRDefault="007171F1" w:rsidP="007171F1">
      <w:pPr>
        <w:rPr>
          <w:rFonts w:ascii="Arial" w:hAnsi="Arial" w:cs="Arial"/>
          <w:i/>
          <w:szCs w:val="24"/>
          <w:u w:val="single"/>
        </w:rPr>
      </w:pPr>
      <w:proofErr w:type="gramStart"/>
      <w:r>
        <w:rPr>
          <w:rFonts w:ascii="Arial" w:hAnsi="Arial" w:cs="Arial"/>
          <w:i/>
          <w:szCs w:val="24"/>
          <w:u w:val="single"/>
        </w:rPr>
        <w:t>English Local Authorities Only.</w:t>
      </w:r>
      <w:proofErr w:type="gramEnd"/>
    </w:p>
    <w:p w:rsidR="007171F1" w:rsidRDefault="007171F1" w:rsidP="007171F1">
      <w:pPr>
        <w:rPr>
          <w:rFonts w:ascii="Arial" w:hAnsi="Arial" w:cs="Arial"/>
          <w:szCs w:val="24"/>
        </w:rPr>
      </w:pPr>
    </w:p>
    <w:p w:rsidR="007171F1" w:rsidRPr="0028287B" w:rsidRDefault="007171F1" w:rsidP="007171F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Original Source File:</w:t>
      </w:r>
    </w:p>
    <w:p w:rsidR="007171F1" w:rsidRDefault="00665EEF" w:rsidP="007171F1">
      <w:pPr>
        <w:rPr>
          <w:rFonts w:ascii="Arial" w:hAnsi="Arial" w:cs="Arial"/>
          <w:szCs w:val="24"/>
        </w:rPr>
      </w:pPr>
      <w:hyperlink r:id="rId18" w:history="1">
        <w:r w:rsidR="007171F1" w:rsidRPr="0028287B">
          <w:rPr>
            <w:rStyle w:val="Hyperlink"/>
            <w:rFonts w:ascii="Arial" w:hAnsi="Arial" w:cs="Arial"/>
            <w:szCs w:val="24"/>
          </w:rPr>
          <w:t>https://geoportal.statistics.gov.uk/datasets/464be6191a434a91a5fa2f52c7433333_0</w:t>
        </w:r>
      </w:hyperlink>
    </w:p>
    <w:p w:rsidR="007171F1" w:rsidRDefault="007171F1" w:rsidP="007171F1">
      <w:pPr>
        <w:rPr>
          <w:rFonts w:ascii="Arial" w:hAnsi="Arial" w:cs="Arial"/>
          <w:szCs w:val="24"/>
        </w:rPr>
      </w:pPr>
    </w:p>
    <w:p w:rsidR="007171F1" w:rsidRDefault="007171F1" w:rsidP="007171F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Embedded Source File:</w:t>
      </w:r>
    </w:p>
    <w:p w:rsidR="007171F1" w:rsidRDefault="007171F1" w:rsidP="007171F1">
      <w:pPr>
        <w:rPr>
          <w:rFonts w:ascii="Arial" w:hAnsi="Arial" w:cs="Arial"/>
          <w:szCs w:val="24"/>
        </w:rPr>
      </w:pPr>
    </w:p>
    <w:p w:rsidR="007171F1" w:rsidRDefault="002A2F64" w:rsidP="007171F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object w:dxaOrig="2069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8pt;height:67.3pt" o:ole="">
            <v:imagedata r:id="rId19" o:title=""/>
          </v:shape>
          <o:OLEObject Type="Embed" ProgID="Excel.Sheet.12" ShapeID="_x0000_i1025" DrawAspect="Icon" ObjectID="_1564910419" r:id="rId20"/>
        </w:object>
      </w:r>
    </w:p>
    <w:p w:rsidR="007171F1" w:rsidRPr="00972587" w:rsidRDefault="007171F1" w:rsidP="007171F1">
      <w:pPr>
        <w:rPr>
          <w:rFonts w:ascii="Arial" w:hAnsi="Arial" w:cs="Arial"/>
          <w:szCs w:val="24"/>
        </w:rPr>
      </w:pPr>
    </w:p>
    <w:p w:rsidR="007171F1" w:rsidRDefault="007171F1" w:rsidP="007171F1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Responses </w:t>
      </w:r>
    </w:p>
    <w:p w:rsidR="007171F1" w:rsidRDefault="007171F1" w:rsidP="007171F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 example LA_CRN is:</w:t>
      </w:r>
    </w:p>
    <w:p w:rsidR="007171F1" w:rsidRPr="003E2809" w:rsidRDefault="007171F1" w:rsidP="007171F1"/>
    <w:p w:rsidR="007171F1" w:rsidRDefault="007171F1" w:rsidP="007171F1">
      <w:pPr>
        <w:rPr>
          <w:rFonts w:ascii="Arial" w:hAnsi="Arial" w:cs="Arial"/>
          <w:szCs w:val="24"/>
        </w:rPr>
      </w:pPr>
      <w:r w:rsidRPr="003E2809">
        <w:rPr>
          <w:rFonts w:ascii="Arial" w:hAnsi="Arial" w:cs="Arial"/>
          <w:szCs w:val="24"/>
        </w:rPr>
        <w:t>E09000001</w:t>
      </w:r>
      <w:r>
        <w:rPr>
          <w:rFonts w:ascii="Arial" w:hAnsi="Arial" w:cs="Arial"/>
          <w:szCs w:val="24"/>
        </w:rPr>
        <w:t>_000000012345</w:t>
      </w:r>
    </w:p>
    <w:p w:rsidR="007171F1" w:rsidRDefault="007171F1" w:rsidP="007171F1">
      <w:pPr>
        <w:rPr>
          <w:rFonts w:ascii="Arial" w:hAnsi="Arial" w:cs="Arial"/>
          <w:szCs w:val="24"/>
        </w:rPr>
      </w:pPr>
    </w:p>
    <w:p w:rsidR="007171F1" w:rsidRDefault="007171F1" w:rsidP="007171F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Where </w:t>
      </w:r>
      <w:r w:rsidRPr="003E2809">
        <w:rPr>
          <w:rFonts w:ascii="Arial" w:hAnsi="Arial" w:cs="Arial"/>
          <w:szCs w:val="24"/>
        </w:rPr>
        <w:t>E09000001</w:t>
      </w:r>
      <w:r>
        <w:rPr>
          <w:rFonts w:ascii="Arial" w:hAnsi="Arial" w:cs="Arial"/>
          <w:szCs w:val="24"/>
        </w:rPr>
        <w:t xml:space="preserve"> is the </w:t>
      </w:r>
      <w:r w:rsidRPr="00B300B8">
        <w:rPr>
          <w:rFonts w:ascii="Arial" w:hAnsi="Arial" w:cs="Arial"/>
          <w:b/>
          <w:szCs w:val="24"/>
        </w:rPr>
        <w:t>LACODE</w:t>
      </w:r>
    </w:p>
    <w:p w:rsidR="007171F1" w:rsidRPr="001402A7" w:rsidRDefault="007171F1" w:rsidP="007171F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12345 is the </w:t>
      </w:r>
      <w:r w:rsidRPr="00B300B8">
        <w:rPr>
          <w:rFonts w:ascii="Arial" w:hAnsi="Arial" w:cs="Arial"/>
          <w:b/>
          <w:szCs w:val="24"/>
        </w:rPr>
        <w:t>CRN</w:t>
      </w:r>
    </w:p>
    <w:p w:rsidR="007171F1" w:rsidRDefault="007171F1" w:rsidP="004355BC">
      <w:pPr>
        <w:rPr>
          <w:rFonts w:ascii="Arial" w:hAnsi="Arial" w:cs="Arial"/>
          <w:b/>
          <w:szCs w:val="24"/>
        </w:rPr>
      </w:pPr>
    </w:p>
    <w:p w:rsidR="007171F1" w:rsidRDefault="007171F1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7171F1" w:rsidRDefault="007171F1" w:rsidP="004355BC">
      <w:pPr>
        <w:numPr>
          <w:ilvl w:val="1"/>
          <w:numId w:val="3"/>
        </w:numPr>
        <w:rPr>
          <w:rFonts w:ascii="Arial" w:hAnsi="Arial" w:cs="Arial"/>
          <w:b/>
          <w:szCs w:val="24"/>
        </w:rPr>
      </w:pPr>
      <w:r w:rsidRPr="007171F1">
        <w:rPr>
          <w:rFonts w:ascii="Arial" w:hAnsi="Arial" w:cs="Arial"/>
          <w:b/>
          <w:szCs w:val="24"/>
        </w:rPr>
        <w:t>Previous Case Reference Number</w:t>
      </w:r>
    </w:p>
    <w:p w:rsidR="007171F1" w:rsidRPr="007171F1" w:rsidRDefault="007171F1" w:rsidP="007171F1">
      <w:pPr>
        <w:rPr>
          <w:rFonts w:ascii="Arial" w:hAnsi="Arial" w:cs="Arial"/>
          <w:b/>
          <w:szCs w:val="24"/>
        </w:rPr>
      </w:pPr>
    </w:p>
    <w:p w:rsidR="007171F1" w:rsidRPr="00972587" w:rsidRDefault="007171F1" w:rsidP="007171F1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</w:t>
      </w:r>
      <w:r w:rsidRPr="00972587">
        <w:rPr>
          <w:rFonts w:ascii="Arial" w:hAnsi="Arial" w:cs="Arial"/>
          <w:szCs w:val="24"/>
        </w:rPr>
        <w:t>CRN</w:t>
      </w:r>
    </w:p>
    <w:p w:rsidR="002A2F64" w:rsidRDefault="002A2F64" w:rsidP="002A2F64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PARENT XML TAG: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MAIN</w:t>
      </w:r>
    </w:p>
    <w:p w:rsidR="007171F1" w:rsidRDefault="007171F1" w:rsidP="007171F1"/>
    <w:p w:rsidR="007171F1" w:rsidRPr="00972587" w:rsidRDefault="007171F1" w:rsidP="007171F1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7171F1" w:rsidRPr="00972587" w:rsidRDefault="007171F1" w:rsidP="007171F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this case is linked to a previous case within the Local Authority, the previous case reference number should be provided.</w:t>
      </w:r>
    </w:p>
    <w:p w:rsidR="007171F1" w:rsidRPr="00972587" w:rsidRDefault="007171F1" w:rsidP="007171F1">
      <w:pPr>
        <w:rPr>
          <w:rFonts w:ascii="Arial" w:hAnsi="Arial" w:cs="Arial"/>
          <w:szCs w:val="24"/>
        </w:rPr>
      </w:pPr>
    </w:p>
    <w:p w:rsidR="007171F1" w:rsidRPr="00972587" w:rsidRDefault="007171F1" w:rsidP="007171F1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7171F1" w:rsidRPr="00972587" w:rsidRDefault="007171F1" w:rsidP="007171F1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 xml:space="preserve">Alphanumeric, </w:t>
      </w:r>
      <w:r>
        <w:rPr>
          <w:rFonts w:ascii="Arial" w:hAnsi="Arial" w:cs="Arial"/>
          <w:szCs w:val="24"/>
        </w:rPr>
        <w:t>maximum 12</w:t>
      </w:r>
      <w:r w:rsidRPr="00972587">
        <w:rPr>
          <w:rFonts w:ascii="Arial" w:hAnsi="Arial" w:cs="Arial"/>
          <w:szCs w:val="24"/>
        </w:rPr>
        <w:t xml:space="preserve"> </w:t>
      </w:r>
      <w:r w:rsidR="00A73B25">
        <w:rPr>
          <w:rFonts w:ascii="Arial" w:hAnsi="Arial" w:cs="Arial"/>
          <w:szCs w:val="24"/>
        </w:rPr>
        <w:t>characters</w:t>
      </w:r>
      <w:r>
        <w:rPr>
          <w:rFonts w:ascii="Arial" w:hAnsi="Arial" w:cs="Arial"/>
          <w:szCs w:val="24"/>
        </w:rPr>
        <w:t>.</w:t>
      </w:r>
      <w:proofErr w:type="gramEnd"/>
      <w:r w:rsidRPr="00972587">
        <w:rPr>
          <w:rFonts w:ascii="Arial" w:hAnsi="Arial" w:cs="Arial"/>
          <w:szCs w:val="24"/>
        </w:rPr>
        <w:t xml:space="preserve"> </w:t>
      </w:r>
      <w:r w:rsidR="004E2FB5">
        <w:rPr>
          <w:rFonts w:ascii="Arial" w:hAnsi="Arial" w:cs="Arial"/>
          <w:szCs w:val="24"/>
        </w:rPr>
        <w:t xml:space="preserve">If the previous case reference number has more than twelve </w:t>
      </w:r>
      <w:r w:rsidR="00A73B25">
        <w:rPr>
          <w:rFonts w:ascii="Arial" w:hAnsi="Arial" w:cs="Arial"/>
          <w:szCs w:val="24"/>
        </w:rPr>
        <w:t>characters</w:t>
      </w:r>
      <w:r w:rsidR="004E2FB5">
        <w:rPr>
          <w:rFonts w:ascii="Arial" w:hAnsi="Arial" w:cs="Arial"/>
          <w:szCs w:val="24"/>
        </w:rPr>
        <w:t>, use the unique suffix.</w:t>
      </w:r>
      <w:r w:rsidR="00715444">
        <w:rPr>
          <w:rFonts w:ascii="Arial" w:hAnsi="Arial" w:cs="Arial"/>
          <w:szCs w:val="24"/>
        </w:rPr>
        <w:t xml:space="preserve"> </w:t>
      </w:r>
      <w:proofErr w:type="gramStart"/>
      <w:r w:rsidR="00715444">
        <w:rPr>
          <w:rFonts w:ascii="Arial" w:hAnsi="Arial" w:cs="Arial"/>
          <w:szCs w:val="24"/>
        </w:rPr>
        <w:t>Optional.</w:t>
      </w:r>
      <w:proofErr w:type="gramEnd"/>
    </w:p>
    <w:p w:rsidR="007171F1" w:rsidRPr="00972587" w:rsidRDefault="007171F1" w:rsidP="007171F1">
      <w:pPr>
        <w:rPr>
          <w:rFonts w:ascii="Arial" w:hAnsi="Arial" w:cs="Arial"/>
          <w:szCs w:val="24"/>
        </w:rPr>
      </w:pPr>
    </w:p>
    <w:p w:rsidR="007171F1" w:rsidRDefault="007171F1" w:rsidP="007171F1">
      <w:pPr>
        <w:rPr>
          <w:rFonts w:ascii="Arial" w:hAnsi="Arial" w:cs="Arial"/>
          <w:szCs w:val="24"/>
        </w:rPr>
      </w:pPr>
    </w:p>
    <w:p w:rsidR="007171F1" w:rsidRDefault="007171F1" w:rsidP="007171F1">
      <w:r>
        <w:rPr>
          <w:rFonts w:ascii="Arial" w:hAnsi="Arial" w:cs="Arial"/>
          <w:szCs w:val="24"/>
        </w:rPr>
        <w:br w:type="page"/>
      </w:r>
    </w:p>
    <w:p w:rsidR="00FF01A1" w:rsidRDefault="00FF01A1" w:rsidP="007171F1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bookmarkStart w:id="1" w:name="_Toc490141755"/>
      <w:r>
        <w:rPr>
          <w:rFonts w:ascii="Arial" w:hAnsi="Arial" w:cs="Arial"/>
          <w:b/>
          <w:szCs w:val="24"/>
        </w:rPr>
        <w:t>Reasons for eligibility for assistance</w:t>
      </w:r>
      <w:bookmarkEnd w:id="1"/>
    </w:p>
    <w:p w:rsidR="00FF01A1" w:rsidRDefault="00FF01A1" w:rsidP="004355BC"/>
    <w:p w:rsidR="00FF01A1" w:rsidRDefault="00FF01A1" w:rsidP="00FF01A1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ELIGIBLE</w:t>
      </w:r>
    </w:p>
    <w:p w:rsidR="002A2F64" w:rsidRDefault="002A2F64" w:rsidP="002A2F64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PARENT XML TAG: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MAIN</w:t>
      </w:r>
    </w:p>
    <w:p w:rsidR="00FF01A1" w:rsidRPr="00972587" w:rsidRDefault="00FF01A1" w:rsidP="00FF01A1">
      <w:pPr>
        <w:rPr>
          <w:rFonts w:ascii="Arial" w:hAnsi="Arial" w:cs="Arial"/>
          <w:szCs w:val="24"/>
        </w:rPr>
      </w:pPr>
    </w:p>
    <w:p w:rsidR="00FF01A1" w:rsidRPr="00972587" w:rsidRDefault="00FF01A1" w:rsidP="00FF01A1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FF01A1" w:rsidRPr="00972587" w:rsidRDefault="00FF01A1" w:rsidP="00FF01A1">
      <w:pPr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szCs w:val="24"/>
        </w:rPr>
        <w:t>Whether main applicant is eligible for public funds and homelessness assistance.</w:t>
      </w:r>
      <w:proofErr w:type="gramEnd"/>
      <w:r w:rsidRPr="00972587">
        <w:rPr>
          <w:rFonts w:ascii="Arial" w:hAnsi="Arial" w:cs="Arial"/>
          <w:b/>
          <w:szCs w:val="24"/>
        </w:rPr>
        <w:t xml:space="preserve"> </w:t>
      </w:r>
    </w:p>
    <w:p w:rsidR="00FF01A1" w:rsidRDefault="00FF01A1" w:rsidP="00FF01A1">
      <w:pPr>
        <w:rPr>
          <w:rFonts w:ascii="Arial" w:hAnsi="Arial" w:cs="Arial"/>
          <w:b/>
          <w:szCs w:val="24"/>
        </w:rPr>
      </w:pPr>
    </w:p>
    <w:p w:rsidR="00FF01A1" w:rsidRPr="00972587" w:rsidRDefault="00FF01A1" w:rsidP="00FF01A1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FF01A1" w:rsidRPr="00972587" w:rsidRDefault="00FF01A1" w:rsidP="00FF01A1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>Numeric.</w:t>
      </w:r>
      <w:proofErr w:type="gramEnd"/>
    </w:p>
    <w:p w:rsidR="00FF01A1" w:rsidRPr="00972587" w:rsidRDefault="00FF01A1" w:rsidP="00FF01A1">
      <w:pPr>
        <w:rPr>
          <w:rFonts w:ascii="Arial" w:hAnsi="Arial" w:cs="Arial"/>
          <w:szCs w:val="24"/>
        </w:rPr>
      </w:pPr>
    </w:p>
    <w:p w:rsidR="00FF01A1" w:rsidRPr="00972587" w:rsidRDefault="00FF01A1" w:rsidP="00FF01A1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Responses</w:t>
      </w:r>
    </w:p>
    <w:p w:rsidR="00FF01A1" w:rsidRDefault="00FF01A1" w:rsidP="00FF01A1"/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582"/>
      </w:tblGrid>
      <w:tr w:rsidR="00FF01A1" w:rsidRPr="00972587" w:rsidTr="002A2F64">
        <w:trPr>
          <w:trHeight w:val="264"/>
        </w:trPr>
        <w:tc>
          <w:tcPr>
            <w:tcW w:w="4693" w:type="pct"/>
            <w:shd w:val="clear" w:color="auto" w:fill="auto"/>
            <w:noWrap/>
          </w:tcPr>
          <w:p w:rsidR="00FF01A1" w:rsidRPr="00972587" w:rsidRDefault="00FF01A1" w:rsidP="00FA03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Not eligible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FF01A1" w:rsidRPr="00972587" w:rsidRDefault="00FF01A1" w:rsidP="00FA03E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</w:tr>
      <w:tr w:rsidR="00FF01A1" w:rsidRPr="00972587" w:rsidTr="002A2F64">
        <w:trPr>
          <w:trHeight w:val="264"/>
        </w:trPr>
        <w:tc>
          <w:tcPr>
            <w:tcW w:w="4693" w:type="pct"/>
            <w:shd w:val="clear" w:color="auto" w:fill="auto"/>
            <w:noWrap/>
          </w:tcPr>
          <w:p w:rsidR="00FF01A1" w:rsidRPr="00972587" w:rsidRDefault="00FF01A1" w:rsidP="00FA03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British or Irish citizen, habitually resident in UK, Ireland, Channel Islands, or Isle of Man, or deported from another country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FF01A1" w:rsidRPr="00972587" w:rsidRDefault="00FF01A1" w:rsidP="00FA03E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FF01A1" w:rsidRPr="00972587" w:rsidTr="002A2F64">
        <w:trPr>
          <w:trHeight w:val="264"/>
        </w:trPr>
        <w:tc>
          <w:tcPr>
            <w:tcW w:w="4693" w:type="pct"/>
            <w:shd w:val="clear" w:color="auto" w:fill="auto"/>
            <w:noWrap/>
          </w:tcPr>
          <w:p w:rsidR="00FF01A1" w:rsidRDefault="00FF01A1" w:rsidP="00FA03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EEA citizen: worker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FF01A1" w:rsidRDefault="00FF01A1" w:rsidP="00FA03E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FF01A1" w:rsidRPr="00972587" w:rsidTr="002A2F64">
        <w:trPr>
          <w:trHeight w:val="264"/>
        </w:trPr>
        <w:tc>
          <w:tcPr>
            <w:tcW w:w="4693" w:type="pct"/>
            <w:shd w:val="clear" w:color="auto" w:fill="auto"/>
            <w:noWrap/>
          </w:tcPr>
          <w:p w:rsidR="00FF01A1" w:rsidRDefault="00FF01A1" w:rsidP="00FA03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EEA citizen: self-employed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FF01A1" w:rsidRDefault="00FF01A1" w:rsidP="00FA03E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</w:tr>
      <w:tr w:rsidR="00FF01A1" w:rsidRPr="00972587" w:rsidTr="002A2F64">
        <w:trPr>
          <w:trHeight w:val="264"/>
        </w:trPr>
        <w:tc>
          <w:tcPr>
            <w:tcW w:w="4693" w:type="pct"/>
            <w:shd w:val="clear" w:color="auto" w:fill="auto"/>
            <w:noWrap/>
          </w:tcPr>
          <w:p w:rsidR="00FF01A1" w:rsidRDefault="00FF01A1" w:rsidP="00FA03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EEA citizen: permanent right to reside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FF01A1" w:rsidRDefault="00FF01A1" w:rsidP="00FA03E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</w:tr>
      <w:tr w:rsidR="00FF01A1" w:rsidRPr="00972587" w:rsidTr="002A2F64">
        <w:trPr>
          <w:trHeight w:val="264"/>
        </w:trPr>
        <w:tc>
          <w:tcPr>
            <w:tcW w:w="4693" w:type="pct"/>
            <w:shd w:val="clear" w:color="auto" w:fill="auto"/>
            <w:noWrap/>
          </w:tcPr>
          <w:p w:rsidR="00FF01A1" w:rsidRDefault="00FF01A1" w:rsidP="00FA03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EEA citizen: other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FF01A1" w:rsidRDefault="00FF01A1" w:rsidP="00FA03E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</w:tr>
      <w:tr w:rsidR="00FF01A1" w:rsidRPr="00972587" w:rsidTr="002A2F64">
        <w:trPr>
          <w:trHeight w:val="264"/>
        </w:trPr>
        <w:tc>
          <w:tcPr>
            <w:tcW w:w="4693" w:type="pct"/>
            <w:shd w:val="clear" w:color="auto" w:fill="auto"/>
            <w:noWrap/>
          </w:tcPr>
          <w:p w:rsidR="00FF01A1" w:rsidRDefault="00FF01A1" w:rsidP="00FA03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EEA citizen: A family member of one of the above groups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FF01A1" w:rsidRDefault="00FF01A1" w:rsidP="00FA03E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</w:tr>
      <w:tr w:rsidR="00FF01A1" w:rsidRPr="00972587" w:rsidTr="002A2F64">
        <w:trPr>
          <w:trHeight w:val="264"/>
        </w:trPr>
        <w:tc>
          <w:tcPr>
            <w:tcW w:w="4693" w:type="pct"/>
            <w:shd w:val="clear" w:color="auto" w:fill="auto"/>
            <w:noWrap/>
          </w:tcPr>
          <w:p w:rsidR="00FF01A1" w:rsidRDefault="00FF01A1" w:rsidP="00FA03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Non-UK/EEA: Granted refugee status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FF01A1" w:rsidRDefault="00FF01A1" w:rsidP="00FA03E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</w:tr>
      <w:tr w:rsidR="00FF01A1" w:rsidRPr="00972587" w:rsidTr="002A2F64">
        <w:trPr>
          <w:trHeight w:val="264"/>
        </w:trPr>
        <w:tc>
          <w:tcPr>
            <w:tcW w:w="4693" w:type="pct"/>
            <w:shd w:val="clear" w:color="auto" w:fill="auto"/>
            <w:noWrap/>
          </w:tcPr>
          <w:p w:rsidR="00FF01A1" w:rsidRDefault="00FF01A1" w:rsidP="00FA03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Non-UK/EEA: Exceptional Leave to Remain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FF01A1" w:rsidRDefault="00FF01A1" w:rsidP="00FA03E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</w:tr>
      <w:tr w:rsidR="00FF01A1" w:rsidRPr="00972587" w:rsidTr="002A2F64">
        <w:trPr>
          <w:trHeight w:val="264"/>
        </w:trPr>
        <w:tc>
          <w:tcPr>
            <w:tcW w:w="4693" w:type="pct"/>
            <w:shd w:val="clear" w:color="auto" w:fill="auto"/>
            <w:noWrap/>
          </w:tcPr>
          <w:p w:rsidR="00FF01A1" w:rsidRDefault="00FF01A1" w:rsidP="00FA03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Non-UK/EEA: Indefinite Leave to Remain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FF01A1" w:rsidRDefault="00FF01A1" w:rsidP="00FA03E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</w:tr>
      <w:tr w:rsidR="00FF01A1" w:rsidRPr="00972587" w:rsidTr="002A2F64">
        <w:trPr>
          <w:trHeight w:val="264"/>
        </w:trPr>
        <w:tc>
          <w:tcPr>
            <w:tcW w:w="4693" w:type="pct"/>
            <w:shd w:val="clear" w:color="auto" w:fill="auto"/>
            <w:noWrap/>
          </w:tcPr>
          <w:p w:rsidR="00FF01A1" w:rsidRDefault="00FF01A1" w:rsidP="00FA03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Non-UK/EEA: Limited Leave to Remain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FF01A1" w:rsidRDefault="00FF01A1" w:rsidP="00FA03E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</w:tr>
      <w:tr w:rsidR="00FF01A1" w:rsidRPr="00972587" w:rsidTr="002A2F64">
        <w:trPr>
          <w:trHeight w:val="264"/>
        </w:trPr>
        <w:tc>
          <w:tcPr>
            <w:tcW w:w="4693" w:type="pct"/>
            <w:shd w:val="clear" w:color="auto" w:fill="auto"/>
            <w:noWrap/>
          </w:tcPr>
          <w:p w:rsidR="00FF01A1" w:rsidRDefault="00FF01A1" w:rsidP="00FA03EC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Non-UK/EEA: Other protection (e.g. humanitarian, discretionary)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FF01A1" w:rsidRDefault="00FF01A1" w:rsidP="00FA03E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</w:tr>
    </w:tbl>
    <w:p w:rsidR="00FF01A1" w:rsidRPr="004355BC" w:rsidRDefault="00FF01A1" w:rsidP="004355BC"/>
    <w:p w:rsidR="00FF01A1" w:rsidRDefault="00FF01A1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kern w:val="24"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FD4E59" w:rsidRDefault="00FD4E59" w:rsidP="007171F1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bookmarkStart w:id="2" w:name="_Toc490141756"/>
      <w:r>
        <w:rPr>
          <w:rFonts w:ascii="Arial" w:hAnsi="Arial" w:cs="Arial"/>
          <w:b/>
          <w:szCs w:val="24"/>
        </w:rPr>
        <w:t>Number of dependent children</w:t>
      </w:r>
    </w:p>
    <w:p w:rsidR="00FD4E59" w:rsidRDefault="00FD4E59" w:rsidP="00FD4E59"/>
    <w:p w:rsidR="00FD4E59" w:rsidRDefault="00FD4E59" w:rsidP="00FD4E59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CHILDREN</w:t>
      </w:r>
    </w:p>
    <w:p w:rsidR="002A2F64" w:rsidRDefault="002A2F64" w:rsidP="002A2F64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PARENT XML TAG: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MAIN</w:t>
      </w:r>
    </w:p>
    <w:p w:rsidR="00FD4E59" w:rsidRPr="00972587" w:rsidRDefault="00FD4E59" w:rsidP="00FD4E59">
      <w:pPr>
        <w:rPr>
          <w:rFonts w:ascii="Arial" w:hAnsi="Arial" w:cs="Arial"/>
          <w:szCs w:val="24"/>
        </w:rPr>
      </w:pPr>
    </w:p>
    <w:p w:rsidR="00FD4E59" w:rsidRPr="00972587" w:rsidRDefault="00FD4E59" w:rsidP="00FD4E59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FD4E59" w:rsidRPr="00972587" w:rsidRDefault="00FD4E59" w:rsidP="00FD4E59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Number of dependent children</w:t>
      </w:r>
      <w:r>
        <w:rPr>
          <w:rFonts w:ascii="Arial" w:hAnsi="Arial" w:cs="Arial"/>
          <w:szCs w:val="24"/>
        </w:rPr>
        <w:t xml:space="preserve"> including expected children in the household at the time of application</w:t>
      </w:r>
      <w:r w:rsidRPr="00972587">
        <w:rPr>
          <w:rFonts w:ascii="Arial" w:hAnsi="Arial" w:cs="Arial"/>
          <w:szCs w:val="24"/>
        </w:rPr>
        <w:t xml:space="preserve">, aged </w:t>
      </w:r>
      <w:proofErr w:type="gramStart"/>
      <w:r w:rsidRPr="00972587">
        <w:rPr>
          <w:rFonts w:ascii="Arial" w:hAnsi="Arial" w:cs="Arial"/>
          <w:szCs w:val="24"/>
        </w:rPr>
        <w:t>under</w:t>
      </w:r>
      <w:proofErr w:type="gramEnd"/>
      <w:r w:rsidRPr="00972587">
        <w:rPr>
          <w:rFonts w:ascii="Arial" w:hAnsi="Arial" w:cs="Arial"/>
          <w:szCs w:val="24"/>
        </w:rPr>
        <w:t xml:space="preserve"> 18</w:t>
      </w:r>
      <w:r>
        <w:rPr>
          <w:rFonts w:ascii="Arial" w:hAnsi="Arial" w:cs="Arial"/>
          <w:szCs w:val="24"/>
        </w:rPr>
        <w:t xml:space="preserve"> years</w:t>
      </w:r>
      <w:r w:rsidRPr="00972587">
        <w:rPr>
          <w:rFonts w:ascii="Arial" w:hAnsi="Arial" w:cs="Arial"/>
          <w:szCs w:val="24"/>
        </w:rPr>
        <w:t>.</w:t>
      </w:r>
    </w:p>
    <w:p w:rsidR="00FD4E59" w:rsidRDefault="00FD4E59" w:rsidP="00FD4E59">
      <w:pPr>
        <w:rPr>
          <w:rFonts w:ascii="Arial" w:hAnsi="Arial" w:cs="Arial"/>
          <w:szCs w:val="24"/>
        </w:rPr>
      </w:pPr>
    </w:p>
    <w:p w:rsidR="00FD4E59" w:rsidRPr="00972587" w:rsidRDefault="00FD4E59" w:rsidP="00FD4E59">
      <w:pPr>
        <w:rPr>
          <w:rFonts w:ascii="Arial" w:hAnsi="Arial" w:cs="Arial"/>
          <w:szCs w:val="24"/>
        </w:rPr>
      </w:pPr>
    </w:p>
    <w:p w:rsidR="00FD4E59" w:rsidRPr="00972587" w:rsidRDefault="00FD4E59" w:rsidP="00FD4E59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FD4E59" w:rsidRPr="00972587" w:rsidRDefault="00FD4E59" w:rsidP="00FD4E59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>Numeric, two digits.</w:t>
      </w:r>
      <w:proofErr w:type="gramEnd"/>
      <w:r w:rsidR="00037557">
        <w:rPr>
          <w:rFonts w:ascii="Arial" w:hAnsi="Arial" w:cs="Arial"/>
          <w:szCs w:val="24"/>
        </w:rPr>
        <w:t xml:space="preserve"> </w:t>
      </w:r>
      <w:proofErr w:type="gramStart"/>
      <w:r w:rsidR="00037557">
        <w:rPr>
          <w:rFonts w:ascii="Arial" w:hAnsi="Arial" w:cs="Arial"/>
          <w:szCs w:val="24"/>
        </w:rPr>
        <w:t>Can be zero.</w:t>
      </w:r>
      <w:proofErr w:type="gramEnd"/>
    </w:p>
    <w:p w:rsidR="00FD4E59" w:rsidRPr="00972587" w:rsidRDefault="00FD4E59" w:rsidP="00FD4E59">
      <w:pPr>
        <w:rPr>
          <w:rFonts w:ascii="Arial" w:hAnsi="Arial" w:cs="Arial"/>
          <w:szCs w:val="24"/>
        </w:rPr>
      </w:pPr>
    </w:p>
    <w:p w:rsidR="00FD4E59" w:rsidRDefault="00FD4E59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kern w:val="24"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bookmarkEnd w:id="2"/>
    <w:p w:rsidR="007171F1" w:rsidRPr="00972587" w:rsidRDefault="00FD4E59" w:rsidP="007171F1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Date </w:t>
      </w:r>
      <w:r w:rsidRPr="00FF01A1">
        <w:rPr>
          <w:rFonts w:ascii="Arial" w:hAnsi="Arial" w:cs="Arial"/>
          <w:b/>
          <w:szCs w:val="24"/>
        </w:rPr>
        <w:t>of assessment of circumstan</w:t>
      </w:r>
      <w:r w:rsidRPr="00D604A6">
        <w:rPr>
          <w:rFonts w:ascii="Arial" w:hAnsi="Arial" w:cs="Arial"/>
          <w:b/>
          <w:szCs w:val="24"/>
        </w:rPr>
        <w:t>ces and needs</w:t>
      </w:r>
    </w:p>
    <w:p w:rsidR="007171F1" w:rsidRPr="00972587" w:rsidRDefault="007171F1" w:rsidP="007171F1">
      <w:pPr>
        <w:rPr>
          <w:rFonts w:ascii="Arial" w:hAnsi="Arial" w:cs="Arial"/>
          <w:szCs w:val="24"/>
        </w:rPr>
      </w:pPr>
    </w:p>
    <w:p w:rsidR="00FD4E59" w:rsidRPr="00761765" w:rsidRDefault="00FD4E59" w:rsidP="00FD4E59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XML TAG: </w:t>
      </w:r>
      <w:r>
        <w:rPr>
          <w:rFonts w:ascii="Arial" w:hAnsi="Arial" w:cs="Arial"/>
          <w:szCs w:val="24"/>
        </w:rPr>
        <w:t>ASSESS_DATE</w:t>
      </w:r>
    </w:p>
    <w:p w:rsidR="002A2F64" w:rsidRDefault="002A2F64" w:rsidP="002A2F64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PARENT XML TAG: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MAIN</w:t>
      </w:r>
    </w:p>
    <w:p w:rsidR="00FD4E59" w:rsidRDefault="00FD4E59" w:rsidP="00FD4E59">
      <w:pPr>
        <w:rPr>
          <w:rFonts w:ascii="Arial" w:hAnsi="Arial" w:cs="Arial"/>
          <w:b/>
          <w:szCs w:val="24"/>
        </w:rPr>
      </w:pPr>
    </w:p>
    <w:p w:rsidR="00FD4E59" w:rsidRDefault="00FD4E59" w:rsidP="00FD4E5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Description</w:t>
      </w:r>
    </w:p>
    <w:p w:rsidR="00FD4E59" w:rsidRDefault="00FD4E59" w:rsidP="00FD4E59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Date</w:t>
      </w:r>
      <w:r>
        <w:rPr>
          <w:rFonts w:ascii="Arial" w:hAnsi="Arial" w:cs="Arial"/>
          <w:szCs w:val="24"/>
        </w:rPr>
        <w:t xml:space="preserve"> of the assessment of the applicant’s housing circumstances and needs</w:t>
      </w:r>
      <w:r w:rsidRPr="00972587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:rsidR="00FD4E59" w:rsidRPr="00972587" w:rsidRDefault="00FD4E59" w:rsidP="00FD4E5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the application is reassessed following a review, enter the latest assessment date.</w:t>
      </w:r>
    </w:p>
    <w:p w:rsidR="00FD4E59" w:rsidRPr="00972587" w:rsidRDefault="00FD4E59" w:rsidP="00FD4E59">
      <w:pPr>
        <w:rPr>
          <w:rFonts w:ascii="Arial" w:hAnsi="Arial" w:cs="Arial"/>
          <w:szCs w:val="24"/>
        </w:rPr>
      </w:pPr>
    </w:p>
    <w:p w:rsidR="00FD4E59" w:rsidRPr="00972587" w:rsidRDefault="00FD4E59" w:rsidP="00FD4E59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FD4E59" w:rsidRDefault="00FD4E59" w:rsidP="00FD4E5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DD-MM-YYYY</w:t>
      </w:r>
    </w:p>
    <w:p w:rsidR="00FD4E59" w:rsidRDefault="00FD4E59" w:rsidP="00FD4E59">
      <w:pPr>
        <w:rPr>
          <w:rFonts w:ascii="Arial" w:hAnsi="Arial" w:cs="Arial"/>
          <w:szCs w:val="24"/>
        </w:rPr>
      </w:pPr>
    </w:p>
    <w:p w:rsidR="00FD4E59" w:rsidRPr="00972587" w:rsidRDefault="00FD4E59" w:rsidP="00FD4E59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This field is specified in the following form "</w:t>
      </w:r>
      <w:r>
        <w:rPr>
          <w:rFonts w:ascii="Arial" w:hAnsi="Arial" w:cs="Arial"/>
          <w:szCs w:val="24"/>
        </w:rPr>
        <w:t>DD-MM-YYYY</w:t>
      </w:r>
      <w:r w:rsidRPr="00972587">
        <w:rPr>
          <w:rFonts w:ascii="Arial" w:hAnsi="Arial" w:cs="Arial"/>
          <w:szCs w:val="24"/>
        </w:rPr>
        <w:t>" where:</w:t>
      </w:r>
    </w:p>
    <w:p w:rsidR="00FD4E59" w:rsidRPr="00972587" w:rsidRDefault="00FD4E59" w:rsidP="00FD4E59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DD indicates the day</w:t>
      </w:r>
    </w:p>
    <w:p w:rsidR="00FD4E59" w:rsidRPr="00972587" w:rsidRDefault="00FD4E59" w:rsidP="00FD4E59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MM indicates the month</w:t>
      </w:r>
    </w:p>
    <w:p w:rsidR="00FD4E59" w:rsidRPr="00972587" w:rsidRDefault="00FD4E59" w:rsidP="00FD4E59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YYYY indicates the year</w:t>
      </w:r>
    </w:p>
    <w:p w:rsidR="00FD4E59" w:rsidRPr="00972587" w:rsidRDefault="00FD4E59" w:rsidP="00FD4E59">
      <w:pPr>
        <w:rPr>
          <w:rFonts w:ascii="Arial" w:hAnsi="Arial" w:cs="Arial"/>
          <w:szCs w:val="24"/>
        </w:rPr>
      </w:pPr>
    </w:p>
    <w:p w:rsidR="00FD4E59" w:rsidRDefault="00FD4E59" w:rsidP="00FD4E59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Note: All components are required!</w:t>
      </w:r>
    </w:p>
    <w:p w:rsidR="00FD4E59" w:rsidRDefault="00FD4E59" w:rsidP="00FD4E59">
      <w:pPr>
        <w:rPr>
          <w:rFonts w:ascii="Arial" w:hAnsi="Arial" w:cs="Arial"/>
          <w:szCs w:val="24"/>
        </w:rPr>
      </w:pPr>
    </w:p>
    <w:p w:rsidR="00FD4E59" w:rsidRPr="00972587" w:rsidRDefault="00FD4E59" w:rsidP="00FD4E5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E.g. Write 1 April 2018 as 01-04-2018</w:t>
      </w:r>
    </w:p>
    <w:p w:rsidR="00FD4E59" w:rsidRPr="00972587" w:rsidRDefault="00FD4E59" w:rsidP="00FD4E59">
      <w:pPr>
        <w:rPr>
          <w:rFonts w:ascii="Arial" w:hAnsi="Arial" w:cs="Arial"/>
          <w:szCs w:val="24"/>
        </w:rPr>
      </w:pPr>
    </w:p>
    <w:p w:rsidR="007171F1" w:rsidRPr="00D604A6" w:rsidRDefault="007171F1" w:rsidP="00FF01A1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r w:rsidRPr="00FF01A1">
        <w:rPr>
          <w:rFonts w:ascii="Arial" w:hAnsi="Arial" w:cs="Arial"/>
          <w:b/>
          <w:szCs w:val="24"/>
        </w:rPr>
        <w:br w:type="page"/>
      </w:r>
      <w:bookmarkStart w:id="3" w:name="_Toc490141757"/>
      <w:r w:rsidR="00FD4E59">
        <w:rPr>
          <w:rFonts w:ascii="Arial" w:hAnsi="Arial" w:cs="Arial"/>
          <w:b/>
          <w:szCs w:val="24"/>
        </w:rPr>
        <w:t>A</w:t>
      </w:r>
      <w:r w:rsidRPr="00FF01A1">
        <w:rPr>
          <w:rFonts w:ascii="Arial" w:hAnsi="Arial" w:cs="Arial"/>
          <w:b/>
          <w:szCs w:val="24"/>
        </w:rPr>
        <w:t>ssessment of circumstan</w:t>
      </w:r>
      <w:r w:rsidRPr="00D604A6">
        <w:rPr>
          <w:rFonts w:ascii="Arial" w:hAnsi="Arial" w:cs="Arial"/>
          <w:b/>
          <w:szCs w:val="24"/>
        </w:rPr>
        <w:t>ces and needs</w:t>
      </w:r>
      <w:bookmarkEnd w:id="3"/>
    </w:p>
    <w:p w:rsidR="007171F1" w:rsidRDefault="007171F1" w:rsidP="007171F1"/>
    <w:p w:rsidR="007171F1" w:rsidRDefault="007171F1" w:rsidP="007171F1">
      <w:pPr>
        <w:rPr>
          <w:rFonts w:ascii="Arial" w:hAnsi="Arial" w:cs="Arial"/>
        </w:rPr>
      </w:pPr>
    </w:p>
    <w:p w:rsidR="007171F1" w:rsidRPr="005B12F1" w:rsidRDefault="007171F1" w:rsidP="007171F1">
      <w:pPr>
        <w:rPr>
          <w:rFonts w:ascii="Arial" w:hAnsi="Arial" w:cs="Arial"/>
        </w:rPr>
      </w:pPr>
      <w:r w:rsidRPr="005B12F1">
        <w:rPr>
          <w:rFonts w:ascii="Arial" w:hAnsi="Arial" w:cs="Arial"/>
          <w:b/>
        </w:rPr>
        <w:t>XML TAG:</w:t>
      </w:r>
      <w:r w:rsidRPr="005B12F1">
        <w:rPr>
          <w:rFonts w:ascii="Arial" w:hAnsi="Arial" w:cs="Arial"/>
        </w:rPr>
        <w:t xml:space="preserve"> ASSESS1</w:t>
      </w:r>
    </w:p>
    <w:p w:rsidR="002A2F64" w:rsidRDefault="002A2F64" w:rsidP="002A2F64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PARENT XML TAG: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MAIN</w:t>
      </w:r>
    </w:p>
    <w:p w:rsidR="007171F1" w:rsidRPr="005B12F1" w:rsidRDefault="007171F1" w:rsidP="007171F1">
      <w:pPr>
        <w:rPr>
          <w:rFonts w:ascii="Arial" w:hAnsi="Arial" w:cs="Arial"/>
        </w:rPr>
      </w:pPr>
    </w:p>
    <w:p w:rsidR="007171F1" w:rsidRPr="005B12F1" w:rsidRDefault="007171F1" w:rsidP="007171F1">
      <w:pPr>
        <w:rPr>
          <w:rFonts w:ascii="Arial" w:hAnsi="Arial" w:cs="Arial"/>
          <w:b/>
        </w:rPr>
      </w:pPr>
      <w:r w:rsidRPr="005B12F1">
        <w:rPr>
          <w:rFonts w:ascii="Arial" w:hAnsi="Arial" w:cs="Arial"/>
          <w:b/>
        </w:rPr>
        <w:t>Description</w:t>
      </w:r>
    </w:p>
    <w:p w:rsidR="007171F1" w:rsidRPr="005B12F1" w:rsidRDefault="007171F1" w:rsidP="007171F1">
      <w:pPr>
        <w:rPr>
          <w:rFonts w:ascii="Arial" w:hAnsi="Arial" w:cs="Arial"/>
        </w:rPr>
      </w:pPr>
      <w:proofErr w:type="gramStart"/>
      <w:r w:rsidRPr="005B12F1">
        <w:rPr>
          <w:rFonts w:ascii="Arial" w:hAnsi="Arial" w:cs="Arial"/>
        </w:rPr>
        <w:t xml:space="preserve">Assessment of </w:t>
      </w:r>
      <w:r>
        <w:rPr>
          <w:rFonts w:ascii="Arial" w:hAnsi="Arial" w:cs="Arial"/>
        </w:rPr>
        <w:t>the household’s homelessness circumstances.</w:t>
      </w:r>
      <w:proofErr w:type="gramEnd"/>
    </w:p>
    <w:p w:rsidR="007171F1" w:rsidRPr="005B12F1" w:rsidRDefault="007171F1" w:rsidP="007171F1">
      <w:pPr>
        <w:rPr>
          <w:rFonts w:ascii="Arial" w:hAnsi="Arial" w:cs="Arial"/>
        </w:rPr>
      </w:pPr>
    </w:p>
    <w:p w:rsidR="007171F1" w:rsidRPr="005B12F1" w:rsidRDefault="007171F1" w:rsidP="007171F1">
      <w:pPr>
        <w:rPr>
          <w:rFonts w:ascii="Arial" w:hAnsi="Arial" w:cs="Arial"/>
          <w:b/>
        </w:rPr>
      </w:pPr>
      <w:r w:rsidRPr="005B12F1">
        <w:rPr>
          <w:rFonts w:ascii="Arial" w:hAnsi="Arial" w:cs="Arial"/>
          <w:b/>
        </w:rPr>
        <w:t>Format</w:t>
      </w:r>
    </w:p>
    <w:p w:rsidR="007171F1" w:rsidRPr="005B12F1" w:rsidRDefault="007171F1" w:rsidP="007171F1">
      <w:pPr>
        <w:rPr>
          <w:rFonts w:ascii="Arial" w:hAnsi="Arial" w:cs="Arial"/>
        </w:rPr>
      </w:pPr>
      <w:proofErr w:type="gramStart"/>
      <w:r w:rsidRPr="005B12F1">
        <w:rPr>
          <w:rFonts w:ascii="Arial" w:hAnsi="Arial" w:cs="Arial"/>
        </w:rPr>
        <w:t>Numeric.</w:t>
      </w:r>
      <w:proofErr w:type="gramEnd"/>
      <w:r w:rsidR="00037557">
        <w:rPr>
          <w:rFonts w:ascii="Arial" w:hAnsi="Arial" w:cs="Arial"/>
        </w:rPr>
        <w:t xml:space="preserve"> </w:t>
      </w:r>
    </w:p>
    <w:p w:rsidR="007171F1" w:rsidRPr="005B12F1" w:rsidRDefault="007171F1" w:rsidP="007171F1">
      <w:pPr>
        <w:rPr>
          <w:rFonts w:ascii="Arial" w:hAnsi="Arial" w:cs="Arial"/>
        </w:rPr>
      </w:pPr>
    </w:p>
    <w:p w:rsidR="007171F1" w:rsidRPr="005B12F1" w:rsidRDefault="007171F1" w:rsidP="007171F1">
      <w:pPr>
        <w:rPr>
          <w:rFonts w:ascii="Arial" w:hAnsi="Arial" w:cs="Arial"/>
          <w:b/>
        </w:rPr>
      </w:pPr>
      <w:r w:rsidRPr="005B12F1">
        <w:rPr>
          <w:rFonts w:ascii="Arial" w:hAnsi="Arial" w:cs="Arial"/>
          <w:b/>
        </w:rPr>
        <w:t xml:space="preserve">Responses </w:t>
      </w:r>
    </w:p>
    <w:p w:rsidR="007171F1" w:rsidRDefault="007171F1" w:rsidP="007171F1"/>
    <w:tbl>
      <w:tblPr>
        <w:tblW w:w="4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483"/>
      </w:tblGrid>
      <w:tr w:rsidR="007171F1" w:rsidRPr="00972587" w:rsidTr="00FA03EC">
        <w:trPr>
          <w:trHeight w:val="264"/>
        </w:trPr>
        <w:tc>
          <w:tcPr>
            <w:tcW w:w="4691" w:type="pct"/>
            <w:shd w:val="clear" w:color="auto" w:fill="auto"/>
            <w:noWrap/>
          </w:tcPr>
          <w:p w:rsidR="007171F1" w:rsidRPr="00972587" w:rsidRDefault="007171F1" w:rsidP="00FA0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Threatened with homelessness – P</w:t>
            </w:r>
            <w:r w:rsidRPr="00972587">
              <w:rPr>
                <w:rFonts w:ascii="Arial" w:hAnsi="Arial" w:cs="Arial"/>
              </w:rPr>
              <w:t xml:space="preserve">revention </w:t>
            </w:r>
            <w:r>
              <w:rPr>
                <w:rFonts w:ascii="Arial" w:hAnsi="Arial" w:cs="Arial"/>
              </w:rPr>
              <w:t>D</w:t>
            </w:r>
            <w:r w:rsidRPr="00972587">
              <w:rPr>
                <w:rFonts w:ascii="Arial" w:hAnsi="Arial" w:cs="Arial"/>
              </w:rPr>
              <w:t>uty owed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7171F1" w:rsidRPr="00972587" w:rsidRDefault="007171F1" w:rsidP="00FA03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</w:tr>
      <w:tr w:rsidR="007171F1" w:rsidRPr="00972587" w:rsidTr="00FA03EC">
        <w:trPr>
          <w:trHeight w:val="264"/>
        </w:trPr>
        <w:tc>
          <w:tcPr>
            <w:tcW w:w="4691" w:type="pct"/>
            <w:shd w:val="clear" w:color="auto" w:fill="auto"/>
            <w:noWrap/>
          </w:tcPr>
          <w:p w:rsidR="007171F1" w:rsidRPr="00972587" w:rsidRDefault="007171F1" w:rsidP="00FA0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972587">
              <w:rPr>
                <w:rFonts w:ascii="Arial" w:hAnsi="Arial" w:cs="Arial"/>
              </w:rPr>
              <w:t>hreatened with homelessness due to service</w:t>
            </w:r>
            <w:r>
              <w:rPr>
                <w:rFonts w:ascii="Arial" w:hAnsi="Arial" w:cs="Arial"/>
              </w:rPr>
              <w:t xml:space="preserve"> of valid Section 21 Notice – Pr</w:t>
            </w:r>
            <w:r w:rsidRPr="00972587">
              <w:rPr>
                <w:rFonts w:ascii="Arial" w:hAnsi="Arial" w:cs="Arial"/>
              </w:rPr>
              <w:t xml:space="preserve">evention </w:t>
            </w:r>
            <w:r>
              <w:rPr>
                <w:rFonts w:ascii="Arial" w:hAnsi="Arial" w:cs="Arial"/>
              </w:rPr>
              <w:t>D</w:t>
            </w:r>
            <w:r w:rsidRPr="00972587">
              <w:rPr>
                <w:rFonts w:ascii="Arial" w:hAnsi="Arial" w:cs="Arial"/>
              </w:rPr>
              <w:t>uty owed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7171F1" w:rsidRPr="00972587" w:rsidRDefault="007171F1" w:rsidP="00FA03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7171F1" w:rsidRPr="00972587" w:rsidTr="00FA03EC">
        <w:trPr>
          <w:trHeight w:val="264"/>
        </w:trPr>
        <w:tc>
          <w:tcPr>
            <w:tcW w:w="4691" w:type="pct"/>
            <w:shd w:val="clear" w:color="auto" w:fill="auto"/>
            <w:noWrap/>
          </w:tcPr>
          <w:p w:rsidR="007171F1" w:rsidRPr="00972587" w:rsidRDefault="007171F1" w:rsidP="00FA03EC">
            <w:pPr>
              <w:rPr>
                <w:rFonts w:ascii="Arial" w:hAnsi="Arial" w:cs="Arial"/>
              </w:rPr>
            </w:pPr>
            <w:r w:rsidRPr="00972587">
              <w:rPr>
                <w:rFonts w:ascii="Arial" w:hAnsi="Arial" w:cs="Arial"/>
              </w:rPr>
              <w:t xml:space="preserve">Already homeless – </w:t>
            </w:r>
            <w:r>
              <w:rPr>
                <w:rFonts w:ascii="Arial" w:hAnsi="Arial" w:cs="Arial"/>
              </w:rPr>
              <w:t>R</w:t>
            </w:r>
            <w:r w:rsidRPr="00972587">
              <w:rPr>
                <w:rFonts w:ascii="Arial" w:hAnsi="Arial" w:cs="Arial"/>
              </w:rPr>
              <w:t xml:space="preserve">elief </w:t>
            </w:r>
            <w:r>
              <w:rPr>
                <w:rFonts w:ascii="Arial" w:hAnsi="Arial" w:cs="Arial"/>
              </w:rPr>
              <w:t>D</w:t>
            </w:r>
            <w:r w:rsidRPr="00972587">
              <w:rPr>
                <w:rFonts w:ascii="Arial" w:hAnsi="Arial" w:cs="Arial"/>
              </w:rPr>
              <w:t>uty owed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7171F1" w:rsidRPr="00972587" w:rsidDel="00E22A26" w:rsidRDefault="007171F1" w:rsidP="00FA03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7171F1" w:rsidRPr="00972587" w:rsidTr="00FA03EC">
        <w:trPr>
          <w:trHeight w:val="264"/>
        </w:trPr>
        <w:tc>
          <w:tcPr>
            <w:tcW w:w="4691" w:type="pct"/>
            <w:shd w:val="clear" w:color="auto" w:fill="auto"/>
            <w:noWrap/>
          </w:tcPr>
          <w:p w:rsidR="007171F1" w:rsidRPr="00972587" w:rsidDel="00E22A26" w:rsidRDefault="007171F1" w:rsidP="00FA0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72587">
              <w:rPr>
                <w:rFonts w:ascii="Arial" w:hAnsi="Arial" w:cs="Arial"/>
              </w:rPr>
              <w:t>ot threatened with homelessness within 56 days</w:t>
            </w:r>
            <w:r>
              <w:rPr>
                <w:rFonts w:ascii="Arial" w:hAnsi="Arial" w:cs="Arial"/>
              </w:rPr>
              <w:t xml:space="preserve"> – assisted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7171F1" w:rsidRPr="00972587" w:rsidDel="00E22A26" w:rsidRDefault="007171F1" w:rsidP="00FA03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</w:tr>
      <w:tr w:rsidR="007171F1" w:rsidRPr="00972587" w:rsidTr="00FA03EC">
        <w:trPr>
          <w:trHeight w:val="264"/>
        </w:trPr>
        <w:tc>
          <w:tcPr>
            <w:tcW w:w="4691" w:type="pct"/>
            <w:shd w:val="clear" w:color="auto" w:fill="auto"/>
            <w:noWrap/>
          </w:tcPr>
          <w:p w:rsidR="007171F1" w:rsidRDefault="007171F1" w:rsidP="00FA0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72587">
              <w:rPr>
                <w:rFonts w:ascii="Arial" w:hAnsi="Arial" w:cs="Arial"/>
              </w:rPr>
              <w:t>ot threatened with homelessness within 56 days</w:t>
            </w:r>
            <w:r>
              <w:rPr>
                <w:rFonts w:ascii="Arial" w:hAnsi="Arial" w:cs="Arial"/>
              </w:rPr>
              <w:t xml:space="preserve"> – not assisted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7171F1" w:rsidRDefault="007171F1" w:rsidP="00FA03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</w:tr>
    </w:tbl>
    <w:p w:rsidR="007171F1" w:rsidRDefault="007171F1" w:rsidP="007171F1">
      <w:pPr>
        <w:rPr>
          <w:rFonts w:ascii="Arial" w:hAnsi="Arial" w:cs="Arial"/>
          <w:i/>
          <w:szCs w:val="24"/>
        </w:rPr>
      </w:pPr>
    </w:p>
    <w:p w:rsidR="007171F1" w:rsidRPr="00661914" w:rsidRDefault="007171F1" w:rsidP="007171F1">
      <w:pPr>
        <w:rPr>
          <w:rFonts w:ascii="Arial" w:hAnsi="Arial" w:cs="Arial"/>
          <w:i/>
          <w:szCs w:val="24"/>
        </w:rPr>
      </w:pPr>
    </w:p>
    <w:p w:rsidR="007171F1" w:rsidRDefault="007171F1" w:rsidP="007171F1"/>
    <w:p w:rsidR="007171F1" w:rsidRPr="00F23A9E" w:rsidRDefault="007171F1" w:rsidP="007171F1"/>
    <w:p w:rsidR="00FD4E59" w:rsidRPr="00FD4E59" w:rsidRDefault="007171F1" w:rsidP="00FD4E59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  <w:bookmarkStart w:id="4" w:name="_Toc490141759"/>
      <w:r>
        <w:rPr>
          <w:rFonts w:ascii="Arial" w:hAnsi="Arial" w:cs="Arial"/>
          <w:b/>
          <w:szCs w:val="24"/>
        </w:rPr>
        <w:t>Ethnic group of main applicant</w:t>
      </w:r>
      <w:bookmarkEnd w:id="4"/>
    </w:p>
    <w:p w:rsidR="007171F1" w:rsidRDefault="007171F1" w:rsidP="007171F1"/>
    <w:p w:rsidR="00FD4E59" w:rsidRDefault="00FD4E59" w:rsidP="007171F1"/>
    <w:p w:rsidR="007171F1" w:rsidRPr="00972587" w:rsidRDefault="007171F1" w:rsidP="007171F1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ETHNIC</w:t>
      </w:r>
    </w:p>
    <w:p w:rsidR="002A2F64" w:rsidRDefault="002A2F64" w:rsidP="002A2F64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PARENT XML TAG: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MAIN</w:t>
      </w:r>
    </w:p>
    <w:p w:rsidR="007171F1" w:rsidRPr="00972587" w:rsidRDefault="007171F1" w:rsidP="007171F1">
      <w:pPr>
        <w:rPr>
          <w:rFonts w:ascii="Arial" w:hAnsi="Arial" w:cs="Arial"/>
          <w:szCs w:val="24"/>
        </w:rPr>
      </w:pPr>
    </w:p>
    <w:p w:rsidR="007171F1" w:rsidRPr="00972587" w:rsidRDefault="007171F1" w:rsidP="007171F1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7171F1" w:rsidRPr="00972587" w:rsidRDefault="007171F1" w:rsidP="007171F1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>Ethnic</w:t>
      </w:r>
      <w:r>
        <w:rPr>
          <w:rFonts w:ascii="Arial" w:hAnsi="Arial" w:cs="Arial"/>
          <w:szCs w:val="24"/>
        </w:rPr>
        <w:t xml:space="preserve"> group</w:t>
      </w:r>
      <w:r w:rsidRPr="00972587">
        <w:rPr>
          <w:rFonts w:ascii="Arial" w:hAnsi="Arial" w:cs="Arial"/>
          <w:szCs w:val="24"/>
        </w:rPr>
        <w:t xml:space="preserve"> of the main applicant.</w:t>
      </w:r>
      <w:proofErr w:type="gramEnd"/>
    </w:p>
    <w:p w:rsidR="007171F1" w:rsidRPr="00972587" w:rsidRDefault="007171F1" w:rsidP="007171F1">
      <w:pPr>
        <w:rPr>
          <w:rFonts w:ascii="Arial" w:hAnsi="Arial" w:cs="Arial"/>
          <w:szCs w:val="24"/>
        </w:rPr>
      </w:pPr>
    </w:p>
    <w:p w:rsidR="007171F1" w:rsidRPr="00972587" w:rsidRDefault="007171F1" w:rsidP="007171F1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7171F1" w:rsidRPr="00972587" w:rsidRDefault="007171F1" w:rsidP="007171F1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>Numeric.</w:t>
      </w:r>
      <w:proofErr w:type="gramEnd"/>
    </w:p>
    <w:p w:rsidR="007171F1" w:rsidRPr="00972587" w:rsidRDefault="007171F1" w:rsidP="007171F1">
      <w:pPr>
        <w:rPr>
          <w:rFonts w:ascii="Arial" w:hAnsi="Arial" w:cs="Arial"/>
          <w:szCs w:val="24"/>
        </w:rPr>
      </w:pPr>
    </w:p>
    <w:p w:rsidR="007171F1" w:rsidRPr="00972587" w:rsidRDefault="007171F1" w:rsidP="007171F1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Responses</w:t>
      </w:r>
    </w:p>
    <w:p w:rsidR="007171F1" w:rsidRDefault="007171F1" w:rsidP="007171F1">
      <w:pPr>
        <w:rPr>
          <w:rFonts w:ascii="Arial" w:hAnsi="Arial" w:cs="Arial"/>
          <w:i/>
          <w:szCs w:val="24"/>
        </w:rPr>
      </w:pPr>
      <w:r w:rsidRPr="00774D82">
        <w:rPr>
          <w:rFonts w:ascii="Arial" w:hAnsi="Arial" w:cs="Arial"/>
          <w:i/>
          <w:szCs w:val="24"/>
        </w:rPr>
        <w:t>Harmonised ONS England-specific ethnic group question used.</w:t>
      </w:r>
    </w:p>
    <w:p w:rsidR="007171F1" w:rsidRPr="00661914" w:rsidRDefault="00665EEF" w:rsidP="007171F1">
      <w:pPr>
        <w:rPr>
          <w:rFonts w:ascii="Arial" w:hAnsi="Arial" w:cs="Arial"/>
          <w:i/>
          <w:szCs w:val="24"/>
        </w:rPr>
      </w:pPr>
      <w:hyperlink r:id="rId21" w:anchor="different-aspects-of-ethnicity" w:history="1">
        <w:r w:rsidR="007171F1" w:rsidRPr="00634B23">
          <w:rPr>
            <w:rStyle w:val="Hyperlink"/>
            <w:rFonts w:ascii="Arial" w:hAnsi="Arial" w:cs="Arial"/>
            <w:i/>
            <w:szCs w:val="24"/>
          </w:rPr>
          <w:t>https://www.ons.gov.uk/methodology/classificationsandstandards/measuringequality/ethnicgroupnationalidentityandreligion#different-aspects-of-ethnicity</w:t>
        </w:r>
      </w:hyperlink>
      <w:r w:rsidR="007171F1">
        <w:rPr>
          <w:rFonts w:ascii="Arial" w:hAnsi="Arial" w:cs="Arial"/>
          <w:i/>
          <w:szCs w:val="24"/>
        </w:rPr>
        <w:t xml:space="preserve"> </w:t>
      </w:r>
    </w:p>
    <w:p w:rsidR="007171F1" w:rsidRDefault="007171F1" w:rsidP="007171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4"/>
        <w:gridCol w:w="617"/>
      </w:tblGrid>
      <w:tr w:rsidR="007171F1" w:rsidRPr="00205C7D" w:rsidTr="00FA03EC">
        <w:tc>
          <w:tcPr>
            <w:tcW w:w="7154" w:type="dxa"/>
            <w:shd w:val="clear" w:color="auto" w:fill="auto"/>
          </w:tcPr>
          <w:p w:rsidR="007171F1" w:rsidRPr="00205C7D" w:rsidRDefault="007171F1" w:rsidP="00FA03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"/>
              </w:rPr>
              <w:t xml:space="preserve">White: </w:t>
            </w:r>
            <w:r w:rsidRPr="00205C7D">
              <w:rPr>
                <w:rFonts w:ascii="Arial" w:hAnsi="Arial" w:cs="Arial"/>
                <w:szCs w:val="24"/>
                <w:lang w:val="en"/>
              </w:rPr>
              <w:t>English/Welsh/Scottish/Northern Irish/British</w:t>
            </w:r>
          </w:p>
        </w:tc>
        <w:tc>
          <w:tcPr>
            <w:tcW w:w="617" w:type="dxa"/>
            <w:shd w:val="clear" w:color="auto" w:fill="auto"/>
          </w:tcPr>
          <w:p w:rsidR="007171F1" w:rsidRPr="00205C7D" w:rsidRDefault="007171F1" w:rsidP="00FA03EC">
            <w:pPr>
              <w:rPr>
                <w:rFonts w:ascii="Arial" w:hAnsi="Arial" w:cs="Arial"/>
                <w:szCs w:val="24"/>
              </w:rPr>
            </w:pPr>
            <w:r w:rsidRPr="00205C7D">
              <w:rPr>
                <w:rFonts w:ascii="Arial" w:hAnsi="Arial" w:cs="Arial"/>
                <w:szCs w:val="24"/>
              </w:rPr>
              <w:t>0</w:t>
            </w:r>
          </w:p>
        </w:tc>
      </w:tr>
      <w:tr w:rsidR="007171F1" w:rsidRPr="00205C7D" w:rsidTr="00FA03EC">
        <w:tc>
          <w:tcPr>
            <w:tcW w:w="7154" w:type="dxa"/>
            <w:shd w:val="clear" w:color="auto" w:fill="auto"/>
          </w:tcPr>
          <w:p w:rsidR="007171F1" w:rsidRPr="00205C7D" w:rsidRDefault="007171F1" w:rsidP="00FA03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"/>
              </w:rPr>
              <w:t xml:space="preserve">White: </w:t>
            </w:r>
            <w:r w:rsidRPr="00205C7D">
              <w:rPr>
                <w:rFonts w:ascii="Arial" w:hAnsi="Arial" w:cs="Arial"/>
                <w:szCs w:val="24"/>
              </w:rPr>
              <w:t xml:space="preserve">Irish </w:t>
            </w:r>
          </w:p>
        </w:tc>
        <w:tc>
          <w:tcPr>
            <w:tcW w:w="617" w:type="dxa"/>
            <w:shd w:val="clear" w:color="auto" w:fill="auto"/>
          </w:tcPr>
          <w:p w:rsidR="007171F1" w:rsidRPr="00205C7D" w:rsidRDefault="007171F1" w:rsidP="00FA03EC">
            <w:pPr>
              <w:rPr>
                <w:rFonts w:ascii="Arial" w:hAnsi="Arial" w:cs="Arial"/>
                <w:szCs w:val="24"/>
              </w:rPr>
            </w:pPr>
            <w:r w:rsidRPr="00205C7D">
              <w:rPr>
                <w:rFonts w:ascii="Arial" w:hAnsi="Arial" w:cs="Arial"/>
                <w:szCs w:val="24"/>
              </w:rPr>
              <w:t>1</w:t>
            </w:r>
          </w:p>
        </w:tc>
      </w:tr>
      <w:tr w:rsidR="007171F1" w:rsidRPr="00205C7D" w:rsidTr="00FA03EC">
        <w:tc>
          <w:tcPr>
            <w:tcW w:w="7154" w:type="dxa"/>
            <w:shd w:val="clear" w:color="auto" w:fill="auto"/>
          </w:tcPr>
          <w:p w:rsidR="007171F1" w:rsidRPr="00205C7D" w:rsidRDefault="007171F1" w:rsidP="00FA03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"/>
              </w:rPr>
              <w:t xml:space="preserve">White: </w:t>
            </w:r>
            <w:r w:rsidRPr="00205C7D">
              <w:rPr>
                <w:rFonts w:ascii="Arial" w:hAnsi="Arial" w:cs="Arial"/>
                <w:szCs w:val="24"/>
                <w:lang w:val="en"/>
              </w:rPr>
              <w:t>Gypsy or Irish Traveller</w:t>
            </w:r>
          </w:p>
        </w:tc>
        <w:tc>
          <w:tcPr>
            <w:tcW w:w="617" w:type="dxa"/>
            <w:shd w:val="clear" w:color="auto" w:fill="auto"/>
          </w:tcPr>
          <w:p w:rsidR="007171F1" w:rsidRPr="00205C7D" w:rsidRDefault="007171F1" w:rsidP="00FA03EC">
            <w:pPr>
              <w:rPr>
                <w:rFonts w:ascii="Arial" w:hAnsi="Arial" w:cs="Arial"/>
                <w:szCs w:val="24"/>
              </w:rPr>
            </w:pPr>
            <w:r w:rsidRPr="00205C7D">
              <w:rPr>
                <w:rFonts w:ascii="Arial" w:hAnsi="Arial" w:cs="Arial"/>
                <w:szCs w:val="24"/>
              </w:rPr>
              <w:t>2</w:t>
            </w:r>
          </w:p>
        </w:tc>
      </w:tr>
      <w:tr w:rsidR="007171F1" w:rsidRPr="00205C7D" w:rsidTr="00FA03EC">
        <w:tc>
          <w:tcPr>
            <w:tcW w:w="7154" w:type="dxa"/>
            <w:shd w:val="clear" w:color="auto" w:fill="auto"/>
          </w:tcPr>
          <w:p w:rsidR="007171F1" w:rsidRPr="00205C7D" w:rsidRDefault="007171F1" w:rsidP="00FA03EC">
            <w:pPr>
              <w:rPr>
                <w:rFonts w:ascii="Arial" w:hAnsi="Arial" w:cs="Arial"/>
                <w:szCs w:val="24"/>
              </w:rPr>
            </w:pPr>
            <w:r w:rsidRPr="00205C7D">
              <w:rPr>
                <w:rFonts w:ascii="Arial" w:hAnsi="Arial" w:cs="Arial"/>
                <w:szCs w:val="24"/>
                <w:lang w:val="en"/>
              </w:rPr>
              <w:t>Any other White background</w:t>
            </w:r>
          </w:p>
        </w:tc>
        <w:tc>
          <w:tcPr>
            <w:tcW w:w="617" w:type="dxa"/>
            <w:shd w:val="clear" w:color="auto" w:fill="auto"/>
          </w:tcPr>
          <w:p w:rsidR="007171F1" w:rsidRPr="00205C7D" w:rsidRDefault="007171F1" w:rsidP="00FA03EC">
            <w:pPr>
              <w:rPr>
                <w:rFonts w:ascii="Arial" w:hAnsi="Arial" w:cs="Arial"/>
                <w:szCs w:val="24"/>
              </w:rPr>
            </w:pPr>
            <w:r w:rsidRPr="00205C7D">
              <w:rPr>
                <w:rFonts w:ascii="Arial" w:hAnsi="Arial" w:cs="Arial"/>
                <w:szCs w:val="24"/>
              </w:rPr>
              <w:t>3</w:t>
            </w:r>
          </w:p>
        </w:tc>
      </w:tr>
      <w:tr w:rsidR="007171F1" w:rsidRPr="00205C7D" w:rsidTr="00FA03EC">
        <w:tc>
          <w:tcPr>
            <w:tcW w:w="7154" w:type="dxa"/>
            <w:shd w:val="clear" w:color="auto" w:fill="auto"/>
          </w:tcPr>
          <w:p w:rsidR="007171F1" w:rsidRPr="00205C7D" w:rsidRDefault="007171F1" w:rsidP="00FA03EC">
            <w:pPr>
              <w:rPr>
                <w:rFonts w:ascii="Arial" w:hAnsi="Arial" w:cs="Arial"/>
                <w:szCs w:val="24"/>
              </w:rPr>
            </w:pPr>
            <w:r w:rsidRPr="00732DEC">
              <w:rPr>
                <w:rStyle w:val="Strong"/>
                <w:rFonts w:ascii="Arial" w:hAnsi="Arial" w:cs="Arial"/>
                <w:b w:val="0"/>
                <w:lang w:val="en"/>
              </w:rPr>
              <w:t>Mixed/Multiple ethnic groups:</w:t>
            </w:r>
            <w:r>
              <w:rPr>
                <w:rStyle w:val="Strong"/>
                <w:rFonts w:ascii="Arial" w:hAnsi="Arial" w:cs="Arial"/>
                <w:b w:val="0"/>
                <w:lang w:val="en"/>
              </w:rPr>
              <w:t xml:space="preserve"> </w:t>
            </w:r>
            <w:r w:rsidRPr="00205C7D">
              <w:rPr>
                <w:rFonts w:ascii="Arial" w:hAnsi="Arial" w:cs="Arial"/>
                <w:szCs w:val="24"/>
                <w:lang w:val="en"/>
              </w:rPr>
              <w:t>White and Black Caribbean</w:t>
            </w:r>
          </w:p>
        </w:tc>
        <w:tc>
          <w:tcPr>
            <w:tcW w:w="617" w:type="dxa"/>
            <w:shd w:val="clear" w:color="auto" w:fill="auto"/>
          </w:tcPr>
          <w:p w:rsidR="007171F1" w:rsidRPr="00205C7D" w:rsidRDefault="007171F1" w:rsidP="00FA03EC">
            <w:pPr>
              <w:rPr>
                <w:rFonts w:ascii="Arial" w:hAnsi="Arial" w:cs="Arial"/>
                <w:szCs w:val="24"/>
              </w:rPr>
            </w:pPr>
            <w:r w:rsidRPr="00205C7D">
              <w:rPr>
                <w:rFonts w:ascii="Arial" w:hAnsi="Arial" w:cs="Arial"/>
                <w:szCs w:val="24"/>
              </w:rPr>
              <w:t>4</w:t>
            </w:r>
          </w:p>
        </w:tc>
      </w:tr>
      <w:tr w:rsidR="007171F1" w:rsidRPr="00205C7D" w:rsidTr="00FA03EC">
        <w:tc>
          <w:tcPr>
            <w:tcW w:w="7154" w:type="dxa"/>
            <w:shd w:val="clear" w:color="auto" w:fill="auto"/>
          </w:tcPr>
          <w:p w:rsidR="007171F1" w:rsidRPr="00205C7D" w:rsidRDefault="007171F1" w:rsidP="00FA03EC">
            <w:pPr>
              <w:rPr>
                <w:rFonts w:ascii="Arial" w:hAnsi="Arial" w:cs="Arial"/>
                <w:szCs w:val="24"/>
              </w:rPr>
            </w:pPr>
            <w:r w:rsidRPr="00732DEC">
              <w:rPr>
                <w:rStyle w:val="Strong"/>
                <w:rFonts w:ascii="Arial" w:hAnsi="Arial" w:cs="Arial"/>
                <w:b w:val="0"/>
                <w:lang w:val="en"/>
              </w:rPr>
              <w:t>Mixed/Multiple ethnic groups:</w:t>
            </w:r>
            <w:r>
              <w:rPr>
                <w:rStyle w:val="Strong"/>
                <w:rFonts w:ascii="Arial" w:hAnsi="Arial" w:cs="Arial"/>
                <w:b w:val="0"/>
                <w:lang w:val="en"/>
              </w:rPr>
              <w:t xml:space="preserve"> </w:t>
            </w:r>
            <w:r w:rsidRPr="00205C7D">
              <w:rPr>
                <w:rFonts w:ascii="Arial" w:hAnsi="Arial" w:cs="Arial"/>
                <w:szCs w:val="24"/>
                <w:lang w:val="en"/>
              </w:rPr>
              <w:t>White and Black African</w:t>
            </w:r>
          </w:p>
        </w:tc>
        <w:tc>
          <w:tcPr>
            <w:tcW w:w="617" w:type="dxa"/>
            <w:shd w:val="clear" w:color="auto" w:fill="auto"/>
          </w:tcPr>
          <w:p w:rsidR="007171F1" w:rsidRPr="00205C7D" w:rsidRDefault="007171F1" w:rsidP="00FA03EC">
            <w:pPr>
              <w:rPr>
                <w:rFonts w:ascii="Arial" w:hAnsi="Arial" w:cs="Arial"/>
                <w:szCs w:val="24"/>
              </w:rPr>
            </w:pPr>
            <w:r w:rsidRPr="00205C7D">
              <w:rPr>
                <w:rFonts w:ascii="Arial" w:hAnsi="Arial" w:cs="Arial"/>
                <w:szCs w:val="24"/>
              </w:rPr>
              <w:t>5</w:t>
            </w:r>
          </w:p>
        </w:tc>
      </w:tr>
      <w:tr w:rsidR="007171F1" w:rsidRPr="00205C7D" w:rsidTr="00FA03EC">
        <w:tc>
          <w:tcPr>
            <w:tcW w:w="7154" w:type="dxa"/>
            <w:shd w:val="clear" w:color="auto" w:fill="auto"/>
          </w:tcPr>
          <w:p w:rsidR="007171F1" w:rsidRPr="00205C7D" w:rsidRDefault="007171F1" w:rsidP="00FA03EC">
            <w:pPr>
              <w:rPr>
                <w:rFonts w:ascii="Arial" w:hAnsi="Arial" w:cs="Arial"/>
                <w:szCs w:val="24"/>
              </w:rPr>
            </w:pPr>
            <w:r w:rsidRPr="00732DEC">
              <w:rPr>
                <w:rStyle w:val="Strong"/>
                <w:rFonts w:ascii="Arial" w:hAnsi="Arial" w:cs="Arial"/>
                <w:b w:val="0"/>
                <w:lang w:val="en"/>
              </w:rPr>
              <w:t>Mixed/Multiple ethnic groups:</w:t>
            </w:r>
            <w:r>
              <w:rPr>
                <w:rStyle w:val="Strong"/>
                <w:rFonts w:ascii="Arial" w:hAnsi="Arial" w:cs="Arial"/>
                <w:b w:val="0"/>
                <w:lang w:val="en"/>
              </w:rPr>
              <w:t xml:space="preserve"> </w:t>
            </w:r>
            <w:r w:rsidRPr="00205C7D">
              <w:rPr>
                <w:rFonts w:ascii="Arial" w:hAnsi="Arial" w:cs="Arial"/>
                <w:szCs w:val="24"/>
                <w:lang w:val="en"/>
              </w:rPr>
              <w:t>White and Asian</w:t>
            </w:r>
          </w:p>
        </w:tc>
        <w:tc>
          <w:tcPr>
            <w:tcW w:w="617" w:type="dxa"/>
            <w:shd w:val="clear" w:color="auto" w:fill="auto"/>
          </w:tcPr>
          <w:p w:rsidR="007171F1" w:rsidRPr="00205C7D" w:rsidRDefault="007171F1" w:rsidP="00FA03EC">
            <w:pPr>
              <w:rPr>
                <w:rFonts w:ascii="Arial" w:hAnsi="Arial" w:cs="Arial"/>
                <w:szCs w:val="24"/>
              </w:rPr>
            </w:pPr>
            <w:r w:rsidRPr="00205C7D">
              <w:rPr>
                <w:rFonts w:ascii="Arial" w:hAnsi="Arial" w:cs="Arial"/>
                <w:szCs w:val="24"/>
              </w:rPr>
              <w:t>6</w:t>
            </w:r>
          </w:p>
        </w:tc>
      </w:tr>
      <w:tr w:rsidR="007171F1" w:rsidRPr="00205C7D" w:rsidTr="00FA03EC">
        <w:tc>
          <w:tcPr>
            <w:tcW w:w="7154" w:type="dxa"/>
            <w:shd w:val="clear" w:color="auto" w:fill="auto"/>
          </w:tcPr>
          <w:p w:rsidR="007171F1" w:rsidRPr="00205C7D" w:rsidRDefault="007171F1" w:rsidP="00FA03EC">
            <w:pPr>
              <w:rPr>
                <w:rFonts w:ascii="Arial" w:hAnsi="Arial" w:cs="Arial"/>
                <w:szCs w:val="24"/>
              </w:rPr>
            </w:pPr>
            <w:r w:rsidRPr="00205C7D">
              <w:rPr>
                <w:rFonts w:ascii="Arial" w:hAnsi="Arial" w:cs="Arial"/>
                <w:szCs w:val="24"/>
                <w:lang w:val="en"/>
              </w:rPr>
              <w:t>Any other Mixed/Multiple ethnic background</w:t>
            </w:r>
          </w:p>
        </w:tc>
        <w:tc>
          <w:tcPr>
            <w:tcW w:w="617" w:type="dxa"/>
            <w:shd w:val="clear" w:color="auto" w:fill="auto"/>
          </w:tcPr>
          <w:p w:rsidR="007171F1" w:rsidRPr="00205C7D" w:rsidRDefault="007171F1" w:rsidP="00FA03EC">
            <w:pPr>
              <w:rPr>
                <w:rFonts w:ascii="Arial" w:hAnsi="Arial" w:cs="Arial"/>
                <w:szCs w:val="24"/>
              </w:rPr>
            </w:pPr>
            <w:r w:rsidRPr="00205C7D">
              <w:rPr>
                <w:rFonts w:ascii="Arial" w:hAnsi="Arial" w:cs="Arial"/>
                <w:szCs w:val="24"/>
              </w:rPr>
              <w:t>7</w:t>
            </w:r>
          </w:p>
        </w:tc>
      </w:tr>
      <w:tr w:rsidR="007171F1" w:rsidRPr="00205C7D" w:rsidTr="00FA03EC">
        <w:tc>
          <w:tcPr>
            <w:tcW w:w="7154" w:type="dxa"/>
            <w:shd w:val="clear" w:color="auto" w:fill="auto"/>
          </w:tcPr>
          <w:p w:rsidR="007171F1" w:rsidRPr="00205C7D" w:rsidRDefault="007171F1" w:rsidP="00FA03EC">
            <w:pPr>
              <w:rPr>
                <w:rFonts w:ascii="Arial" w:hAnsi="Arial" w:cs="Arial"/>
                <w:szCs w:val="24"/>
              </w:rPr>
            </w:pPr>
            <w:r w:rsidRPr="00732DEC">
              <w:rPr>
                <w:rStyle w:val="Strong"/>
                <w:rFonts w:ascii="Arial" w:hAnsi="Arial" w:cs="Arial"/>
                <w:b w:val="0"/>
                <w:lang w:val="en"/>
              </w:rPr>
              <w:t>Asian/Asian British:</w:t>
            </w:r>
            <w:r>
              <w:rPr>
                <w:rStyle w:val="Strong"/>
                <w:rFonts w:ascii="Arial" w:hAnsi="Arial" w:cs="Arial"/>
                <w:b w:val="0"/>
                <w:lang w:val="en"/>
              </w:rPr>
              <w:t xml:space="preserve"> </w:t>
            </w:r>
            <w:r w:rsidRPr="00205C7D">
              <w:rPr>
                <w:rFonts w:ascii="Arial" w:hAnsi="Arial" w:cs="Arial"/>
                <w:szCs w:val="24"/>
                <w:lang w:val="en"/>
              </w:rPr>
              <w:t>Indian</w:t>
            </w:r>
          </w:p>
        </w:tc>
        <w:tc>
          <w:tcPr>
            <w:tcW w:w="617" w:type="dxa"/>
            <w:shd w:val="clear" w:color="auto" w:fill="auto"/>
          </w:tcPr>
          <w:p w:rsidR="007171F1" w:rsidRPr="00205C7D" w:rsidRDefault="007171F1" w:rsidP="00FA03EC">
            <w:pPr>
              <w:rPr>
                <w:rFonts w:ascii="Arial" w:hAnsi="Arial" w:cs="Arial"/>
                <w:szCs w:val="24"/>
              </w:rPr>
            </w:pPr>
            <w:r w:rsidRPr="00205C7D">
              <w:rPr>
                <w:rFonts w:ascii="Arial" w:hAnsi="Arial" w:cs="Arial"/>
                <w:szCs w:val="24"/>
              </w:rPr>
              <w:t>8</w:t>
            </w:r>
          </w:p>
        </w:tc>
      </w:tr>
      <w:tr w:rsidR="007171F1" w:rsidRPr="00205C7D" w:rsidTr="00FA03EC">
        <w:tc>
          <w:tcPr>
            <w:tcW w:w="7154" w:type="dxa"/>
            <w:shd w:val="clear" w:color="auto" w:fill="auto"/>
          </w:tcPr>
          <w:p w:rsidR="007171F1" w:rsidRPr="00205C7D" w:rsidRDefault="007171F1" w:rsidP="00FA03EC">
            <w:pPr>
              <w:rPr>
                <w:rFonts w:ascii="Arial" w:hAnsi="Arial" w:cs="Arial"/>
                <w:szCs w:val="24"/>
              </w:rPr>
            </w:pPr>
            <w:r w:rsidRPr="00732DEC">
              <w:rPr>
                <w:rStyle w:val="Strong"/>
                <w:rFonts w:ascii="Arial" w:hAnsi="Arial" w:cs="Arial"/>
                <w:b w:val="0"/>
                <w:lang w:val="en"/>
              </w:rPr>
              <w:t>Asian/Asian British:</w:t>
            </w:r>
            <w:r>
              <w:rPr>
                <w:rStyle w:val="Strong"/>
                <w:rFonts w:ascii="Arial" w:hAnsi="Arial" w:cs="Arial"/>
                <w:b w:val="0"/>
                <w:lang w:val="en"/>
              </w:rPr>
              <w:t xml:space="preserve"> </w:t>
            </w:r>
            <w:r w:rsidRPr="00205C7D">
              <w:rPr>
                <w:rFonts w:ascii="Arial" w:hAnsi="Arial" w:cs="Arial"/>
                <w:szCs w:val="24"/>
                <w:lang w:val="en"/>
              </w:rPr>
              <w:t>Pakistani</w:t>
            </w:r>
          </w:p>
        </w:tc>
        <w:tc>
          <w:tcPr>
            <w:tcW w:w="617" w:type="dxa"/>
            <w:shd w:val="clear" w:color="auto" w:fill="auto"/>
          </w:tcPr>
          <w:p w:rsidR="007171F1" w:rsidRPr="00205C7D" w:rsidRDefault="007171F1" w:rsidP="00FA03EC">
            <w:pPr>
              <w:rPr>
                <w:rFonts w:ascii="Arial" w:hAnsi="Arial" w:cs="Arial"/>
                <w:szCs w:val="24"/>
              </w:rPr>
            </w:pPr>
            <w:r w:rsidRPr="00205C7D">
              <w:rPr>
                <w:rFonts w:ascii="Arial" w:hAnsi="Arial" w:cs="Arial"/>
                <w:szCs w:val="24"/>
              </w:rPr>
              <w:t>9</w:t>
            </w:r>
          </w:p>
        </w:tc>
      </w:tr>
      <w:tr w:rsidR="007171F1" w:rsidRPr="00205C7D" w:rsidTr="00FA03EC">
        <w:tc>
          <w:tcPr>
            <w:tcW w:w="7154" w:type="dxa"/>
            <w:shd w:val="clear" w:color="auto" w:fill="auto"/>
          </w:tcPr>
          <w:p w:rsidR="007171F1" w:rsidRPr="00205C7D" w:rsidRDefault="007171F1" w:rsidP="00FA03EC">
            <w:pPr>
              <w:rPr>
                <w:rFonts w:ascii="Arial" w:hAnsi="Arial" w:cs="Arial"/>
                <w:szCs w:val="24"/>
              </w:rPr>
            </w:pPr>
            <w:r w:rsidRPr="00732DEC">
              <w:rPr>
                <w:rStyle w:val="Strong"/>
                <w:rFonts w:ascii="Arial" w:hAnsi="Arial" w:cs="Arial"/>
                <w:b w:val="0"/>
                <w:lang w:val="en"/>
              </w:rPr>
              <w:t>Asian/Asian British:</w:t>
            </w:r>
            <w:r>
              <w:rPr>
                <w:rStyle w:val="Strong"/>
                <w:rFonts w:ascii="Arial" w:hAnsi="Arial" w:cs="Arial"/>
                <w:b w:val="0"/>
                <w:lang w:val="en"/>
              </w:rPr>
              <w:t xml:space="preserve"> </w:t>
            </w:r>
            <w:r w:rsidRPr="00205C7D">
              <w:rPr>
                <w:rFonts w:ascii="Arial" w:hAnsi="Arial" w:cs="Arial"/>
                <w:szCs w:val="24"/>
                <w:lang w:val="en"/>
              </w:rPr>
              <w:t>Bangladeshi</w:t>
            </w:r>
          </w:p>
        </w:tc>
        <w:tc>
          <w:tcPr>
            <w:tcW w:w="617" w:type="dxa"/>
            <w:shd w:val="clear" w:color="auto" w:fill="auto"/>
          </w:tcPr>
          <w:p w:rsidR="007171F1" w:rsidRPr="00205C7D" w:rsidRDefault="007171F1" w:rsidP="00FA03EC">
            <w:pPr>
              <w:rPr>
                <w:rFonts w:ascii="Arial" w:hAnsi="Arial" w:cs="Arial"/>
                <w:szCs w:val="24"/>
              </w:rPr>
            </w:pPr>
            <w:r w:rsidRPr="00205C7D">
              <w:rPr>
                <w:rFonts w:ascii="Arial" w:hAnsi="Arial" w:cs="Arial"/>
                <w:szCs w:val="24"/>
              </w:rPr>
              <w:t>10</w:t>
            </w:r>
          </w:p>
        </w:tc>
      </w:tr>
      <w:tr w:rsidR="007171F1" w:rsidRPr="00205C7D" w:rsidTr="00FA03EC">
        <w:tc>
          <w:tcPr>
            <w:tcW w:w="7154" w:type="dxa"/>
            <w:shd w:val="clear" w:color="auto" w:fill="auto"/>
          </w:tcPr>
          <w:p w:rsidR="007171F1" w:rsidRPr="00205C7D" w:rsidRDefault="007171F1" w:rsidP="00FA03EC">
            <w:pPr>
              <w:rPr>
                <w:rFonts w:ascii="Arial" w:hAnsi="Arial" w:cs="Arial"/>
                <w:szCs w:val="24"/>
              </w:rPr>
            </w:pPr>
            <w:r w:rsidRPr="00732DEC">
              <w:rPr>
                <w:rStyle w:val="Strong"/>
                <w:rFonts w:ascii="Arial" w:hAnsi="Arial" w:cs="Arial"/>
                <w:b w:val="0"/>
                <w:lang w:val="en"/>
              </w:rPr>
              <w:t>Asian/Asian British:</w:t>
            </w:r>
            <w:r>
              <w:rPr>
                <w:rStyle w:val="Strong"/>
                <w:rFonts w:ascii="Arial" w:hAnsi="Arial" w:cs="Arial"/>
                <w:b w:val="0"/>
                <w:lang w:val="en"/>
              </w:rPr>
              <w:t xml:space="preserve"> </w:t>
            </w:r>
            <w:r w:rsidRPr="00205C7D">
              <w:rPr>
                <w:rFonts w:ascii="Arial" w:hAnsi="Arial" w:cs="Arial"/>
                <w:szCs w:val="24"/>
                <w:lang w:val="en"/>
              </w:rPr>
              <w:t>Chinese</w:t>
            </w:r>
          </w:p>
        </w:tc>
        <w:tc>
          <w:tcPr>
            <w:tcW w:w="617" w:type="dxa"/>
            <w:shd w:val="clear" w:color="auto" w:fill="auto"/>
          </w:tcPr>
          <w:p w:rsidR="007171F1" w:rsidRPr="00205C7D" w:rsidRDefault="007171F1" w:rsidP="00FA03EC">
            <w:pPr>
              <w:rPr>
                <w:rFonts w:ascii="Arial" w:hAnsi="Arial" w:cs="Arial"/>
                <w:szCs w:val="24"/>
              </w:rPr>
            </w:pPr>
            <w:r w:rsidRPr="00205C7D">
              <w:rPr>
                <w:rFonts w:ascii="Arial" w:hAnsi="Arial" w:cs="Arial"/>
                <w:szCs w:val="24"/>
              </w:rPr>
              <w:t>11</w:t>
            </w:r>
          </w:p>
        </w:tc>
      </w:tr>
      <w:tr w:rsidR="007171F1" w:rsidRPr="00205C7D" w:rsidTr="00FA03EC">
        <w:tc>
          <w:tcPr>
            <w:tcW w:w="7154" w:type="dxa"/>
            <w:shd w:val="clear" w:color="auto" w:fill="auto"/>
          </w:tcPr>
          <w:p w:rsidR="007171F1" w:rsidRPr="00732DEC" w:rsidRDefault="007171F1" w:rsidP="00FA03EC">
            <w:pPr>
              <w:rPr>
                <w:rFonts w:ascii="Arial" w:hAnsi="Arial" w:cs="Arial"/>
                <w:szCs w:val="24"/>
                <w:lang w:val="en"/>
              </w:rPr>
            </w:pPr>
            <w:r w:rsidRPr="00205C7D">
              <w:rPr>
                <w:rFonts w:ascii="Arial" w:hAnsi="Arial" w:cs="Arial"/>
                <w:szCs w:val="24"/>
                <w:lang w:val="en"/>
              </w:rPr>
              <w:t>Any other Asian background</w:t>
            </w:r>
          </w:p>
        </w:tc>
        <w:tc>
          <w:tcPr>
            <w:tcW w:w="617" w:type="dxa"/>
            <w:shd w:val="clear" w:color="auto" w:fill="auto"/>
          </w:tcPr>
          <w:p w:rsidR="007171F1" w:rsidRPr="00205C7D" w:rsidRDefault="007171F1" w:rsidP="00FA03EC">
            <w:pPr>
              <w:rPr>
                <w:rFonts w:ascii="Arial" w:hAnsi="Arial" w:cs="Arial"/>
                <w:szCs w:val="24"/>
              </w:rPr>
            </w:pPr>
            <w:r w:rsidRPr="00205C7D">
              <w:rPr>
                <w:rFonts w:ascii="Arial" w:hAnsi="Arial" w:cs="Arial"/>
                <w:szCs w:val="24"/>
              </w:rPr>
              <w:t>12</w:t>
            </w:r>
          </w:p>
        </w:tc>
      </w:tr>
      <w:tr w:rsidR="007171F1" w:rsidRPr="00205C7D" w:rsidTr="00FA03EC">
        <w:tc>
          <w:tcPr>
            <w:tcW w:w="7154" w:type="dxa"/>
            <w:shd w:val="clear" w:color="auto" w:fill="auto"/>
          </w:tcPr>
          <w:p w:rsidR="007171F1" w:rsidRPr="00205C7D" w:rsidRDefault="007171F1" w:rsidP="00FA03EC">
            <w:pPr>
              <w:rPr>
                <w:rFonts w:ascii="Arial" w:hAnsi="Arial" w:cs="Arial"/>
                <w:szCs w:val="24"/>
              </w:rPr>
            </w:pPr>
            <w:r w:rsidRPr="00732DEC">
              <w:rPr>
                <w:rStyle w:val="Strong"/>
                <w:rFonts w:ascii="Arial" w:hAnsi="Arial" w:cs="Arial"/>
                <w:b w:val="0"/>
                <w:lang w:val="en"/>
              </w:rPr>
              <w:t>Black/ African/Caribbean/Black British:</w:t>
            </w:r>
            <w:r>
              <w:rPr>
                <w:rStyle w:val="Strong"/>
                <w:rFonts w:ascii="Arial" w:hAnsi="Arial" w:cs="Arial"/>
                <w:b w:val="0"/>
                <w:lang w:val="en"/>
              </w:rPr>
              <w:t xml:space="preserve"> </w:t>
            </w:r>
            <w:r w:rsidRPr="00205C7D">
              <w:rPr>
                <w:rFonts w:ascii="Arial" w:hAnsi="Arial" w:cs="Arial"/>
                <w:szCs w:val="24"/>
                <w:lang w:val="en"/>
              </w:rPr>
              <w:t>African</w:t>
            </w:r>
          </w:p>
        </w:tc>
        <w:tc>
          <w:tcPr>
            <w:tcW w:w="617" w:type="dxa"/>
            <w:shd w:val="clear" w:color="auto" w:fill="auto"/>
          </w:tcPr>
          <w:p w:rsidR="007171F1" w:rsidRPr="00205C7D" w:rsidRDefault="007171F1" w:rsidP="00FA03EC">
            <w:pPr>
              <w:rPr>
                <w:rFonts w:ascii="Arial" w:hAnsi="Arial" w:cs="Arial"/>
                <w:szCs w:val="24"/>
              </w:rPr>
            </w:pPr>
            <w:r w:rsidRPr="00205C7D">
              <w:rPr>
                <w:rFonts w:ascii="Arial" w:hAnsi="Arial" w:cs="Arial"/>
                <w:szCs w:val="24"/>
              </w:rPr>
              <w:t>13</w:t>
            </w:r>
          </w:p>
        </w:tc>
      </w:tr>
      <w:tr w:rsidR="007171F1" w:rsidRPr="00205C7D" w:rsidTr="00FA03EC">
        <w:tc>
          <w:tcPr>
            <w:tcW w:w="7154" w:type="dxa"/>
            <w:shd w:val="clear" w:color="auto" w:fill="auto"/>
          </w:tcPr>
          <w:p w:rsidR="007171F1" w:rsidRPr="00205C7D" w:rsidRDefault="007171F1" w:rsidP="00FA03EC">
            <w:pPr>
              <w:rPr>
                <w:rFonts w:ascii="Arial" w:hAnsi="Arial" w:cs="Arial"/>
                <w:szCs w:val="24"/>
              </w:rPr>
            </w:pPr>
            <w:r w:rsidRPr="00732DEC">
              <w:rPr>
                <w:rStyle w:val="Strong"/>
                <w:rFonts w:ascii="Arial" w:hAnsi="Arial" w:cs="Arial"/>
                <w:b w:val="0"/>
                <w:lang w:val="en"/>
              </w:rPr>
              <w:t>Black/ African/Caribbean/Black British:</w:t>
            </w:r>
            <w:r>
              <w:rPr>
                <w:rStyle w:val="Strong"/>
                <w:rFonts w:ascii="Arial" w:hAnsi="Arial" w:cs="Arial"/>
                <w:b w:val="0"/>
                <w:lang w:val="en"/>
              </w:rPr>
              <w:t xml:space="preserve"> </w:t>
            </w:r>
            <w:r w:rsidRPr="00205C7D">
              <w:rPr>
                <w:rFonts w:ascii="Arial" w:hAnsi="Arial" w:cs="Arial"/>
                <w:szCs w:val="24"/>
                <w:lang w:val="en"/>
              </w:rPr>
              <w:t>Caribbean</w:t>
            </w:r>
          </w:p>
        </w:tc>
        <w:tc>
          <w:tcPr>
            <w:tcW w:w="617" w:type="dxa"/>
            <w:shd w:val="clear" w:color="auto" w:fill="auto"/>
          </w:tcPr>
          <w:p w:rsidR="007171F1" w:rsidRPr="00205C7D" w:rsidRDefault="007171F1" w:rsidP="00FA03EC">
            <w:pPr>
              <w:rPr>
                <w:rFonts w:ascii="Arial" w:hAnsi="Arial" w:cs="Arial"/>
                <w:szCs w:val="24"/>
              </w:rPr>
            </w:pPr>
            <w:r w:rsidRPr="00205C7D">
              <w:rPr>
                <w:rFonts w:ascii="Arial" w:hAnsi="Arial" w:cs="Arial"/>
                <w:szCs w:val="24"/>
              </w:rPr>
              <w:t>14</w:t>
            </w:r>
          </w:p>
        </w:tc>
      </w:tr>
      <w:tr w:rsidR="007171F1" w:rsidRPr="00205C7D" w:rsidTr="00FA03EC">
        <w:tc>
          <w:tcPr>
            <w:tcW w:w="7154" w:type="dxa"/>
            <w:shd w:val="clear" w:color="auto" w:fill="auto"/>
          </w:tcPr>
          <w:p w:rsidR="007171F1" w:rsidRPr="00205C7D" w:rsidRDefault="007171F1" w:rsidP="00FA03EC">
            <w:pPr>
              <w:rPr>
                <w:rFonts w:ascii="Arial" w:hAnsi="Arial" w:cs="Arial"/>
                <w:szCs w:val="24"/>
              </w:rPr>
            </w:pPr>
            <w:r w:rsidRPr="00205C7D">
              <w:rPr>
                <w:rFonts w:ascii="Arial" w:hAnsi="Arial" w:cs="Arial"/>
                <w:szCs w:val="24"/>
                <w:lang w:val="en"/>
              </w:rPr>
              <w:t>Any other Black/African/Caribbean background</w:t>
            </w:r>
          </w:p>
        </w:tc>
        <w:tc>
          <w:tcPr>
            <w:tcW w:w="617" w:type="dxa"/>
            <w:shd w:val="clear" w:color="auto" w:fill="auto"/>
          </w:tcPr>
          <w:p w:rsidR="007171F1" w:rsidRPr="00205C7D" w:rsidRDefault="007171F1" w:rsidP="00FA03EC">
            <w:pPr>
              <w:rPr>
                <w:rFonts w:ascii="Arial" w:hAnsi="Arial" w:cs="Arial"/>
                <w:szCs w:val="24"/>
              </w:rPr>
            </w:pPr>
            <w:r w:rsidRPr="00205C7D">
              <w:rPr>
                <w:rFonts w:ascii="Arial" w:hAnsi="Arial" w:cs="Arial"/>
                <w:szCs w:val="24"/>
              </w:rPr>
              <w:t>15</w:t>
            </w:r>
          </w:p>
        </w:tc>
      </w:tr>
      <w:tr w:rsidR="007171F1" w:rsidRPr="00205C7D" w:rsidTr="00FA03EC">
        <w:tc>
          <w:tcPr>
            <w:tcW w:w="7154" w:type="dxa"/>
            <w:shd w:val="clear" w:color="auto" w:fill="auto"/>
          </w:tcPr>
          <w:p w:rsidR="007171F1" w:rsidRPr="00205C7D" w:rsidRDefault="007171F1" w:rsidP="00FA03EC">
            <w:pPr>
              <w:rPr>
                <w:rFonts w:ascii="Arial" w:hAnsi="Arial" w:cs="Arial"/>
                <w:szCs w:val="24"/>
              </w:rPr>
            </w:pPr>
            <w:r w:rsidRPr="00732DEC">
              <w:rPr>
                <w:rStyle w:val="Strong"/>
                <w:rFonts w:ascii="Arial" w:hAnsi="Arial" w:cs="Arial"/>
                <w:b w:val="0"/>
                <w:lang w:val="en"/>
              </w:rPr>
              <w:t>Other ethnic group</w:t>
            </w:r>
            <w:r>
              <w:rPr>
                <w:rStyle w:val="Strong"/>
                <w:rFonts w:ascii="Arial" w:hAnsi="Arial" w:cs="Arial"/>
                <w:b w:val="0"/>
                <w:lang w:val="en"/>
              </w:rPr>
              <w:t xml:space="preserve">: </w:t>
            </w:r>
            <w:r w:rsidRPr="00205C7D">
              <w:rPr>
                <w:rFonts w:ascii="Arial" w:hAnsi="Arial" w:cs="Arial"/>
                <w:szCs w:val="24"/>
                <w:lang w:val="en"/>
              </w:rPr>
              <w:t>Arab</w:t>
            </w:r>
          </w:p>
        </w:tc>
        <w:tc>
          <w:tcPr>
            <w:tcW w:w="617" w:type="dxa"/>
            <w:shd w:val="clear" w:color="auto" w:fill="auto"/>
          </w:tcPr>
          <w:p w:rsidR="007171F1" w:rsidRPr="00205C7D" w:rsidRDefault="007171F1" w:rsidP="00FA03EC">
            <w:pPr>
              <w:rPr>
                <w:rFonts w:ascii="Arial" w:hAnsi="Arial" w:cs="Arial"/>
                <w:szCs w:val="24"/>
              </w:rPr>
            </w:pPr>
            <w:r w:rsidRPr="00205C7D">
              <w:rPr>
                <w:rFonts w:ascii="Arial" w:hAnsi="Arial" w:cs="Arial"/>
                <w:szCs w:val="24"/>
              </w:rPr>
              <w:t>16</w:t>
            </w:r>
          </w:p>
        </w:tc>
      </w:tr>
      <w:tr w:rsidR="007171F1" w:rsidRPr="00205C7D" w:rsidTr="00FA03EC">
        <w:tc>
          <w:tcPr>
            <w:tcW w:w="7154" w:type="dxa"/>
            <w:shd w:val="clear" w:color="auto" w:fill="auto"/>
          </w:tcPr>
          <w:p w:rsidR="007171F1" w:rsidRPr="00205C7D" w:rsidRDefault="007171F1" w:rsidP="00FA03EC">
            <w:pPr>
              <w:rPr>
                <w:rFonts w:ascii="Arial" w:hAnsi="Arial" w:cs="Arial"/>
                <w:szCs w:val="24"/>
              </w:rPr>
            </w:pPr>
            <w:r w:rsidRPr="00205C7D">
              <w:rPr>
                <w:rFonts w:ascii="Arial" w:hAnsi="Arial" w:cs="Arial"/>
                <w:szCs w:val="24"/>
                <w:lang w:val="en"/>
              </w:rPr>
              <w:t>Any other ethnic group</w:t>
            </w:r>
          </w:p>
        </w:tc>
        <w:tc>
          <w:tcPr>
            <w:tcW w:w="617" w:type="dxa"/>
            <w:shd w:val="clear" w:color="auto" w:fill="auto"/>
          </w:tcPr>
          <w:p w:rsidR="007171F1" w:rsidRPr="00205C7D" w:rsidRDefault="007171F1" w:rsidP="00FA03EC">
            <w:pPr>
              <w:rPr>
                <w:rFonts w:ascii="Arial" w:hAnsi="Arial" w:cs="Arial"/>
                <w:szCs w:val="24"/>
              </w:rPr>
            </w:pPr>
            <w:r w:rsidRPr="00205C7D">
              <w:rPr>
                <w:rFonts w:ascii="Arial" w:hAnsi="Arial" w:cs="Arial"/>
                <w:szCs w:val="24"/>
              </w:rPr>
              <w:t>17</w:t>
            </w:r>
          </w:p>
        </w:tc>
      </w:tr>
      <w:tr w:rsidR="00D604A6" w:rsidRPr="00205C7D" w:rsidTr="00FA03EC">
        <w:tc>
          <w:tcPr>
            <w:tcW w:w="7154" w:type="dxa"/>
            <w:shd w:val="clear" w:color="auto" w:fill="auto"/>
          </w:tcPr>
          <w:p w:rsidR="00D604A6" w:rsidRPr="00205C7D" w:rsidRDefault="00D604A6" w:rsidP="00FA03EC">
            <w:pPr>
              <w:rPr>
                <w:rFonts w:ascii="Arial" w:hAnsi="Arial" w:cs="Arial"/>
                <w:szCs w:val="24"/>
                <w:lang w:val="en"/>
              </w:rPr>
            </w:pPr>
            <w:r>
              <w:rPr>
                <w:rFonts w:ascii="Arial" w:hAnsi="Arial" w:cs="Arial"/>
                <w:szCs w:val="24"/>
                <w:lang w:val="en"/>
              </w:rPr>
              <w:t xml:space="preserve">Don’t know / refused </w:t>
            </w:r>
          </w:p>
        </w:tc>
        <w:tc>
          <w:tcPr>
            <w:tcW w:w="617" w:type="dxa"/>
            <w:shd w:val="clear" w:color="auto" w:fill="auto"/>
          </w:tcPr>
          <w:p w:rsidR="00D604A6" w:rsidRPr="00205C7D" w:rsidRDefault="00D604A6" w:rsidP="00FA03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</w:tr>
    </w:tbl>
    <w:p w:rsidR="007171F1" w:rsidRDefault="007171F1" w:rsidP="007171F1"/>
    <w:p w:rsidR="007171F1" w:rsidRPr="00C07427" w:rsidRDefault="007171F1" w:rsidP="007171F1"/>
    <w:p w:rsidR="007171F1" w:rsidRDefault="007171F1" w:rsidP="007171F1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  <w:bookmarkStart w:id="5" w:name="_Toc490141760"/>
      <w:r>
        <w:rPr>
          <w:rFonts w:ascii="Arial" w:hAnsi="Arial" w:cs="Arial"/>
          <w:b/>
          <w:szCs w:val="24"/>
        </w:rPr>
        <w:t>Sexual identity of main applicant</w:t>
      </w:r>
      <w:bookmarkEnd w:id="5"/>
    </w:p>
    <w:p w:rsidR="007171F1" w:rsidRDefault="007171F1" w:rsidP="007171F1"/>
    <w:p w:rsidR="007171F1" w:rsidRDefault="007171F1" w:rsidP="007171F1"/>
    <w:p w:rsidR="007171F1" w:rsidRPr="007E6F03" w:rsidRDefault="007171F1" w:rsidP="007171F1">
      <w:pPr>
        <w:rPr>
          <w:rFonts w:ascii="Arial" w:hAnsi="Arial" w:cs="Arial"/>
        </w:rPr>
      </w:pPr>
      <w:r w:rsidRPr="004E6CEF">
        <w:rPr>
          <w:rFonts w:ascii="Arial" w:hAnsi="Arial" w:cs="Arial"/>
          <w:b/>
        </w:rPr>
        <w:t>XML TAG:</w:t>
      </w:r>
      <w:r w:rsidRPr="007E6F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SEXUALID</w:t>
      </w:r>
    </w:p>
    <w:p w:rsidR="002A2F64" w:rsidRDefault="002A2F64" w:rsidP="002A2F64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PARENT XML TAG: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MAIN</w:t>
      </w:r>
    </w:p>
    <w:p w:rsidR="007171F1" w:rsidRPr="007E6F03" w:rsidRDefault="007171F1" w:rsidP="007171F1">
      <w:pPr>
        <w:rPr>
          <w:rFonts w:ascii="Arial" w:hAnsi="Arial" w:cs="Arial"/>
        </w:rPr>
      </w:pPr>
    </w:p>
    <w:p w:rsidR="007171F1" w:rsidRPr="004E6CEF" w:rsidRDefault="007171F1" w:rsidP="007171F1">
      <w:pPr>
        <w:rPr>
          <w:rFonts w:ascii="Arial" w:hAnsi="Arial" w:cs="Arial"/>
          <w:b/>
        </w:rPr>
      </w:pPr>
      <w:r w:rsidRPr="004E6CEF">
        <w:rPr>
          <w:rFonts w:ascii="Arial" w:hAnsi="Arial" w:cs="Arial"/>
          <w:b/>
        </w:rPr>
        <w:t>Description</w:t>
      </w:r>
    </w:p>
    <w:p w:rsidR="007171F1" w:rsidRPr="007E6F03" w:rsidRDefault="007171F1" w:rsidP="007171F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Sexual identity</w:t>
      </w:r>
      <w:r w:rsidRPr="007E6F03">
        <w:rPr>
          <w:rFonts w:ascii="Arial" w:hAnsi="Arial" w:cs="Arial"/>
        </w:rPr>
        <w:t xml:space="preserve"> of the main applicant.</w:t>
      </w:r>
      <w:proofErr w:type="gramEnd"/>
    </w:p>
    <w:p w:rsidR="007171F1" w:rsidRPr="007E6F03" w:rsidRDefault="007171F1" w:rsidP="007171F1">
      <w:pPr>
        <w:rPr>
          <w:rFonts w:ascii="Arial" w:hAnsi="Arial" w:cs="Arial"/>
        </w:rPr>
      </w:pPr>
    </w:p>
    <w:p w:rsidR="007171F1" w:rsidRPr="004E6CEF" w:rsidRDefault="007171F1" w:rsidP="007171F1">
      <w:pPr>
        <w:rPr>
          <w:rFonts w:ascii="Arial" w:hAnsi="Arial" w:cs="Arial"/>
          <w:b/>
        </w:rPr>
      </w:pPr>
      <w:r w:rsidRPr="004E6CEF">
        <w:rPr>
          <w:rFonts w:ascii="Arial" w:hAnsi="Arial" w:cs="Arial"/>
          <w:b/>
        </w:rPr>
        <w:t>Format</w:t>
      </w:r>
    </w:p>
    <w:p w:rsidR="007171F1" w:rsidRPr="007E6F03" w:rsidRDefault="007171F1" w:rsidP="007171F1">
      <w:pPr>
        <w:rPr>
          <w:rFonts w:ascii="Arial" w:hAnsi="Arial" w:cs="Arial"/>
        </w:rPr>
      </w:pPr>
      <w:proofErr w:type="gramStart"/>
      <w:r w:rsidRPr="007E6F03">
        <w:rPr>
          <w:rFonts w:ascii="Arial" w:hAnsi="Arial" w:cs="Arial"/>
        </w:rPr>
        <w:t>Numeric.</w:t>
      </w:r>
      <w:proofErr w:type="gramEnd"/>
    </w:p>
    <w:p w:rsidR="007171F1" w:rsidRPr="007E6F03" w:rsidRDefault="007171F1" w:rsidP="007171F1">
      <w:pPr>
        <w:rPr>
          <w:rFonts w:ascii="Arial" w:hAnsi="Arial" w:cs="Arial"/>
        </w:rPr>
      </w:pPr>
    </w:p>
    <w:p w:rsidR="007171F1" w:rsidRPr="004E6CEF" w:rsidRDefault="007171F1" w:rsidP="007171F1">
      <w:pPr>
        <w:rPr>
          <w:rFonts w:ascii="Arial" w:hAnsi="Arial" w:cs="Arial"/>
          <w:b/>
        </w:rPr>
      </w:pPr>
      <w:r w:rsidRPr="004E6CEF">
        <w:rPr>
          <w:rFonts w:ascii="Arial" w:hAnsi="Arial" w:cs="Arial"/>
          <w:b/>
        </w:rPr>
        <w:t>Responses</w:t>
      </w:r>
    </w:p>
    <w:p w:rsidR="007171F1" w:rsidRPr="007E6F03" w:rsidRDefault="007171F1" w:rsidP="007171F1">
      <w:pPr>
        <w:rPr>
          <w:rFonts w:ascii="Arial" w:hAnsi="Arial" w:cs="Arial"/>
        </w:rPr>
      </w:pPr>
    </w:p>
    <w:p w:rsidR="007171F1" w:rsidRPr="00744647" w:rsidRDefault="007171F1" w:rsidP="007171F1">
      <w:pPr>
        <w:rPr>
          <w:rFonts w:ascii="Arial" w:hAnsi="Arial" w:cs="Arial"/>
          <w:i/>
        </w:rPr>
      </w:pPr>
      <w:r w:rsidRPr="00774D82">
        <w:rPr>
          <w:rFonts w:ascii="Arial" w:hAnsi="Arial" w:cs="Arial"/>
          <w:i/>
        </w:rPr>
        <w:t>National harmonised standard ONS sexual identity question will be used.</w:t>
      </w:r>
    </w:p>
    <w:p w:rsidR="007171F1" w:rsidRDefault="00665EEF" w:rsidP="007171F1">
      <w:pPr>
        <w:rPr>
          <w:rStyle w:val="Hyperlink"/>
          <w:rFonts w:ascii="Arial" w:hAnsi="Arial" w:cs="Arial"/>
          <w:i/>
        </w:rPr>
      </w:pPr>
      <w:hyperlink r:id="rId22" w:history="1">
        <w:r w:rsidR="007171F1" w:rsidRPr="00D43EEC">
          <w:rPr>
            <w:rStyle w:val="Hyperlink"/>
            <w:rFonts w:ascii="Arial" w:hAnsi="Arial" w:cs="Arial"/>
            <w:i/>
          </w:rPr>
          <w:t>https://www.ons.gov.uk/methodology/classificationsandstandards/sexualidentityguidanceandprojectdocumentation</w:t>
        </w:r>
      </w:hyperlink>
    </w:p>
    <w:p w:rsidR="00A80B8D" w:rsidRPr="00D43EEC" w:rsidRDefault="00A80B8D" w:rsidP="007171F1">
      <w:pPr>
        <w:rPr>
          <w:rFonts w:ascii="Arial" w:hAnsi="Arial" w:cs="Arial"/>
          <w:i/>
        </w:rPr>
      </w:pPr>
    </w:p>
    <w:tbl>
      <w:tblPr>
        <w:tblW w:w="1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1"/>
        <w:gridCol w:w="483"/>
      </w:tblGrid>
      <w:tr w:rsidR="00A80B8D" w:rsidRPr="004E6CEF" w:rsidTr="00A80B8D">
        <w:trPr>
          <w:trHeight w:val="264"/>
        </w:trPr>
        <w:tc>
          <w:tcPr>
            <w:tcW w:w="4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B8D" w:rsidRPr="00A80B8D" w:rsidRDefault="00A80B8D" w:rsidP="00A80B8D">
            <w:pPr>
              <w:rPr>
                <w:rFonts w:ascii="Arial" w:hAnsi="Arial" w:cs="Arial"/>
              </w:rPr>
            </w:pPr>
            <w:r w:rsidRPr="00A80B8D">
              <w:rPr>
                <w:rFonts w:ascii="Arial" w:hAnsi="Arial" w:cs="Arial"/>
              </w:rPr>
              <w:t>Don’t know / refused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B8D" w:rsidRPr="004E6CEF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</w:tr>
      <w:tr w:rsidR="007171F1" w:rsidRPr="004E6CEF" w:rsidTr="00FA03EC">
        <w:trPr>
          <w:trHeight w:val="264"/>
        </w:trPr>
        <w:tc>
          <w:tcPr>
            <w:tcW w:w="4262" w:type="pct"/>
            <w:shd w:val="clear" w:color="auto" w:fill="auto"/>
            <w:noWrap/>
          </w:tcPr>
          <w:p w:rsidR="007171F1" w:rsidRPr="004E6CEF" w:rsidRDefault="007171F1" w:rsidP="00FA03EC">
            <w:pPr>
              <w:rPr>
                <w:rFonts w:ascii="Arial" w:hAnsi="Arial" w:cs="Arial"/>
                <w:szCs w:val="24"/>
              </w:rPr>
            </w:pPr>
            <w:r w:rsidRPr="004E6CEF">
              <w:rPr>
                <w:rFonts w:ascii="Arial" w:hAnsi="Arial" w:cs="Arial"/>
              </w:rPr>
              <w:t>Heterosexual / Straight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7171F1" w:rsidRPr="004E6CEF" w:rsidRDefault="00A80B8D" w:rsidP="00FA03E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7171F1" w:rsidRPr="004E6CEF" w:rsidTr="00FA03EC">
        <w:trPr>
          <w:trHeight w:val="264"/>
        </w:trPr>
        <w:tc>
          <w:tcPr>
            <w:tcW w:w="4262" w:type="pct"/>
            <w:shd w:val="clear" w:color="auto" w:fill="auto"/>
            <w:noWrap/>
          </w:tcPr>
          <w:p w:rsidR="007171F1" w:rsidRPr="004E6CEF" w:rsidRDefault="007171F1" w:rsidP="00FA03EC">
            <w:pPr>
              <w:rPr>
                <w:rFonts w:ascii="Arial" w:hAnsi="Arial" w:cs="Arial"/>
                <w:szCs w:val="24"/>
              </w:rPr>
            </w:pPr>
            <w:r w:rsidRPr="004E6CEF">
              <w:rPr>
                <w:rFonts w:ascii="Arial" w:hAnsi="Arial" w:cs="Arial"/>
              </w:rPr>
              <w:t>Gay / Lesbian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7171F1" w:rsidRPr="004E6CEF" w:rsidRDefault="00A80B8D" w:rsidP="00FA03E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7171F1" w:rsidRPr="004E6CEF" w:rsidTr="00FA03EC">
        <w:trPr>
          <w:trHeight w:val="264"/>
        </w:trPr>
        <w:tc>
          <w:tcPr>
            <w:tcW w:w="4262" w:type="pct"/>
            <w:shd w:val="clear" w:color="auto" w:fill="auto"/>
            <w:noWrap/>
          </w:tcPr>
          <w:p w:rsidR="007171F1" w:rsidRPr="004E6CEF" w:rsidRDefault="007171F1" w:rsidP="00FA03EC">
            <w:pPr>
              <w:rPr>
                <w:rFonts w:ascii="Arial" w:hAnsi="Arial" w:cs="Arial"/>
                <w:szCs w:val="24"/>
              </w:rPr>
            </w:pPr>
            <w:r w:rsidRPr="004E6CEF">
              <w:rPr>
                <w:rFonts w:ascii="Arial" w:hAnsi="Arial" w:cs="Arial"/>
                <w:szCs w:val="24"/>
              </w:rPr>
              <w:t>Bisexual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7171F1" w:rsidRPr="004E6CEF" w:rsidRDefault="00A80B8D" w:rsidP="00FA03E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</w:tr>
      <w:tr w:rsidR="007171F1" w:rsidRPr="004E6CEF" w:rsidTr="00FA03EC">
        <w:trPr>
          <w:trHeight w:val="264"/>
        </w:trPr>
        <w:tc>
          <w:tcPr>
            <w:tcW w:w="4262" w:type="pct"/>
            <w:shd w:val="clear" w:color="auto" w:fill="auto"/>
            <w:noWrap/>
          </w:tcPr>
          <w:p w:rsidR="007171F1" w:rsidRPr="004E6CEF" w:rsidRDefault="007171F1" w:rsidP="00FA03EC">
            <w:pPr>
              <w:rPr>
                <w:rFonts w:ascii="Arial" w:hAnsi="Arial" w:cs="Arial"/>
                <w:szCs w:val="24"/>
              </w:rPr>
            </w:pPr>
            <w:r w:rsidRPr="004E6CEF">
              <w:rPr>
                <w:rFonts w:ascii="Arial" w:hAnsi="Arial" w:cs="Arial"/>
                <w:szCs w:val="24"/>
              </w:rPr>
              <w:t>Other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7171F1" w:rsidRPr="004E6CEF" w:rsidRDefault="00A80B8D" w:rsidP="00FA03E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</w:tr>
    </w:tbl>
    <w:p w:rsidR="007171F1" w:rsidRDefault="007171F1" w:rsidP="007171F1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  <w:bookmarkStart w:id="6" w:name="_Toc490141761"/>
      <w:r>
        <w:rPr>
          <w:rFonts w:ascii="Arial" w:hAnsi="Arial" w:cs="Arial"/>
          <w:b/>
          <w:szCs w:val="24"/>
        </w:rPr>
        <w:t>Nationality of main applicant</w:t>
      </w:r>
      <w:bookmarkEnd w:id="6"/>
    </w:p>
    <w:p w:rsidR="007171F1" w:rsidRDefault="007171F1" w:rsidP="007171F1"/>
    <w:p w:rsidR="007171F1" w:rsidRPr="00972587" w:rsidRDefault="007171F1" w:rsidP="007171F1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NATIONALITY</w:t>
      </w:r>
    </w:p>
    <w:p w:rsidR="002A2F64" w:rsidRDefault="002A2F64" w:rsidP="002A2F64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PARENT XML TAG: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MAIN</w:t>
      </w:r>
    </w:p>
    <w:p w:rsidR="007171F1" w:rsidRPr="00972587" w:rsidRDefault="007171F1" w:rsidP="007171F1">
      <w:pPr>
        <w:rPr>
          <w:rFonts w:ascii="Arial" w:hAnsi="Arial" w:cs="Arial"/>
          <w:szCs w:val="24"/>
        </w:rPr>
      </w:pPr>
    </w:p>
    <w:p w:rsidR="007171F1" w:rsidRPr="00972587" w:rsidRDefault="007171F1" w:rsidP="007171F1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7171F1" w:rsidRPr="00972587" w:rsidRDefault="007171F1" w:rsidP="007171F1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>Nationality of the main applicant.</w:t>
      </w:r>
      <w:proofErr w:type="gramEnd"/>
    </w:p>
    <w:p w:rsidR="007171F1" w:rsidRPr="00972587" w:rsidRDefault="007171F1" w:rsidP="007171F1">
      <w:pPr>
        <w:rPr>
          <w:rFonts w:ascii="Arial" w:hAnsi="Arial" w:cs="Arial"/>
          <w:szCs w:val="24"/>
        </w:rPr>
      </w:pPr>
    </w:p>
    <w:p w:rsidR="007171F1" w:rsidRPr="00972587" w:rsidRDefault="007171F1" w:rsidP="007171F1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>Uses the National Statistics Country Classification.</w:t>
      </w:r>
      <w:proofErr w:type="gramEnd"/>
    </w:p>
    <w:p w:rsidR="007171F1" w:rsidRPr="00972587" w:rsidRDefault="007171F1" w:rsidP="007171F1">
      <w:pPr>
        <w:rPr>
          <w:rFonts w:ascii="Arial" w:hAnsi="Arial" w:cs="Arial"/>
          <w:szCs w:val="24"/>
        </w:rPr>
      </w:pPr>
    </w:p>
    <w:p w:rsidR="007171F1" w:rsidRPr="00972587" w:rsidRDefault="007171F1" w:rsidP="007171F1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7171F1" w:rsidRPr="00972587" w:rsidRDefault="007171F1" w:rsidP="007171F1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>Numeric.</w:t>
      </w:r>
      <w:proofErr w:type="gramEnd"/>
    </w:p>
    <w:p w:rsidR="007171F1" w:rsidRPr="00972587" w:rsidRDefault="007171F1" w:rsidP="007171F1">
      <w:pPr>
        <w:rPr>
          <w:rFonts w:ascii="Arial" w:hAnsi="Arial" w:cs="Arial"/>
          <w:szCs w:val="24"/>
        </w:rPr>
      </w:pPr>
    </w:p>
    <w:p w:rsidR="007171F1" w:rsidRPr="00972587" w:rsidRDefault="007171F1" w:rsidP="007171F1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Responses</w:t>
      </w:r>
    </w:p>
    <w:p w:rsidR="007171F1" w:rsidRPr="00972587" w:rsidRDefault="007171F1" w:rsidP="007171F1">
      <w:pPr>
        <w:rPr>
          <w:rFonts w:ascii="Arial" w:hAnsi="Arial" w:cs="Arial"/>
          <w:b/>
          <w:szCs w:val="24"/>
        </w:rPr>
      </w:pPr>
    </w:p>
    <w:p w:rsidR="00771768" w:rsidRPr="00771768" w:rsidRDefault="00771768" w:rsidP="007171F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This will be provided in the September update.</w:t>
      </w:r>
    </w:p>
    <w:p w:rsidR="007171F1" w:rsidRPr="00972587" w:rsidRDefault="007171F1" w:rsidP="007171F1">
      <w:pPr>
        <w:rPr>
          <w:rFonts w:ascii="Arial" w:hAnsi="Arial" w:cs="Arial"/>
          <w:b/>
          <w:szCs w:val="24"/>
        </w:rPr>
      </w:pPr>
    </w:p>
    <w:p w:rsidR="007171F1" w:rsidRPr="00972587" w:rsidRDefault="007171F1" w:rsidP="007171F1">
      <w:pPr>
        <w:rPr>
          <w:rFonts w:ascii="Arial" w:hAnsi="Arial" w:cs="Arial"/>
          <w:b/>
          <w:szCs w:val="24"/>
        </w:rPr>
      </w:pPr>
    </w:p>
    <w:p w:rsidR="007171F1" w:rsidRPr="002F05B8" w:rsidRDefault="007171F1" w:rsidP="007171F1"/>
    <w:p w:rsidR="007171F1" w:rsidRDefault="007171F1" w:rsidP="007171F1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  <w:bookmarkStart w:id="7" w:name="_Toc490141762"/>
      <w:r>
        <w:rPr>
          <w:rFonts w:ascii="Arial" w:hAnsi="Arial" w:cs="Arial"/>
          <w:b/>
          <w:szCs w:val="24"/>
        </w:rPr>
        <w:t>Employment status of main applicant</w:t>
      </w:r>
      <w:bookmarkEnd w:id="7"/>
    </w:p>
    <w:p w:rsidR="007171F1" w:rsidRDefault="007171F1" w:rsidP="007171F1"/>
    <w:p w:rsidR="007171F1" w:rsidRDefault="007171F1" w:rsidP="007171F1"/>
    <w:p w:rsidR="007171F1" w:rsidRPr="00972587" w:rsidRDefault="007171F1" w:rsidP="007171F1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EMPLOYMENT</w:t>
      </w:r>
    </w:p>
    <w:p w:rsidR="002A2F64" w:rsidRDefault="002A2F64" w:rsidP="002A2F64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PARENT XML TAG: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MAIN</w:t>
      </w:r>
    </w:p>
    <w:p w:rsidR="007171F1" w:rsidRPr="00972587" w:rsidRDefault="007171F1" w:rsidP="007171F1">
      <w:pPr>
        <w:rPr>
          <w:rFonts w:ascii="Arial" w:hAnsi="Arial" w:cs="Arial"/>
          <w:szCs w:val="24"/>
        </w:rPr>
      </w:pPr>
    </w:p>
    <w:p w:rsidR="007171F1" w:rsidRPr="00972587" w:rsidRDefault="007171F1" w:rsidP="007171F1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7171F1" w:rsidRPr="00972587" w:rsidRDefault="007171F1" w:rsidP="007171F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Employment status of the main a</w:t>
      </w:r>
      <w:r w:rsidRPr="00972587">
        <w:rPr>
          <w:rFonts w:ascii="Arial" w:hAnsi="Arial" w:cs="Arial"/>
          <w:szCs w:val="24"/>
        </w:rPr>
        <w:t>pplicant</w:t>
      </w:r>
    </w:p>
    <w:p w:rsidR="007171F1" w:rsidRPr="00972587" w:rsidRDefault="007171F1" w:rsidP="007171F1">
      <w:pPr>
        <w:rPr>
          <w:rFonts w:ascii="Arial" w:hAnsi="Arial" w:cs="Arial"/>
          <w:b/>
          <w:szCs w:val="24"/>
        </w:rPr>
      </w:pPr>
    </w:p>
    <w:p w:rsidR="007171F1" w:rsidRPr="00972587" w:rsidRDefault="007171F1" w:rsidP="007171F1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7171F1" w:rsidRPr="00972587" w:rsidRDefault="007171F1" w:rsidP="007171F1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>Numeric.</w:t>
      </w:r>
      <w:proofErr w:type="gramEnd"/>
    </w:p>
    <w:p w:rsidR="007171F1" w:rsidRPr="00972587" w:rsidRDefault="007171F1" w:rsidP="007171F1">
      <w:pPr>
        <w:rPr>
          <w:rFonts w:ascii="Arial" w:hAnsi="Arial" w:cs="Arial"/>
          <w:szCs w:val="24"/>
        </w:rPr>
      </w:pPr>
    </w:p>
    <w:p w:rsidR="007171F1" w:rsidRDefault="007171F1" w:rsidP="007171F1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Responses</w:t>
      </w:r>
    </w:p>
    <w:p w:rsidR="00A80B8D" w:rsidRPr="00972587" w:rsidRDefault="00A80B8D" w:rsidP="007171F1">
      <w:pPr>
        <w:rPr>
          <w:rFonts w:ascii="Arial" w:hAnsi="Arial" w:cs="Arial"/>
          <w:b/>
          <w:szCs w:val="24"/>
        </w:rPr>
      </w:pPr>
    </w:p>
    <w:tbl>
      <w:tblPr>
        <w:tblW w:w="43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0"/>
        <w:gridCol w:w="483"/>
      </w:tblGrid>
      <w:tr w:rsidR="00A80B8D" w:rsidRPr="003731DD" w:rsidTr="00A80B8D">
        <w:trPr>
          <w:trHeight w:val="264"/>
        </w:trPr>
        <w:tc>
          <w:tcPr>
            <w:tcW w:w="4702" w:type="pct"/>
            <w:shd w:val="clear" w:color="auto" w:fill="auto"/>
            <w:noWrap/>
          </w:tcPr>
          <w:p w:rsidR="00A80B8D" w:rsidRPr="003731DD" w:rsidRDefault="00A80B8D" w:rsidP="00A80B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Don’t know / Refused</w:t>
            </w:r>
          </w:p>
        </w:tc>
        <w:tc>
          <w:tcPr>
            <w:tcW w:w="298" w:type="pct"/>
            <w:shd w:val="clear" w:color="auto" w:fill="auto"/>
            <w:noWrap/>
            <w:vAlign w:val="center"/>
          </w:tcPr>
          <w:p w:rsidR="00A80B8D" w:rsidRPr="003731DD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 w:rsidRPr="003731DD">
              <w:rPr>
                <w:rFonts w:ascii="Arial" w:hAnsi="Arial" w:cs="Arial"/>
                <w:szCs w:val="24"/>
              </w:rPr>
              <w:t>0</w:t>
            </w:r>
          </w:p>
        </w:tc>
      </w:tr>
      <w:tr w:rsidR="00A80B8D" w:rsidRPr="003731DD" w:rsidTr="00FA03EC">
        <w:trPr>
          <w:trHeight w:val="264"/>
        </w:trPr>
        <w:tc>
          <w:tcPr>
            <w:tcW w:w="4702" w:type="pct"/>
            <w:shd w:val="clear" w:color="auto" w:fill="auto"/>
            <w:noWrap/>
          </w:tcPr>
          <w:p w:rsidR="00A80B8D" w:rsidRPr="003731DD" w:rsidRDefault="00A80B8D" w:rsidP="00FA03EC">
            <w:pPr>
              <w:rPr>
                <w:rFonts w:ascii="Arial" w:hAnsi="Arial" w:cs="Arial"/>
                <w:szCs w:val="24"/>
              </w:rPr>
            </w:pPr>
            <w:r w:rsidRPr="003731DD">
              <w:rPr>
                <w:rFonts w:ascii="Arial" w:hAnsi="Arial" w:cs="Arial"/>
                <w:color w:val="000000"/>
              </w:rPr>
              <w:t>Working: 30 hours a week or more</w:t>
            </w:r>
          </w:p>
        </w:tc>
        <w:tc>
          <w:tcPr>
            <w:tcW w:w="298" w:type="pct"/>
            <w:shd w:val="clear" w:color="auto" w:fill="auto"/>
            <w:noWrap/>
            <w:vAlign w:val="center"/>
          </w:tcPr>
          <w:p w:rsidR="00A80B8D" w:rsidRPr="003731DD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 w:rsidRPr="003731DD">
              <w:rPr>
                <w:rFonts w:ascii="Arial" w:hAnsi="Arial" w:cs="Arial"/>
                <w:szCs w:val="24"/>
              </w:rPr>
              <w:t>1</w:t>
            </w:r>
          </w:p>
        </w:tc>
      </w:tr>
      <w:tr w:rsidR="00A80B8D" w:rsidRPr="003731DD" w:rsidTr="00FA03EC">
        <w:trPr>
          <w:trHeight w:val="264"/>
        </w:trPr>
        <w:tc>
          <w:tcPr>
            <w:tcW w:w="4702" w:type="pct"/>
            <w:shd w:val="clear" w:color="auto" w:fill="auto"/>
            <w:noWrap/>
          </w:tcPr>
          <w:p w:rsidR="00A80B8D" w:rsidRPr="003731DD" w:rsidRDefault="00A80B8D" w:rsidP="00FA03EC">
            <w:pPr>
              <w:rPr>
                <w:rFonts w:ascii="Arial" w:hAnsi="Arial" w:cs="Arial"/>
                <w:szCs w:val="24"/>
              </w:rPr>
            </w:pPr>
            <w:r w:rsidRPr="003731DD">
              <w:rPr>
                <w:rFonts w:ascii="Arial" w:hAnsi="Arial" w:cs="Arial"/>
                <w:color w:val="000000"/>
              </w:rPr>
              <w:t>Working: less than 30 hours a week</w:t>
            </w:r>
          </w:p>
        </w:tc>
        <w:tc>
          <w:tcPr>
            <w:tcW w:w="298" w:type="pct"/>
            <w:shd w:val="clear" w:color="auto" w:fill="auto"/>
            <w:noWrap/>
            <w:vAlign w:val="center"/>
          </w:tcPr>
          <w:p w:rsidR="00A80B8D" w:rsidRPr="003731DD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 w:rsidRPr="003731DD">
              <w:rPr>
                <w:rFonts w:ascii="Arial" w:hAnsi="Arial" w:cs="Arial"/>
                <w:szCs w:val="24"/>
              </w:rPr>
              <w:t>2</w:t>
            </w:r>
          </w:p>
        </w:tc>
      </w:tr>
      <w:tr w:rsidR="00A80B8D" w:rsidRPr="003731DD" w:rsidTr="00FA03EC">
        <w:trPr>
          <w:trHeight w:val="264"/>
        </w:trPr>
        <w:tc>
          <w:tcPr>
            <w:tcW w:w="4702" w:type="pct"/>
            <w:shd w:val="clear" w:color="auto" w:fill="auto"/>
            <w:noWrap/>
          </w:tcPr>
          <w:p w:rsidR="00A80B8D" w:rsidRPr="003731DD" w:rsidRDefault="00A80B8D" w:rsidP="00FA03EC">
            <w:pPr>
              <w:rPr>
                <w:rFonts w:ascii="Arial" w:hAnsi="Arial" w:cs="Arial"/>
                <w:szCs w:val="24"/>
              </w:rPr>
            </w:pPr>
            <w:r w:rsidRPr="003731DD">
              <w:rPr>
                <w:rFonts w:ascii="Arial" w:hAnsi="Arial" w:cs="Arial"/>
                <w:color w:val="000000"/>
              </w:rPr>
              <w:t>Government Training Scheme</w:t>
            </w:r>
          </w:p>
        </w:tc>
        <w:tc>
          <w:tcPr>
            <w:tcW w:w="298" w:type="pct"/>
            <w:shd w:val="clear" w:color="auto" w:fill="auto"/>
            <w:noWrap/>
            <w:vAlign w:val="center"/>
          </w:tcPr>
          <w:p w:rsidR="00A80B8D" w:rsidRPr="003731DD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 w:rsidRPr="003731DD">
              <w:rPr>
                <w:rFonts w:ascii="Arial" w:hAnsi="Arial" w:cs="Arial"/>
                <w:szCs w:val="24"/>
              </w:rPr>
              <w:t>3</w:t>
            </w:r>
          </w:p>
        </w:tc>
      </w:tr>
      <w:tr w:rsidR="00A80B8D" w:rsidRPr="003731DD" w:rsidTr="00FA03EC">
        <w:trPr>
          <w:trHeight w:val="264"/>
        </w:trPr>
        <w:tc>
          <w:tcPr>
            <w:tcW w:w="4702" w:type="pct"/>
            <w:shd w:val="clear" w:color="auto" w:fill="auto"/>
            <w:noWrap/>
          </w:tcPr>
          <w:p w:rsidR="00A80B8D" w:rsidRPr="003731DD" w:rsidRDefault="00A80B8D" w:rsidP="00FA03EC">
            <w:pPr>
              <w:rPr>
                <w:rFonts w:ascii="Arial" w:hAnsi="Arial" w:cs="Arial"/>
                <w:szCs w:val="24"/>
              </w:rPr>
            </w:pPr>
            <w:r w:rsidRPr="003731DD">
              <w:rPr>
                <w:rFonts w:ascii="Arial" w:hAnsi="Arial" w:cs="Arial"/>
                <w:color w:val="000000"/>
              </w:rPr>
              <w:t>Not working because of long term sickness or disability</w:t>
            </w:r>
          </w:p>
        </w:tc>
        <w:tc>
          <w:tcPr>
            <w:tcW w:w="298" w:type="pct"/>
            <w:shd w:val="clear" w:color="auto" w:fill="auto"/>
            <w:noWrap/>
            <w:vAlign w:val="center"/>
          </w:tcPr>
          <w:p w:rsidR="00A80B8D" w:rsidRPr="003731DD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 w:rsidRPr="003731DD">
              <w:rPr>
                <w:rFonts w:ascii="Arial" w:hAnsi="Arial" w:cs="Arial"/>
                <w:szCs w:val="24"/>
              </w:rPr>
              <w:t>4</w:t>
            </w:r>
          </w:p>
        </w:tc>
      </w:tr>
      <w:tr w:rsidR="00A80B8D" w:rsidRPr="003731DD" w:rsidTr="00FA03EC">
        <w:trPr>
          <w:trHeight w:val="264"/>
        </w:trPr>
        <w:tc>
          <w:tcPr>
            <w:tcW w:w="4702" w:type="pct"/>
            <w:shd w:val="clear" w:color="auto" w:fill="auto"/>
            <w:noWrap/>
          </w:tcPr>
          <w:p w:rsidR="00A80B8D" w:rsidRPr="003731DD" w:rsidRDefault="00A80B8D" w:rsidP="00FA03EC">
            <w:pPr>
              <w:rPr>
                <w:rFonts w:ascii="Arial" w:hAnsi="Arial" w:cs="Arial"/>
                <w:szCs w:val="24"/>
              </w:rPr>
            </w:pPr>
            <w:r w:rsidRPr="003731DD">
              <w:rPr>
                <w:rFonts w:ascii="Arial" w:hAnsi="Arial" w:cs="Arial"/>
                <w:color w:val="000000"/>
              </w:rPr>
              <w:t>Registered unemployed</w:t>
            </w:r>
          </w:p>
        </w:tc>
        <w:tc>
          <w:tcPr>
            <w:tcW w:w="298" w:type="pct"/>
            <w:shd w:val="clear" w:color="auto" w:fill="auto"/>
            <w:noWrap/>
            <w:vAlign w:val="center"/>
          </w:tcPr>
          <w:p w:rsidR="00A80B8D" w:rsidRPr="003731DD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 w:rsidRPr="003731DD">
              <w:rPr>
                <w:rFonts w:ascii="Arial" w:hAnsi="Arial" w:cs="Arial"/>
                <w:szCs w:val="24"/>
              </w:rPr>
              <w:t>5</w:t>
            </w:r>
          </w:p>
        </w:tc>
      </w:tr>
      <w:tr w:rsidR="00A80B8D" w:rsidRPr="003731DD" w:rsidTr="00FA03EC">
        <w:trPr>
          <w:trHeight w:val="264"/>
        </w:trPr>
        <w:tc>
          <w:tcPr>
            <w:tcW w:w="4702" w:type="pct"/>
            <w:shd w:val="clear" w:color="auto" w:fill="auto"/>
            <w:noWrap/>
          </w:tcPr>
          <w:p w:rsidR="00A80B8D" w:rsidRPr="003731DD" w:rsidRDefault="00A80B8D" w:rsidP="00FA03EC">
            <w:pPr>
              <w:rPr>
                <w:rFonts w:ascii="Arial" w:hAnsi="Arial" w:cs="Arial"/>
                <w:szCs w:val="24"/>
              </w:rPr>
            </w:pPr>
            <w:r w:rsidRPr="003731DD">
              <w:rPr>
                <w:rFonts w:ascii="Arial" w:hAnsi="Arial" w:cs="Arial"/>
                <w:color w:val="000000"/>
              </w:rPr>
              <w:t>Not registered unemployed but seeking work</w:t>
            </w:r>
          </w:p>
        </w:tc>
        <w:tc>
          <w:tcPr>
            <w:tcW w:w="298" w:type="pct"/>
            <w:shd w:val="clear" w:color="auto" w:fill="auto"/>
            <w:noWrap/>
            <w:vAlign w:val="center"/>
          </w:tcPr>
          <w:p w:rsidR="00A80B8D" w:rsidRPr="003731DD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 w:rsidRPr="003731DD">
              <w:rPr>
                <w:rFonts w:ascii="Arial" w:hAnsi="Arial" w:cs="Arial"/>
                <w:szCs w:val="24"/>
              </w:rPr>
              <w:t>6</w:t>
            </w:r>
          </w:p>
        </w:tc>
      </w:tr>
      <w:tr w:rsidR="00A80B8D" w:rsidRPr="003731DD" w:rsidTr="00FA03EC">
        <w:trPr>
          <w:trHeight w:val="264"/>
        </w:trPr>
        <w:tc>
          <w:tcPr>
            <w:tcW w:w="4702" w:type="pct"/>
            <w:shd w:val="clear" w:color="auto" w:fill="auto"/>
            <w:noWrap/>
          </w:tcPr>
          <w:p w:rsidR="00A80B8D" w:rsidRPr="003731DD" w:rsidRDefault="00A80B8D" w:rsidP="00FA03EC">
            <w:pPr>
              <w:rPr>
                <w:rFonts w:ascii="Arial" w:hAnsi="Arial" w:cs="Arial"/>
                <w:szCs w:val="24"/>
              </w:rPr>
            </w:pPr>
            <w:r w:rsidRPr="003731DD">
              <w:rPr>
                <w:rFonts w:ascii="Arial" w:hAnsi="Arial" w:cs="Arial"/>
                <w:color w:val="000000"/>
              </w:rPr>
              <w:t>At home/not seeking work (including looking after the home or family)</w:t>
            </w:r>
          </w:p>
        </w:tc>
        <w:tc>
          <w:tcPr>
            <w:tcW w:w="298" w:type="pct"/>
            <w:shd w:val="clear" w:color="auto" w:fill="auto"/>
            <w:noWrap/>
            <w:vAlign w:val="center"/>
          </w:tcPr>
          <w:p w:rsidR="00A80B8D" w:rsidRPr="003731DD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 w:rsidRPr="003731DD">
              <w:rPr>
                <w:rFonts w:ascii="Arial" w:hAnsi="Arial" w:cs="Arial"/>
                <w:szCs w:val="24"/>
              </w:rPr>
              <w:t>7</w:t>
            </w:r>
          </w:p>
        </w:tc>
      </w:tr>
      <w:tr w:rsidR="00A80B8D" w:rsidRPr="003731DD" w:rsidTr="00FA03EC">
        <w:trPr>
          <w:trHeight w:val="264"/>
        </w:trPr>
        <w:tc>
          <w:tcPr>
            <w:tcW w:w="4702" w:type="pct"/>
            <w:shd w:val="clear" w:color="auto" w:fill="auto"/>
            <w:noWrap/>
          </w:tcPr>
          <w:p w:rsidR="00A80B8D" w:rsidRPr="003731DD" w:rsidRDefault="00A80B8D" w:rsidP="00FA03EC">
            <w:pPr>
              <w:rPr>
                <w:rFonts w:ascii="Arial" w:hAnsi="Arial" w:cs="Arial"/>
                <w:szCs w:val="24"/>
              </w:rPr>
            </w:pPr>
            <w:r w:rsidRPr="003731DD">
              <w:rPr>
                <w:rFonts w:ascii="Arial" w:hAnsi="Arial" w:cs="Arial"/>
                <w:color w:val="000000"/>
              </w:rPr>
              <w:t>Retired (including retired early)</w:t>
            </w:r>
          </w:p>
        </w:tc>
        <w:tc>
          <w:tcPr>
            <w:tcW w:w="298" w:type="pct"/>
            <w:shd w:val="clear" w:color="auto" w:fill="auto"/>
            <w:noWrap/>
            <w:vAlign w:val="center"/>
          </w:tcPr>
          <w:p w:rsidR="00A80B8D" w:rsidRPr="003731DD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 w:rsidRPr="003731DD">
              <w:rPr>
                <w:rFonts w:ascii="Arial" w:hAnsi="Arial" w:cs="Arial"/>
                <w:szCs w:val="24"/>
              </w:rPr>
              <w:t>8</w:t>
            </w:r>
          </w:p>
        </w:tc>
      </w:tr>
      <w:tr w:rsidR="00A80B8D" w:rsidRPr="003731DD" w:rsidTr="00FA03EC">
        <w:trPr>
          <w:trHeight w:val="264"/>
        </w:trPr>
        <w:tc>
          <w:tcPr>
            <w:tcW w:w="4702" w:type="pct"/>
            <w:shd w:val="clear" w:color="auto" w:fill="auto"/>
            <w:noWrap/>
          </w:tcPr>
          <w:p w:rsidR="00A80B8D" w:rsidRPr="003731DD" w:rsidRDefault="00A80B8D" w:rsidP="00FA03EC">
            <w:pPr>
              <w:rPr>
                <w:rFonts w:ascii="Arial" w:hAnsi="Arial" w:cs="Arial"/>
                <w:szCs w:val="24"/>
              </w:rPr>
            </w:pPr>
            <w:r w:rsidRPr="003731DD">
              <w:rPr>
                <w:rFonts w:ascii="Arial" w:hAnsi="Arial" w:cs="Arial"/>
                <w:color w:val="000000"/>
              </w:rPr>
              <w:t>Full-time student</w:t>
            </w:r>
          </w:p>
        </w:tc>
        <w:tc>
          <w:tcPr>
            <w:tcW w:w="298" w:type="pct"/>
            <w:shd w:val="clear" w:color="auto" w:fill="auto"/>
            <w:noWrap/>
            <w:vAlign w:val="center"/>
          </w:tcPr>
          <w:p w:rsidR="00A80B8D" w:rsidRPr="003731DD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 w:rsidRPr="003731DD">
              <w:rPr>
                <w:rFonts w:ascii="Arial" w:hAnsi="Arial" w:cs="Arial"/>
                <w:szCs w:val="24"/>
              </w:rPr>
              <w:t>9</w:t>
            </w:r>
          </w:p>
        </w:tc>
      </w:tr>
      <w:tr w:rsidR="00A80B8D" w:rsidRPr="003731DD" w:rsidTr="00FA03EC">
        <w:trPr>
          <w:trHeight w:val="264"/>
        </w:trPr>
        <w:tc>
          <w:tcPr>
            <w:tcW w:w="4702" w:type="pct"/>
            <w:shd w:val="clear" w:color="auto" w:fill="auto"/>
            <w:noWrap/>
          </w:tcPr>
          <w:p w:rsidR="00A80B8D" w:rsidRPr="003731DD" w:rsidRDefault="00A80B8D" w:rsidP="00FA03EC">
            <w:pPr>
              <w:rPr>
                <w:rFonts w:ascii="Arial" w:hAnsi="Arial" w:cs="Arial"/>
                <w:szCs w:val="24"/>
              </w:rPr>
            </w:pPr>
            <w:r w:rsidRPr="003731DD">
              <w:rPr>
                <w:rFonts w:ascii="Arial" w:hAnsi="Arial" w:cs="Arial"/>
                <w:color w:val="000000"/>
              </w:rPr>
              <w:t xml:space="preserve">Other </w:t>
            </w:r>
          </w:p>
        </w:tc>
        <w:tc>
          <w:tcPr>
            <w:tcW w:w="298" w:type="pct"/>
            <w:shd w:val="clear" w:color="auto" w:fill="auto"/>
            <w:noWrap/>
            <w:vAlign w:val="center"/>
          </w:tcPr>
          <w:p w:rsidR="00A80B8D" w:rsidRPr="003731DD" w:rsidRDefault="00A80B8D" w:rsidP="00FA03E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</w:tr>
    </w:tbl>
    <w:p w:rsidR="007171F1" w:rsidRDefault="007171F1" w:rsidP="007171F1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r w:rsidRPr="00637091">
        <w:rPr>
          <w:rFonts w:ascii="Arial" w:hAnsi="Arial" w:cs="Arial"/>
          <w:b/>
          <w:szCs w:val="24"/>
        </w:rPr>
        <w:br w:type="page"/>
      </w:r>
      <w:bookmarkStart w:id="8" w:name="_Toc490141763"/>
      <w:r w:rsidRPr="00637091">
        <w:rPr>
          <w:rFonts w:ascii="Arial" w:hAnsi="Arial" w:cs="Arial"/>
          <w:b/>
          <w:szCs w:val="24"/>
        </w:rPr>
        <w:t xml:space="preserve">Benefits </w:t>
      </w:r>
      <w:r>
        <w:rPr>
          <w:rFonts w:ascii="Arial" w:hAnsi="Arial" w:cs="Arial"/>
          <w:b/>
          <w:szCs w:val="24"/>
        </w:rPr>
        <w:t>towards housing costs</w:t>
      </w:r>
      <w:bookmarkEnd w:id="8"/>
    </w:p>
    <w:p w:rsidR="007171F1" w:rsidRPr="00637091" w:rsidRDefault="007171F1" w:rsidP="007171F1"/>
    <w:p w:rsidR="007171F1" w:rsidRDefault="007171F1" w:rsidP="007171F1"/>
    <w:p w:rsidR="007171F1" w:rsidRPr="00972587" w:rsidRDefault="007171F1" w:rsidP="007171F1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BEN_HOUSING</w:t>
      </w:r>
    </w:p>
    <w:p w:rsidR="002A2F64" w:rsidRDefault="002A2F64" w:rsidP="002A2F64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PARENT XML TAG: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MAIN</w:t>
      </w:r>
    </w:p>
    <w:p w:rsidR="007171F1" w:rsidRPr="00972587" w:rsidRDefault="007171F1" w:rsidP="007171F1">
      <w:pPr>
        <w:rPr>
          <w:rFonts w:ascii="Arial" w:hAnsi="Arial" w:cs="Arial"/>
          <w:szCs w:val="24"/>
        </w:rPr>
      </w:pPr>
    </w:p>
    <w:p w:rsidR="007171F1" w:rsidRPr="00972587" w:rsidRDefault="007171F1" w:rsidP="007171F1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7171F1" w:rsidRPr="00972587" w:rsidRDefault="007D3277" w:rsidP="007171F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Whether</w:t>
      </w:r>
      <w:r w:rsidR="007171F1">
        <w:rPr>
          <w:rFonts w:ascii="Arial" w:hAnsi="Arial" w:cs="Arial"/>
          <w:szCs w:val="24"/>
        </w:rPr>
        <w:t xml:space="preserve"> the applicant </w:t>
      </w:r>
      <w:r>
        <w:rPr>
          <w:rFonts w:ascii="Arial" w:hAnsi="Arial" w:cs="Arial"/>
          <w:szCs w:val="24"/>
        </w:rPr>
        <w:t xml:space="preserve">is </w:t>
      </w:r>
      <w:r w:rsidR="007171F1">
        <w:rPr>
          <w:rFonts w:ascii="Arial" w:hAnsi="Arial" w:cs="Arial"/>
          <w:szCs w:val="24"/>
        </w:rPr>
        <w:t xml:space="preserve">claiming </w:t>
      </w:r>
      <w:r w:rsidR="007171F1" w:rsidRPr="00637091">
        <w:rPr>
          <w:rFonts w:ascii="Arial" w:hAnsi="Arial" w:cs="Arial"/>
          <w:szCs w:val="24"/>
        </w:rPr>
        <w:t>benefit</w:t>
      </w:r>
      <w:r>
        <w:rPr>
          <w:rFonts w:ascii="Arial" w:hAnsi="Arial" w:cs="Arial"/>
          <w:szCs w:val="24"/>
        </w:rPr>
        <w:t xml:space="preserve"> towards their housing costs.</w:t>
      </w:r>
    </w:p>
    <w:p w:rsidR="007171F1" w:rsidRPr="00972587" w:rsidRDefault="007171F1" w:rsidP="007171F1">
      <w:pPr>
        <w:rPr>
          <w:rFonts w:ascii="Arial" w:hAnsi="Arial" w:cs="Arial"/>
          <w:b/>
          <w:szCs w:val="24"/>
        </w:rPr>
      </w:pPr>
    </w:p>
    <w:p w:rsidR="007171F1" w:rsidRPr="00972587" w:rsidRDefault="007171F1" w:rsidP="007171F1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7171F1" w:rsidRPr="00972587" w:rsidRDefault="007171F1" w:rsidP="007171F1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>Numeric.</w:t>
      </w:r>
      <w:proofErr w:type="gramEnd"/>
    </w:p>
    <w:p w:rsidR="007171F1" w:rsidRPr="00972587" w:rsidRDefault="007171F1" w:rsidP="007171F1">
      <w:pPr>
        <w:rPr>
          <w:rFonts w:ascii="Arial" w:hAnsi="Arial" w:cs="Arial"/>
          <w:szCs w:val="24"/>
        </w:rPr>
      </w:pPr>
    </w:p>
    <w:p w:rsidR="007171F1" w:rsidRPr="00972587" w:rsidRDefault="007171F1" w:rsidP="007171F1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Responses</w:t>
      </w:r>
    </w:p>
    <w:p w:rsidR="007171F1" w:rsidRDefault="007171F1" w:rsidP="007171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483"/>
      </w:tblGrid>
      <w:tr w:rsidR="004E2FB5" w:rsidRPr="007A4D76" w:rsidTr="00037557">
        <w:tc>
          <w:tcPr>
            <w:tcW w:w="2538" w:type="dxa"/>
            <w:shd w:val="clear" w:color="auto" w:fill="auto"/>
          </w:tcPr>
          <w:p w:rsidR="004E2FB5" w:rsidRPr="007A4D76" w:rsidRDefault="004E2FB5" w:rsidP="00FA03EC">
            <w:pPr>
              <w:rPr>
                <w:rFonts w:ascii="Arial" w:hAnsi="Arial" w:cs="Arial"/>
                <w:szCs w:val="24"/>
              </w:rPr>
            </w:pPr>
            <w:r w:rsidRPr="007A4D76">
              <w:rPr>
                <w:rFonts w:ascii="Arial" w:hAnsi="Arial" w:cs="Arial"/>
                <w:szCs w:val="24"/>
              </w:rPr>
              <w:t>No benefits</w:t>
            </w:r>
          </w:p>
        </w:tc>
        <w:tc>
          <w:tcPr>
            <w:tcW w:w="483" w:type="dxa"/>
            <w:shd w:val="clear" w:color="auto" w:fill="auto"/>
          </w:tcPr>
          <w:p w:rsidR="004E2FB5" w:rsidRPr="007A4D76" w:rsidRDefault="004E2FB5" w:rsidP="00FA03EC">
            <w:pPr>
              <w:rPr>
                <w:rFonts w:ascii="Arial" w:hAnsi="Arial" w:cs="Arial"/>
                <w:szCs w:val="24"/>
              </w:rPr>
            </w:pPr>
            <w:r w:rsidRPr="007A4D76">
              <w:rPr>
                <w:rFonts w:ascii="Arial" w:hAnsi="Arial" w:cs="Arial"/>
                <w:szCs w:val="24"/>
              </w:rPr>
              <w:t>0</w:t>
            </w:r>
          </w:p>
        </w:tc>
      </w:tr>
      <w:tr w:rsidR="004E2FB5" w:rsidRPr="007A4D76" w:rsidTr="00037557">
        <w:tc>
          <w:tcPr>
            <w:tcW w:w="2538" w:type="dxa"/>
            <w:shd w:val="clear" w:color="auto" w:fill="auto"/>
          </w:tcPr>
          <w:p w:rsidR="004E2FB5" w:rsidRPr="007A4D76" w:rsidRDefault="004E2FB5" w:rsidP="00FA03EC">
            <w:pPr>
              <w:rPr>
                <w:rFonts w:ascii="Arial" w:hAnsi="Arial" w:cs="Arial"/>
                <w:szCs w:val="24"/>
              </w:rPr>
            </w:pPr>
            <w:r w:rsidRPr="007A4D76">
              <w:rPr>
                <w:rFonts w:ascii="Arial" w:hAnsi="Arial" w:cs="Arial"/>
                <w:szCs w:val="24"/>
              </w:rPr>
              <w:t>Universal Credit</w:t>
            </w:r>
          </w:p>
        </w:tc>
        <w:tc>
          <w:tcPr>
            <w:tcW w:w="483" w:type="dxa"/>
            <w:shd w:val="clear" w:color="auto" w:fill="auto"/>
          </w:tcPr>
          <w:p w:rsidR="004E2FB5" w:rsidRPr="007A4D76" w:rsidRDefault="004E2FB5" w:rsidP="00FA03EC">
            <w:pPr>
              <w:rPr>
                <w:rFonts w:ascii="Arial" w:hAnsi="Arial" w:cs="Arial"/>
                <w:szCs w:val="24"/>
              </w:rPr>
            </w:pPr>
            <w:r w:rsidRPr="007A4D76">
              <w:rPr>
                <w:rFonts w:ascii="Arial" w:hAnsi="Arial" w:cs="Arial"/>
                <w:szCs w:val="24"/>
              </w:rPr>
              <w:t>1</w:t>
            </w:r>
          </w:p>
        </w:tc>
      </w:tr>
      <w:tr w:rsidR="004E2FB5" w:rsidRPr="007A4D76" w:rsidTr="00037557">
        <w:tc>
          <w:tcPr>
            <w:tcW w:w="2538" w:type="dxa"/>
            <w:shd w:val="clear" w:color="auto" w:fill="auto"/>
          </w:tcPr>
          <w:p w:rsidR="004E2FB5" w:rsidRPr="007A4D76" w:rsidRDefault="004E2FB5" w:rsidP="00FA03EC">
            <w:pPr>
              <w:rPr>
                <w:rFonts w:ascii="Arial" w:hAnsi="Arial" w:cs="Arial"/>
                <w:szCs w:val="24"/>
              </w:rPr>
            </w:pPr>
            <w:r w:rsidRPr="007A4D76">
              <w:rPr>
                <w:rFonts w:ascii="Arial" w:hAnsi="Arial" w:cs="Arial"/>
                <w:szCs w:val="24"/>
              </w:rPr>
              <w:t>Housing Benefit</w:t>
            </w:r>
          </w:p>
        </w:tc>
        <w:tc>
          <w:tcPr>
            <w:tcW w:w="483" w:type="dxa"/>
            <w:shd w:val="clear" w:color="auto" w:fill="auto"/>
          </w:tcPr>
          <w:p w:rsidR="004E2FB5" w:rsidRPr="007A4D76" w:rsidRDefault="004E2FB5" w:rsidP="00FA03EC">
            <w:pPr>
              <w:rPr>
                <w:rFonts w:ascii="Arial" w:hAnsi="Arial" w:cs="Arial"/>
                <w:szCs w:val="24"/>
              </w:rPr>
            </w:pPr>
            <w:r w:rsidRPr="007A4D76">
              <w:rPr>
                <w:rFonts w:ascii="Arial" w:hAnsi="Arial" w:cs="Arial"/>
                <w:szCs w:val="24"/>
              </w:rPr>
              <w:t>2</w:t>
            </w:r>
          </w:p>
        </w:tc>
      </w:tr>
      <w:tr w:rsidR="004E2FB5" w:rsidRPr="007A4D76" w:rsidTr="00037557">
        <w:tc>
          <w:tcPr>
            <w:tcW w:w="2538" w:type="dxa"/>
            <w:shd w:val="clear" w:color="auto" w:fill="auto"/>
          </w:tcPr>
          <w:p w:rsidR="004E2FB5" w:rsidRPr="007A4D76" w:rsidRDefault="004E2FB5" w:rsidP="00FA03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Don’t know / refused</w:t>
            </w:r>
          </w:p>
        </w:tc>
        <w:tc>
          <w:tcPr>
            <w:tcW w:w="483" w:type="dxa"/>
            <w:shd w:val="clear" w:color="auto" w:fill="auto"/>
          </w:tcPr>
          <w:p w:rsidR="004E2FB5" w:rsidRPr="007A4D76" w:rsidRDefault="004E2FB5" w:rsidP="00FA03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</w:tr>
    </w:tbl>
    <w:p w:rsidR="007171F1" w:rsidRDefault="007171F1" w:rsidP="007171F1">
      <w:pPr>
        <w:rPr>
          <w:rFonts w:ascii="Arial" w:hAnsi="Arial" w:cs="Arial"/>
          <w:b/>
          <w:szCs w:val="24"/>
        </w:rPr>
      </w:pPr>
    </w:p>
    <w:p w:rsidR="007171F1" w:rsidRDefault="007171F1" w:rsidP="007171F1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  <w:bookmarkStart w:id="9" w:name="_Toc490141764"/>
      <w:r>
        <w:rPr>
          <w:rFonts w:ascii="Arial" w:hAnsi="Arial" w:cs="Arial"/>
          <w:b/>
          <w:szCs w:val="24"/>
        </w:rPr>
        <w:t>Benefits towards other living costs</w:t>
      </w:r>
      <w:bookmarkEnd w:id="9"/>
    </w:p>
    <w:p w:rsidR="007171F1" w:rsidRDefault="007171F1" w:rsidP="007171F1">
      <w:pPr>
        <w:rPr>
          <w:rFonts w:ascii="Arial" w:hAnsi="Arial" w:cs="Arial"/>
          <w:b/>
          <w:szCs w:val="24"/>
        </w:rPr>
      </w:pPr>
    </w:p>
    <w:p w:rsidR="007171F1" w:rsidRPr="00972587" w:rsidRDefault="007171F1" w:rsidP="007171F1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BEN_OTHER</w:t>
      </w:r>
    </w:p>
    <w:p w:rsidR="002A2F64" w:rsidRDefault="002A2F64" w:rsidP="002A2F64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PARENT XML TAG: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MAIN</w:t>
      </w:r>
    </w:p>
    <w:p w:rsidR="007171F1" w:rsidRPr="00972587" w:rsidRDefault="007171F1" w:rsidP="007171F1">
      <w:pPr>
        <w:rPr>
          <w:rFonts w:ascii="Arial" w:hAnsi="Arial" w:cs="Arial"/>
          <w:szCs w:val="24"/>
        </w:rPr>
      </w:pPr>
    </w:p>
    <w:p w:rsidR="007171F1" w:rsidRPr="00972587" w:rsidRDefault="007171F1" w:rsidP="007171F1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7171F1" w:rsidRPr="00972587" w:rsidRDefault="007D3277" w:rsidP="007171F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Whether </w:t>
      </w:r>
      <w:r w:rsidR="007171F1">
        <w:rPr>
          <w:rFonts w:ascii="Arial" w:hAnsi="Arial" w:cs="Arial"/>
          <w:szCs w:val="24"/>
        </w:rPr>
        <w:t xml:space="preserve">the applicant </w:t>
      </w:r>
      <w:r>
        <w:rPr>
          <w:rFonts w:ascii="Arial" w:hAnsi="Arial" w:cs="Arial"/>
          <w:szCs w:val="24"/>
        </w:rPr>
        <w:t xml:space="preserve">is </w:t>
      </w:r>
      <w:r w:rsidR="007171F1">
        <w:rPr>
          <w:rFonts w:ascii="Arial" w:hAnsi="Arial" w:cs="Arial"/>
          <w:szCs w:val="24"/>
        </w:rPr>
        <w:t xml:space="preserve">claiming </w:t>
      </w:r>
      <w:r w:rsidR="007171F1" w:rsidRPr="00637091">
        <w:rPr>
          <w:rFonts w:ascii="Arial" w:hAnsi="Arial" w:cs="Arial"/>
          <w:szCs w:val="24"/>
        </w:rPr>
        <w:t>benefit</w:t>
      </w:r>
      <w:r w:rsidR="007171F1">
        <w:rPr>
          <w:rFonts w:ascii="Arial" w:hAnsi="Arial" w:cs="Arial"/>
          <w:szCs w:val="24"/>
        </w:rPr>
        <w:t xml:space="preserve"> towards their other living costs</w:t>
      </w:r>
      <w:r>
        <w:rPr>
          <w:rFonts w:ascii="Arial" w:hAnsi="Arial" w:cs="Arial"/>
          <w:szCs w:val="24"/>
        </w:rPr>
        <w:t>.</w:t>
      </w:r>
      <w:r w:rsidR="007171F1">
        <w:rPr>
          <w:rFonts w:ascii="Arial" w:hAnsi="Arial" w:cs="Arial"/>
          <w:szCs w:val="24"/>
        </w:rPr>
        <w:t xml:space="preserve"> If the applicant receives more than one benefit, identify the one which contributes most to their income.</w:t>
      </w:r>
    </w:p>
    <w:p w:rsidR="007171F1" w:rsidRPr="00972587" w:rsidRDefault="007171F1" w:rsidP="007171F1">
      <w:pPr>
        <w:rPr>
          <w:rFonts w:ascii="Arial" w:hAnsi="Arial" w:cs="Arial"/>
          <w:b/>
          <w:szCs w:val="24"/>
        </w:rPr>
      </w:pPr>
    </w:p>
    <w:p w:rsidR="007171F1" w:rsidRPr="00972587" w:rsidRDefault="007171F1" w:rsidP="007171F1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7171F1" w:rsidRPr="00972587" w:rsidRDefault="007171F1" w:rsidP="007171F1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>Numeric.</w:t>
      </w:r>
      <w:proofErr w:type="gramEnd"/>
    </w:p>
    <w:p w:rsidR="007171F1" w:rsidRPr="00972587" w:rsidRDefault="007171F1" w:rsidP="007171F1">
      <w:pPr>
        <w:rPr>
          <w:rFonts w:ascii="Arial" w:hAnsi="Arial" w:cs="Arial"/>
          <w:szCs w:val="24"/>
        </w:rPr>
      </w:pPr>
    </w:p>
    <w:p w:rsidR="007171F1" w:rsidRDefault="007171F1" w:rsidP="007171F1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Responses</w:t>
      </w:r>
    </w:p>
    <w:p w:rsidR="00A80B8D" w:rsidRPr="00972587" w:rsidRDefault="00A80B8D" w:rsidP="007171F1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6"/>
        <w:gridCol w:w="483"/>
      </w:tblGrid>
      <w:tr w:rsidR="00A80B8D" w:rsidRPr="007A4D76" w:rsidTr="00A80B8D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8D" w:rsidRPr="007A4D76" w:rsidRDefault="00A80B8D" w:rsidP="00A80B8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Not stated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8D" w:rsidRPr="007A4D76" w:rsidRDefault="00A80B8D" w:rsidP="00A80B8D">
            <w:pPr>
              <w:rPr>
                <w:rFonts w:ascii="Arial" w:hAnsi="Arial" w:cs="Arial"/>
                <w:szCs w:val="24"/>
              </w:rPr>
            </w:pPr>
            <w:r w:rsidRPr="007A4D76">
              <w:rPr>
                <w:rFonts w:ascii="Arial" w:hAnsi="Arial" w:cs="Arial"/>
                <w:szCs w:val="24"/>
              </w:rPr>
              <w:t>0</w:t>
            </w:r>
          </w:p>
        </w:tc>
      </w:tr>
      <w:tr w:rsidR="00A80B8D" w:rsidRPr="007A4D76" w:rsidTr="00FA03EC">
        <w:tc>
          <w:tcPr>
            <w:tcW w:w="5006" w:type="dxa"/>
            <w:shd w:val="clear" w:color="auto" w:fill="auto"/>
          </w:tcPr>
          <w:p w:rsidR="00A80B8D" w:rsidRPr="007A4D76" w:rsidRDefault="00A80B8D" w:rsidP="00FA03EC">
            <w:pPr>
              <w:rPr>
                <w:rFonts w:ascii="Arial" w:hAnsi="Arial" w:cs="Arial"/>
                <w:szCs w:val="24"/>
              </w:rPr>
            </w:pPr>
            <w:r w:rsidRPr="007A4D76">
              <w:rPr>
                <w:rFonts w:ascii="Arial" w:hAnsi="Arial" w:cs="Arial"/>
                <w:szCs w:val="24"/>
              </w:rPr>
              <w:t>Universal Credit</w:t>
            </w:r>
          </w:p>
        </w:tc>
        <w:tc>
          <w:tcPr>
            <w:tcW w:w="483" w:type="dxa"/>
            <w:shd w:val="clear" w:color="auto" w:fill="auto"/>
          </w:tcPr>
          <w:p w:rsidR="00A80B8D" w:rsidRPr="007A4D76" w:rsidRDefault="00A80B8D" w:rsidP="00A80B8D">
            <w:pPr>
              <w:rPr>
                <w:rFonts w:ascii="Arial" w:hAnsi="Arial" w:cs="Arial"/>
                <w:szCs w:val="24"/>
              </w:rPr>
            </w:pPr>
            <w:r w:rsidRPr="007A4D76">
              <w:rPr>
                <w:rFonts w:ascii="Arial" w:hAnsi="Arial" w:cs="Arial"/>
                <w:szCs w:val="24"/>
              </w:rPr>
              <w:t>1</w:t>
            </w:r>
          </w:p>
        </w:tc>
      </w:tr>
      <w:tr w:rsidR="00A80B8D" w:rsidRPr="007A4D76" w:rsidTr="00FA03EC">
        <w:tc>
          <w:tcPr>
            <w:tcW w:w="5006" w:type="dxa"/>
            <w:shd w:val="clear" w:color="auto" w:fill="auto"/>
          </w:tcPr>
          <w:p w:rsidR="00A80B8D" w:rsidRPr="007A4D76" w:rsidRDefault="00A80B8D" w:rsidP="00FA03EC">
            <w:pPr>
              <w:rPr>
                <w:rFonts w:ascii="Arial" w:hAnsi="Arial" w:cs="Arial"/>
                <w:szCs w:val="24"/>
              </w:rPr>
            </w:pPr>
            <w:r w:rsidRPr="007A4D76">
              <w:rPr>
                <w:rFonts w:ascii="Arial" w:hAnsi="Arial" w:cs="Arial"/>
                <w:szCs w:val="24"/>
              </w:rPr>
              <w:t>Tax Credits (WTC, CTC)</w:t>
            </w:r>
          </w:p>
        </w:tc>
        <w:tc>
          <w:tcPr>
            <w:tcW w:w="483" w:type="dxa"/>
            <w:shd w:val="clear" w:color="auto" w:fill="auto"/>
          </w:tcPr>
          <w:p w:rsidR="00A80B8D" w:rsidRPr="007A4D76" w:rsidRDefault="00A80B8D" w:rsidP="00A80B8D">
            <w:pPr>
              <w:rPr>
                <w:rFonts w:ascii="Arial" w:hAnsi="Arial" w:cs="Arial"/>
                <w:szCs w:val="24"/>
              </w:rPr>
            </w:pPr>
            <w:r w:rsidRPr="007A4D76">
              <w:rPr>
                <w:rFonts w:ascii="Arial" w:hAnsi="Arial" w:cs="Arial"/>
                <w:szCs w:val="24"/>
              </w:rPr>
              <w:t>2</w:t>
            </w:r>
          </w:p>
        </w:tc>
      </w:tr>
      <w:tr w:rsidR="00A80B8D" w:rsidRPr="007A4D76" w:rsidTr="00FA03EC">
        <w:tc>
          <w:tcPr>
            <w:tcW w:w="5006" w:type="dxa"/>
            <w:shd w:val="clear" w:color="auto" w:fill="auto"/>
          </w:tcPr>
          <w:p w:rsidR="00A80B8D" w:rsidRPr="007A4D76" w:rsidRDefault="00A80B8D" w:rsidP="00FA03EC">
            <w:pPr>
              <w:rPr>
                <w:rFonts w:ascii="Arial" w:hAnsi="Arial" w:cs="Arial"/>
                <w:szCs w:val="24"/>
              </w:rPr>
            </w:pPr>
            <w:r w:rsidRPr="007A4D76">
              <w:rPr>
                <w:rFonts w:ascii="Arial" w:hAnsi="Arial" w:cs="Arial"/>
                <w:szCs w:val="24"/>
              </w:rPr>
              <w:t>Income Support / CA</w:t>
            </w:r>
          </w:p>
        </w:tc>
        <w:tc>
          <w:tcPr>
            <w:tcW w:w="483" w:type="dxa"/>
            <w:shd w:val="clear" w:color="auto" w:fill="auto"/>
          </w:tcPr>
          <w:p w:rsidR="00A80B8D" w:rsidRPr="007A4D76" w:rsidRDefault="00A80B8D" w:rsidP="00A80B8D">
            <w:pPr>
              <w:rPr>
                <w:rFonts w:ascii="Arial" w:hAnsi="Arial" w:cs="Arial"/>
                <w:szCs w:val="24"/>
              </w:rPr>
            </w:pPr>
            <w:r w:rsidRPr="007A4D76">
              <w:rPr>
                <w:rFonts w:ascii="Arial" w:hAnsi="Arial" w:cs="Arial"/>
                <w:szCs w:val="24"/>
              </w:rPr>
              <w:t>3</w:t>
            </w:r>
          </w:p>
        </w:tc>
      </w:tr>
      <w:tr w:rsidR="00A80B8D" w:rsidRPr="007A4D76" w:rsidTr="00FA03EC">
        <w:tc>
          <w:tcPr>
            <w:tcW w:w="5006" w:type="dxa"/>
            <w:shd w:val="clear" w:color="auto" w:fill="auto"/>
          </w:tcPr>
          <w:p w:rsidR="00A80B8D" w:rsidRPr="007A4D76" w:rsidRDefault="00A80B8D" w:rsidP="00FA03EC">
            <w:pPr>
              <w:rPr>
                <w:rFonts w:ascii="Arial" w:hAnsi="Arial" w:cs="Arial"/>
                <w:szCs w:val="24"/>
              </w:rPr>
            </w:pPr>
            <w:r w:rsidRPr="007A4D76">
              <w:rPr>
                <w:rFonts w:ascii="Arial" w:hAnsi="Arial" w:cs="Arial"/>
                <w:szCs w:val="24"/>
              </w:rPr>
              <w:t>Jobseeker’s Allowance</w:t>
            </w:r>
          </w:p>
        </w:tc>
        <w:tc>
          <w:tcPr>
            <w:tcW w:w="483" w:type="dxa"/>
            <w:shd w:val="clear" w:color="auto" w:fill="auto"/>
          </w:tcPr>
          <w:p w:rsidR="00A80B8D" w:rsidRPr="007A4D76" w:rsidRDefault="00A80B8D" w:rsidP="00A80B8D">
            <w:pPr>
              <w:rPr>
                <w:rFonts w:ascii="Arial" w:hAnsi="Arial" w:cs="Arial"/>
                <w:szCs w:val="24"/>
              </w:rPr>
            </w:pPr>
            <w:r w:rsidRPr="007A4D76">
              <w:rPr>
                <w:rFonts w:ascii="Arial" w:hAnsi="Arial" w:cs="Arial"/>
                <w:szCs w:val="24"/>
              </w:rPr>
              <w:t>4</w:t>
            </w:r>
          </w:p>
        </w:tc>
      </w:tr>
      <w:tr w:rsidR="00A80B8D" w:rsidRPr="007A4D76" w:rsidTr="00FA03EC">
        <w:tc>
          <w:tcPr>
            <w:tcW w:w="5006" w:type="dxa"/>
            <w:shd w:val="clear" w:color="auto" w:fill="auto"/>
          </w:tcPr>
          <w:p w:rsidR="00A80B8D" w:rsidRPr="007A4D76" w:rsidRDefault="00A80B8D" w:rsidP="00FA03EC">
            <w:pPr>
              <w:rPr>
                <w:rFonts w:ascii="Arial" w:hAnsi="Arial" w:cs="Arial"/>
                <w:szCs w:val="24"/>
              </w:rPr>
            </w:pPr>
            <w:r w:rsidRPr="007A4D76">
              <w:rPr>
                <w:rFonts w:ascii="Arial" w:hAnsi="Arial" w:cs="Arial"/>
                <w:szCs w:val="24"/>
              </w:rPr>
              <w:t>Employment and Support Allowance</w:t>
            </w:r>
          </w:p>
        </w:tc>
        <w:tc>
          <w:tcPr>
            <w:tcW w:w="483" w:type="dxa"/>
            <w:shd w:val="clear" w:color="auto" w:fill="auto"/>
          </w:tcPr>
          <w:p w:rsidR="00A80B8D" w:rsidRPr="007A4D76" w:rsidRDefault="00A80B8D" w:rsidP="00A80B8D">
            <w:pPr>
              <w:rPr>
                <w:rFonts w:ascii="Arial" w:hAnsi="Arial" w:cs="Arial"/>
                <w:szCs w:val="24"/>
              </w:rPr>
            </w:pPr>
            <w:r w:rsidRPr="007A4D76">
              <w:rPr>
                <w:rFonts w:ascii="Arial" w:hAnsi="Arial" w:cs="Arial"/>
                <w:szCs w:val="24"/>
              </w:rPr>
              <w:t>5</w:t>
            </w:r>
          </w:p>
        </w:tc>
      </w:tr>
      <w:tr w:rsidR="00A80B8D" w:rsidRPr="007A4D76" w:rsidTr="00FA03EC">
        <w:tc>
          <w:tcPr>
            <w:tcW w:w="5006" w:type="dxa"/>
            <w:shd w:val="clear" w:color="auto" w:fill="auto"/>
          </w:tcPr>
          <w:p w:rsidR="00A80B8D" w:rsidRPr="007A4D76" w:rsidRDefault="00A80B8D" w:rsidP="00FA03EC">
            <w:pPr>
              <w:rPr>
                <w:rFonts w:ascii="Arial" w:hAnsi="Arial" w:cs="Arial"/>
                <w:szCs w:val="24"/>
              </w:rPr>
            </w:pPr>
            <w:r w:rsidRPr="007A4D76">
              <w:rPr>
                <w:rFonts w:ascii="Arial" w:hAnsi="Arial" w:cs="Arial"/>
                <w:szCs w:val="24"/>
              </w:rPr>
              <w:t>Disability Benefits (PIP, DLA, AA, IB, IIDB)</w:t>
            </w:r>
          </w:p>
        </w:tc>
        <w:tc>
          <w:tcPr>
            <w:tcW w:w="483" w:type="dxa"/>
            <w:shd w:val="clear" w:color="auto" w:fill="auto"/>
          </w:tcPr>
          <w:p w:rsidR="00A80B8D" w:rsidRPr="007A4D76" w:rsidRDefault="00A80B8D" w:rsidP="00A80B8D">
            <w:pPr>
              <w:rPr>
                <w:rFonts w:ascii="Arial" w:hAnsi="Arial" w:cs="Arial"/>
                <w:szCs w:val="24"/>
              </w:rPr>
            </w:pPr>
            <w:r w:rsidRPr="007A4D76">
              <w:rPr>
                <w:rFonts w:ascii="Arial" w:hAnsi="Arial" w:cs="Arial"/>
                <w:szCs w:val="24"/>
              </w:rPr>
              <w:t>6</w:t>
            </w:r>
          </w:p>
        </w:tc>
      </w:tr>
      <w:tr w:rsidR="00A80B8D" w:rsidRPr="007A4D76" w:rsidTr="00FA03EC">
        <w:tc>
          <w:tcPr>
            <w:tcW w:w="5006" w:type="dxa"/>
            <w:shd w:val="clear" w:color="auto" w:fill="auto"/>
          </w:tcPr>
          <w:p w:rsidR="00A80B8D" w:rsidRPr="007A4D76" w:rsidRDefault="00A80B8D" w:rsidP="00FA03EC">
            <w:pPr>
              <w:rPr>
                <w:rFonts w:ascii="Arial" w:hAnsi="Arial" w:cs="Arial"/>
                <w:szCs w:val="24"/>
              </w:rPr>
            </w:pPr>
            <w:r w:rsidRPr="007A4D76">
              <w:rPr>
                <w:rFonts w:ascii="Arial" w:hAnsi="Arial" w:cs="Arial"/>
                <w:szCs w:val="24"/>
              </w:rPr>
              <w:t>State Pension and/or Pensioner Credit (PC)</w:t>
            </w:r>
          </w:p>
        </w:tc>
        <w:tc>
          <w:tcPr>
            <w:tcW w:w="483" w:type="dxa"/>
            <w:shd w:val="clear" w:color="auto" w:fill="auto"/>
          </w:tcPr>
          <w:p w:rsidR="00A80B8D" w:rsidRPr="007A4D76" w:rsidRDefault="00A80B8D" w:rsidP="00A80B8D">
            <w:pPr>
              <w:rPr>
                <w:rFonts w:ascii="Arial" w:hAnsi="Arial" w:cs="Arial"/>
                <w:szCs w:val="24"/>
              </w:rPr>
            </w:pPr>
            <w:r w:rsidRPr="007A4D76">
              <w:rPr>
                <w:rFonts w:ascii="Arial" w:hAnsi="Arial" w:cs="Arial"/>
                <w:szCs w:val="24"/>
              </w:rPr>
              <w:t>7</w:t>
            </w:r>
          </w:p>
        </w:tc>
      </w:tr>
      <w:tr w:rsidR="00A80B8D" w:rsidRPr="007A4D76" w:rsidTr="00FA03EC">
        <w:tc>
          <w:tcPr>
            <w:tcW w:w="5006" w:type="dxa"/>
            <w:shd w:val="clear" w:color="auto" w:fill="auto"/>
          </w:tcPr>
          <w:p w:rsidR="00A80B8D" w:rsidRPr="007A4D76" w:rsidRDefault="00A80B8D" w:rsidP="00FA03EC">
            <w:pPr>
              <w:rPr>
                <w:rFonts w:ascii="Arial" w:hAnsi="Arial" w:cs="Arial"/>
                <w:szCs w:val="24"/>
              </w:rPr>
            </w:pPr>
            <w:r w:rsidRPr="007A4D76">
              <w:rPr>
                <w:rFonts w:ascii="Arial" w:hAnsi="Arial" w:cs="Arial"/>
                <w:szCs w:val="24"/>
              </w:rPr>
              <w:t xml:space="preserve">Bereavement Benefits </w:t>
            </w:r>
            <w:r>
              <w:rPr>
                <w:rFonts w:ascii="Arial" w:hAnsi="Arial" w:cs="Arial"/>
                <w:szCs w:val="24"/>
              </w:rPr>
              <w:t>(</w:t>
            </w:r>
            <w:r w:rsidRPr="007A4D76">
              <w:rPr>
                <w:rFonts w:ascii="Arial" w:hAnsi="Arial" w:cs="Arial"/>
                <w:szCs w:val="24"/>
              </w:rPr>
              <w:t>BP, WPA, BA, BSP)</w:t>
            </w:r>
          </w:p>
        </w:tc>
        <w:tc>
          <w:tcPr>
            <w:tcW w:w="483" w:type="dxa"/>
            <w:shd w:val="clear" w:color="auto" w:fill="auto"/>
          </w:tcPr>
          <w:p w:rsidR="00A80B8D" w:rsidRPr="007A4D76" w:rsidRDefault="00A80B8D" w:rsidP="00FA03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</w:tr>
    </w:tbl>
    <w:p w:rsidR="007171F1" w:rsidRPr="001368E1" w:rsidRDefault="007171F1" w:rsidP="007171F1">
      <w:pPr>
        <w:rPr>
          <w:rFonts w:ascii="Arial" w:hAnsi="Arial" w:cs="Arial"/>
          <w:b/>
          <w:szCs w:val="24"/>
        </w:rPr>
      </w:pPr>
    </w:p>
    <w:p w:rsidR="007171F1" w:rsidRPr="00014CC8" w:rsidRDefault="007171F1" w:rsidP="007171F1"/>
    <w:p w:rsidR="007171F1" w:rsidRPr="00972587" w:rsidRDefault="007171F1" w:rsidP="007171F1">
      <w:pPr>
        <w:rPr>
          <w:rFonts w:ascii="Arial" w:hAnsi="Arial" w:cs="Arial"/>
        </w:rPr>
      </w:pPr>
      <w:r w:rsidRPr="00972587">
        <w:rPr>
          <w:rFonts w:ascii="Arial" w:hAnsi="Arial" w:cs="Arial"/>
        </w:rPr>
        <w:br w:type="page"/>
      </w:r>
    </w:p>
    <w:p w:rsidR="00D604A6" w:rsidRDefault="00D604A6" w:rsidP="00D604A6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bookmarkStart w:id="10" w:name="_Toc490141765"/>
      <w:r>
        <w:rPr>
          <w:rFonts w:ascii="Arial" w:hAnsi="Arial" w:cs="Arial"/>
          <w:b/>
          <w:szCs w:val="24"/>
        </w:rPr>
        <w:t>Accommodation at time of application</w:t>
      </w:r>
      <w:bookmarkEnd w:id="10"/>
    </w:p>
    <w:p w:rsidR="00D604A6" w:rsidRDefault="00D604A6" w:rsidP="004355BC"/>
    <w:p w:rsidR="00D604A6" w:rsidRPr="00972587" w:rsidRDefault="00D604A6" w:rsidP="00D604A6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CURRENTACCOM</w:t>
      </w:r>
    </w:p>
    <w:p w:rsidR="002A2F64" w:rsidRDefault="002A2F64" w:rsidP="002A2F64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PARENT XML TAG: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MAIN</w:t>
      </w:r>
    </w:p>
    <w:p w:rsidR="00D604A6" w:rsidRPr="00972587" w:rsidRDefault="00D604A6" w:rsidP="00D604A6">
      <w:pPr>
        <w:rPr>
          <w:rFonts w:ascii="Arial" w:hAnsi="Arial" w:cs="Arial"/>
          <w:szCs w:val="24"/>
        </w:rPr>
      </w:pPr>
    </w:p>
    <w:p w:rsidR="00D604A6" w:rsidRPr="00972587" w:rsidRDefault="00D604A6" w:rsidP="00D604A6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D604A6" w:rsidRPr="00972587" w:rsidRDefault="00D604A6" w:rsidP="00D604A6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>Accommodation at time of application</w:t>
      </w:r>
      <w:r>
        <w:rPr>
          <w:rFonts w:ascii="Arial" w:hAnsi="Arial" w:cs="Arial"/>
          <w:szCs w:val="24"/>
        </w:rPr>
        <w:t>.</w:t>
      </w:r>
      <w:proofErr w:type="gramEnd"/>
    </w:p>
    <w:p w:rsidR="00D604A6" w:rsidRPr="00972587" w:rsidRDefault="00D604A6" w:rsidP="00D604A6">
      <w:pPr>
        <w:rPr>
          <w:rFonts w:ascii="Arial" w:hAnsi="Arial" w:cs="Arial"/>
          <w:b/>
          <w:szCs w:val="24"/>
        </w:rPr>
      </w:pPr>
    </w:p>
    <w:p w:rsidR="00D604A6" w:rsidRPr="00972587" w:rsidRDefault="00D604A6" w:rsidP="00D604A6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D604A6" w:rsidRPr="00972587" w:rsidRDefault="00D604A6" w:rsidP="00D604A6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>Numeric.</w:t>
      </w:r>
      <w:proofErr w:type="gramEnd"/>
    </w:p>
    <w:p w:rsidR="00D604A6" w:rsidRPr="00972587" w:rsidRDefault="00D604A6" w:rsidP="00D604A6">
      <w:pPr>
        <w:rPr>
          <w:rFonts w:ascii="Arial" w:hAnsi="Arial" w:cs="Arial"/>
          <w:szCs w:val="24"/>
        </w:rPr>
      </w:pPr>
    </w:p>
    <w:p w:rsidR="00D604A6" w:rsidRDefault="00D604A6" w:rsidP="00D604A6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Responses</w:t>
      </w:r>
    </w:p>
    <w:p w:rsidR="00A80B8D" w:rsidRPr="00972587" w:rsidRDefault="00A80B8D" w:rsidP="00D604A6">
      <w:pPr>
        <w:rPr>
          <w:rFonts w:ascii="Arial" w:hAnsi="Arial" w:cs="Arial"/>
          <w:b/>
          <w:szCs w:val="24"/>
        </w:rPr>
      </w:pPr>
    </w:p>
    <w:tbl>
      <w:tblPr>
        <w:tblW w:w="4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0"/>
        <w:gridCol w:w="617"/>
      </w:tblGrid>
      <w:tr w:rsidR="00A80B8D" w:rsidRPr="00972587" w:rsidTr="00A80B8D">
        <w:trPr>
          <w:trHeight w:val="264"/>
        </w:trPr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B8D" w:rsidRPr="00972587" w:rsidRDefault="00A80B8D" w:rsidP="00A80B8D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Not known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B8D" w:rsidRPr="00972587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0</w:t>
            </w:r>
          </w:p>
        </w:tc>
      </w:tr>
      <w:tr w:rsidR="00A80B8D" w:rsidRPr="00972587" w:rsidTr="00FA03EC">
        <w:trPr>
          <w:trHeight w:val="264"/>
        </w:trPr>
        <w:tc>
          <w:tcPr>
            <w:tcW w:w="4586" w:type="pct"/>
            <w:shd w:val="clear" w:color="auto" w:fill="auto"/>
            <w:noWrap/>
          </w:tcPr>
          <w:p w:rsidR="00A80B8D" w:rsidRPr="00972587" w:rsidRDefault="00A80B8D" w:rsidP="00FA03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Owner-</w:t>
            </w:r>
            <w:r w:rsidRPr="00972587">
              <w:rPr>
                <w:rFonts w:ascii="Arial" w:hAnsi="Arial" w:cs="Arial"/>
                <w:szCs w:val="24"/>
              </w:rPr>
              <w:t>occupier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A80B8D" w:rsidRPr="00972587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1</w:t>
            </w:r>
          </w:p>
        </w:tc>
      </w:tr>
      <w:tr w:rsidR="00A80B8D" w:rsidRPr="00972587" w:rsidTr="00FA03EC">
        <w:trPr>
          <w:trHeight w:val="264"/>
        </w:trPr>
        <w:tc>
          <w:tcPr>
            <w:tcW w:w="4586" w:type="pct"/>
            <w:shd w:val="clear" w:color="auto" w:fill="auto"/>
            <w:noWrap/>
          </w:tcPr>
          <w:p w:rsidR="00A80B8D" w:rsidRPr="00972587" w:rsidRDefault="00A80B8D" w:rsidP="00FA03EC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Shared ownership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A80B8D" w:rsidRPr="00972587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2</w:t>
            </w:r>
          </w:p>
        </w:tc>
      </w:tr>
      <w:tr w:rsidR="00A80B8D" w:rsidRPr="00972587" w:rsidTr="00FA03EC">
        <w:trPr>
          <w:trHeight w:val="264"/>
        </w:trPr>
        <w:tc>
          <w:tcPr>
            <w:tcW w:w="4586" w:type="pct"/>
            <w:shd w:val="clear" w:color="auto" w:fill="auto"/>
            <w:noWrap/>
          </w:tcPr>
          <w:p w:rsidR="00A80B8D" w:rsidRPr="00972587" w:rsidRDefault="00A80B8D" w:rsidP="00FA03EC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Private rented sector: self-contained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A80B8D" w:rsidRPr="00972587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3</w:t>
            </w:r>
          </w:p>
        </w:tc>
      </w:tr>
      <w:tr w:rsidR="00A80B8D" w:rsidRPr="00972587" w:rsidTr="00FA03EC">
        <w:trPr>
          <w:trHeight w:val="264"/>
        </w:trPr>
        <w:tc>
          <w:tcPr>
            <w:tcW w:w="4586" w:type="pct"/>
            <w:shd w:val="clear" w:color="auto" w:fill="auto"/>
            <w:noWrap/>
          </w:tcPr>
          <w:p w:rsidR="00A80B8D" w:rsidRPr="00972587" w:rsidRDefault="00A80B8D" w:rsidP="00FA03EC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Private rented sector: HMO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A80B8D" w:rsidRPr="00972587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4</w:t>
            </w:r>
          </w:p>
        </w:tc>
      </w:tr>
      <w:tr w:rsidR="00A80B8D" w:rsidRPr="00972587" w:rsidTr="00FA03EC">
        <w:trPr>
          <w:trHeight w:val="264"/>
        </w:trPr>
        <w:tc>
          <w:tcPr>
            <w:tcW w:w="4586" w:type="pct"/>
            <w:shd w:val="clear" w:color="auto" w:fill="auto"/>
            <w:noWrap/>
          </w:tcPr>
          <w:p w:rsidR="00A80B8D" w:rsidRPr="00972587" w:rsidRDefault="00A80B8D" w:rsidP="00FA03EC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Private rented sector: lodging (not with family or friends)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A80B8D" w:rsidRPr="00972587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5</w:t>
            </w:r>
          </w:p>
        </w:tc>
      </w:tr>
      <w:tr w:rsidR="00A80B8D" w:rsidRPr="00972587" w:rsidTr="00FA03EC">
        <w:trPr>
          <w:trHeight w:val="264"/>
        </w:trPr>
        <w:tc>
          <w:tcPr>
            <w:tcW w:w="4586" w:type="pct"/>
            <w:shd w:val="clear" w:color="auto" w:fill="auto"/>
            <w:noWrap/>
          </w:tcPr>
          <w:p w:rsidR="00A80B8D" w:rsidRPr="00972587" w:rsidRDefault="00A80B8D" w:rsidP="00FA03EC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Council tenant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A80B8D" w:rsidRPr="00972587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6</w:t>
            </w:r>
          </w:p>
        </w:tc>
      </w:tr>
      <w:tr w:rsidR="00A80B8D" w:rsidRPr="00972587" w:rsidTr="00FA03EC">
        <w:trPr>
          <w:trHeight w:val="264"/>
        </w:trPr>
        <w:tc>
          <w:tcPr>
            <w:tcW w:w="4586" w:type="pct"/>
            <w:shd w:val="clear" w:color="auto" w:fill="auto"/>
            <w:noWrap/>
          </w:tcPr>
          <w:p w:rsidR="00A80B8D" w:rsidRPr="00972587" w:rsidRDefault="00A80B8D" w:rsidP="00FA03EC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Registered Provider tenant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A80B8D" w:rsidRPr="00972587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7</w:t>
            </w:r>
          </w:p>
        </w:tc>
      </w:tr>
      <w:tr w:rsidR="00A80B8D" w:rsidRPr="00972587" w:rsidTr="00FA03EC">
        <w:trPr>
          <w:trHeight w:val="264"/>
        </w:trPr>
        <w:tc>
          <w:tcPr>
            <w:tcW w:w="4586" w:type="pct"/>
            <w:shd w:val="clear" w:color="auto" w:fill="auto"/>
            <w:noWrap/>
          </w:tcPr>
          <w:p w:rsidR="00A80B8D" w:rsidRPr="00972587" w:rsidRDefault="00A80B8D" w:rsidP="00FA03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 fixed abode: l</w:t>
            </w:r>
            <w:r w:rsidRPr="00972587">
              <w:rPr>
                <w:rFonts w:ascii="Arial" w:hAnsi="Arial" w:cs="Arial"/>
                <w:szCs w:val="24"/>
              </w:rPr>
              <w:t>iving with family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A80B8D" w:rsidRPr="00972587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8</w:t>
            </w:r>
          </w:p>
        </w:tc>
      </w:tr>
      <w:tr w:rsidR="00A80B8D" w:rsidRPr="00972587" w:rsidTr="00FA03EC">
        <w:trPr>
          <w:trHeight w:val="264"/>
        </w:trPr>
        <w:tc>
          <w:tcPr>
            <w:tcW w:w="4586" w:type="pct"/>
            <w:shd w:val="clear" w:color="auto" w:fill="auto"/>
            <w:noWrap/>
          </w:tcPr>
          <w:p w:rsidR="00A80B8D" w:rsidRPr="00972587" w:rsidRDefault="00A80B8D" w:rsidP="00FA03EC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No fixed abode: living with friends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A80B8D" w:rsidRPr="00972587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9</w:t>
            </w:r>
          </w:p>
        </w:tc>
      </w:tr>
      <w:tr w:rsidR="00A80B8D" w:rsidRPr="00972587" w:rsidTr="00FA03EC">
        <w:trPr>
          <w:trHeight w:val="264"/>
        </w:trPr>
        <w:tc>
          <w:tcPr>
            <w:tcW w:w="4586" w:type="pct"/>
            <w:shd w:val="clear" w:color="auto" w:fill="auto"/>
            <w:noWrap/>
          </w:tcPr>
          <w:p w:rsidR="00A80B8D" w:rsidRPr="00972587" w:rsidRDefault="00A80B8D" w:rsidP="00FA03EC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Social rented supported housing or hostel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A80B8D" w:rsidRPr="00972587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10</w:t>
            </w:r>
          </w:p>
        </w:tc>
      </w:tr>
      <w:tr w:rsidR="00A80B8D" w:rsidRPr="00972587" w:rsidTr="00FA03EC">
        <w:trPr>
          <w:trHeight w:val="264"/>
        </w:trPr>
        <w:tc>
          <w:tcPr>
            <w:tcW w:w="4586" w:type="pct"/>
            <w:shd w:val="clear" w:color="auto" w:fill="auto"/>
            <w:noWrap/>
          </w:tcPr>
          <w:p w:rsidR="00A80B8D" w:rsidRPr="00972587" w:rsidRDefault="00A80B8D" w:rsidP="00FA03EC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 xml:space="preserve">Refuge 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A80B8D" w:rsidRPr="00972587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11</w:t>
            </w:r>
          </w:p>
        </w:tc>
      </w:tr>
      <w:tr w:rsidR="00A80B8D" w:rsidRPr="00972587" w:rsidTr="00FA03EC">
        <w:trPr>
          <w:trHeight w:val="264"/>
        </w:trPr>
        <w:tc>
          <w:tcPr>
            <w:tcW w:w="4586" w:type="pct"/>
            <w:shd w:val="clear" w:color="auto" w:fill="auto"/>
            <w:noWrap/>
          </w:tcPr>
          <w:p w:rsidR="00A80B8D" w:rsidRPr="00972587" w:rsidRDefault="00A80B8D" w:rsidP="00FA03EC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Rough sleeping (in judgement of assessor)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A80B8D" w:rsidRPr="00972587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</w:tr>
      <w:tr w:rsidR="00A80B8D" w:rsidRPr="00972587" w:rsidTr="00FA03EC">
        <w:trPr>
          <w:trHeight w:val="264"/>
        </w:trPr>
        <w:tc>
          <w:tcPr>
            <w:tcW w:w="4586" w:type="pct"/>
            <w:shd w:val="clear" w:color="auto" w:fill="auto"/>
            <w:noWrap/>
          </w:tcPr>
          <w:p w:rsidR="00A80B8D" w:rsidRPr="00972587" w:rsidRDefault="00A80B8D" w:rsidP="00FA03EC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Homeless on departure from institution: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72587">
              <w:rPr>
                <w:rFonts w:ascii="Arial" w:hAnsi="Arial" w:cs="Arial"/>
                <w:szCs w:val="24"/>
              </w:rPr>
              <w:t>Custody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A80B8D" w:rsidRPr="00972587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</w:tr>
      <w:tr w:rsidR="00A80B8D" w:rsidRPr="00972587" w:rsidTr="00FA03EC">
        <w:trPr>
          <w:trHeight w:val="264"/>
        </w:trPr>
        <w:tc>
          <w:tcPr>
            <w:tcW w:w="4586" w:type="pct"/>
            <w:shd w:val="clear" w:color="auto" w:fill="auto"/>
            <w:noWrap/>
          </w:tcPr>
          <w:p w:rsidR="00A80B8D" w:rsidRPr="00972587" w:rsidRDefault="00A80B8D" w:rsidP="00FA03EC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Homeless on departure from institution: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72587">
              <w:rPr>
                <w:rFonts w:ascii="Arial" w:hAnsi="Arial" w:cs="Arial"/>
                <w:szCs w:val="24"/>
              </w:rPr>
              <w:t>Hospital (psychiatric)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A80B8D" w:rsidRPr="00972587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</w:tr>
      <w:tr w:rsidR="00A80B8D" w:rsidRPr="00972587" w:rsidTr="00FA03EC">
        <w:trPr>
          <w:trHeight w:val="264"/>
        </w:trPr>
        <w:tc>
          <w:tcPr>
            <w:tcW w:w="4586" w:type="pct"/>
            <w:shd w:val="clear" w:color="auto" w:fill="auto"/>
            <w:noWrap/>
          </w:tcPr>
          <w:p w:rsidR="00A80B8D" w:rsidRPr="00972587" w:rsidRDefault="00A80B8D" w:rsidP="00FA03EC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Homeless on departure from institution: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72587">
              <w:rPr>
                <w:rFonts w:ascii="Arial" w:hAnsi="Arial" w:cs="Arial"/>
                <w:szCs w:val="24"/>
              </w:rPr>
              <w:t>Hospital (general)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A80B8D" w:rsidRPr="00972587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</w:tr>
      <w:tr w:rsidR="00A80B8D" w:rsidRPr="00972587" w:rsidTr="00FA03EC">
        <w:trPr>
          <w:trHeight w:val="264"/>
        </w:trPr>
        <w:tc>
          <w:tcPr>
            <w:tcW w:w="4586" w:type="pct"/>
            <w:shd w:val="clear" w:color="auto" w:fill="auto"/>
            <w:noWrap/>
          </w:tcPr>
          <w:p w:rsidR="00A80B8D" w:rsidRPr="00972587" w:rsidRDefault="00A80B8D" w:rsidP="00FA03EC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Looked after children placement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A80B8D" w:rsidRPr="00972587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</w:tr>
      <w:tr w:rsidR="00A80B8D" w:rsidRPr="00972587" w:rsidTr="00FA03EC">
        <w:trPr>
          <w:trHeight w:val="264"/>
        </w:trPr>
        <w:tc>
          <w:tcPr>
            <w:tcW w:w="4586" w:type="pct"/>
            <w:shd w:val="clear" w:color="auto" w:fill="auto"/>
            <w:noWrap/>
          </w:tcPr>
          <w:p w:rsidR="00A80B8D" w:rsidRPr="00972587" w:rsidRDefault="00A80B8D" w:rsidP="00FA03EC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Other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A80B8D" w:rsidRPr="00972587" w:rsidRDefault="00A80B8D" w:rsidP="00FA03E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</w:tr>
    </w:tbl>
    <w:p w:rsidR="00D604A6" w:rsidRPr="00972587" w:rsidRDefault="00D604A6" w:rsidP="00D604A6">
      <w:pPr>
        <w:rPr>
          <w:rFonts w:ascii="Arial" w:hAnsi="Arial" w:cs="Arial"/>
          <w:szCs w:val="24"/>
        </w:rPr>
      </w:pPr>
    </w:p>
    <w:p w:rsidR="00D604A6" w:rsidRPr="00972587" w:rsidRDefault="00D604A6" w:rsidP="00D604A6">
      <w:pPr>
        <w:rPr>
          <w:rFonts w:ascii="Arial" w:hAnsi="Arial" w:cs="Arial"/>
        </w:rPr>
      </w:pPr>
    </w:p>
    <w:p w:rsidR="00D604A6" w:rsidRDefault="00D604A6" w:rsidP="004355BC"/>
    <w:p w:rsidR="00D604A6" w:rsidRPr="004355BC" w:rsidRDefault="00D604A6" w:rsidP="004355BC"/>
    <w:p w:rsidR="00D604A6" w:rsidRDefault="00D604A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kern w:val="24"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D604A6" w:rsidRPr="00D604A6" w:rsidRDefault="007171F1" w:rsidP="00D604A6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bookmarkStart w:id="11" w:name="_Toc490141766"/>
      <w:r w:rsidRPr="00972587">
        <w:rPr>
          <w:rFonts w:ascii="Arial" w:hAnsi="Arial" w:cs="Arial"/>
          <w:b/>
          <w:szCs w:val="24"/>
        </w:rPr>
        <w:t xml:space="preserve">Accommodation </w:t>
      </w:r>
      <w:r w:rsidR="00D604A6">
        <w:rPr>
          <w:rFonts w:ascii="Arial" w:hAnsi="Arial" w:cs="Arial"/>
          <w:b/>
          <w:szCs w:val="24"/>
        </w:rPr>
        <w:t>when last settled</w:t>
      </w:r>
      <w:bookmarkEnd w:id="11"/>
    </w:p>
    <w:p w:rsidR="007171F1" w:rsidRPr="00972587" w:rsidRDefault="007171F1" w:rsidP="007171F1">
      <w:pPr>
        <w:rPr>
          <w:rFonts w:ascii="Arial" w:hAnsi="Arial" w:cs="Arial"/>
          <w:szCs w:val="24"/>
        </w:rPr>
      </w:pPr>
    </w:p>
    <w:p w:rsidR="00D604A6" w:rsidRPr="00972587" w:rsidRDefault="00D604A6" w:rsidP="00D604A6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LASTACCOM</w:t>
      </w:r>
    </w:p>
    <w:p w:rsidR="002A2F64" w:rsidRDefault="002A2F64" w:rsidP="002A2F64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PARENT XML TAG: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MAIN</w:t>
      </w:r>
    </w:p>
    <w:p w:rsidR="00D604A6" w:rsidRPr="00972587" w:rsidRDefault="00D604A6" w:rsidP="00D604A6">
      <w:pPr>
        <w:rPr>
          <w:rFonts w:ascii="Arial" w:hAnsi="Arial" w:cs="Arial"/>
          <w:szCs w:val="24"/>
        </w:rPr>
      </w:pPr>
    </w:p>
    <w:p w:rsidR="00D604A6" w:rsidRPr="00972587" w:rsidRDefault="00D604A6" w:rsidP="00D604A6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D604A6" w:rsidRPr="00972587" w:rsidRDefault="00D604A6" w:rsidP="00D604A6">
      <w:pPr>
        <w:jc w:val="left"/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 xml:space="preserve">If current accommodation </w:t>
      </w:r>
      <w:r w:rsidR="007D3277">
        <w:rPr>
          <w:rFonts w:ascii="Arial" w:hAnsi="Arial" w:cs="Arial"/>
          <w:szCs w:val="24"/>
        </w:rPr>
        <w:t xml:space="preserve">is </w:t>
      </w:r>
      <w:r w:rsidRPr="00972587">
        <w:rPr>
          <w:rFonts w:ascii="Arial" w:hAnsi="Arial" w:cs="Arial"/>
          <w:szCs w:val="24"/>
        </w:rPr>
        <w:t>not</w:t>
      </w:r>
      <w:r w:rsidR="007D3277">
        <w:rPr>
          <w:rFonts w:ascii="Arial" w:hAnsi="Arial" w:cs="Arial"/>
          <w:szCs w:val="24"/>
        </w:rPr>
        <w:t xml:space="preserve"> the</w:t>
      </w:r>
      <w:r w:rsidRPr="00972587">
        <w:rPr>
          <w:rFonts w:ascii="Arial" w:hAnsi="Arial" w:cs="Arial"/>
          <w:szCs w:val="24"/>
        </w:rPr>
        <w:t xml:space="preserve"> main applicant’s last settled home, describe </w:t>
      </w:r>
      <w:r w:rsidR="007D3277">
        <w:rPr>
          <w:rFonts w:ascii="Arial" w:hAnsi="Arial" w:cs="Arial"/>
          <w:szCs w:val="24"/>
        </w:rPr>
        <w:t>accommodation when last settled.</w:t>
      </w:r>
    </w:p>
    <w:p w:rsidR="00D604A6" w:rsidRPr="00972587" w:rsidRDefault="00D604A6" w:rsidP="00D604A6">
      <w:pPr>
        <w:rPr>
          <w:rFonts w:ascii="Arial" w:hAnsi="Arial" w:cs="Arial"/>
          <w:b/>
          <w:szCs w:val="24"/>
        </w:rPr>
      </w:pPr>
    </w:p>
    <w:p w:rsidR="00D604A6" w:rsidRPr="00972587" w:rsidRDefault="00D604A6" w:rsidP="00D604A6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D604A6" w:rsidRPr="00972587" w:rsidRDefault="00D604A6" w:rsidP="00D604A6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>Numeric.</w:t>
      </w:r>
      <w:proofErr w:type="gramEnd"/>
    </w:p>
    <w:p w:rsidR="00D604A6" w:rsidRPr="00972587" w:rsidRDefault="00D604A6" w:rsidP="00D604A6">
      <w:pPr>
        <w:rPr>
          <w:rFonts w:ascii="Arial" w:hAnsi="Arial" w:cs="Arial"/>
          <w:szCs w:val="24"/>
        </w:rPr>
      </w:pPr>
    </w:p>
    <w:p w:rsidR="00D604A6" w:rsidRDefault="00F50A8B" w:rsidP="00D604A6">
      <w:pPr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Responses</w:t>
      </w:r>
    </w:p>
    <w:p w:rsidR="00A80B8D" w:rsidRPr="00972587" w:rsidRDefault="00A80B8D" w:rsidP="00D604A6">
      <w:pPr>
        <w:jc w:val="left"/>
        <w:rPr>
          <w:rFonts w:ascii="Arial" w:hAnsi="Arial" w:cs="Arial"/>
          <w:b/>
          <w:szCs w:val="24"/>
        </w:rPr>
      </w:pPr>
    </w:p>
    <w:tbl>
      <w:tblPr>
        <w:tblW w:w="4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425"/>
      </w:tblGrid>
      <w:tr w:rsidR="00A80B8D" w:rsidRPr="00972587" w:rsidTr="00A80B8D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8D" w:rsidRDefault="00A80B8D" w:rsidP="00A80B8D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Not known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8D" w:rsidRPr="00972587" w:rsidRDefault="00A80B8D" w:rsidP="00A80B8D">
            <w:pPr>
              <w:jc w:val="lef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0</w:t>
            </w:r>
          </w:p>
        </w:tc>
      </w:tr>
      <w:tr w:rsidR="00A80B8D" w:rsidRPr="00972587" w:rsidTr="00FA03EC">
        <w:tc>
          <w:tcPr>
            <w:tcW w:w="4018" w:type="dxa"/>
            <w:shd w:val="clear" w:color="auto" w:fill="auto"/>
          </w:tcPr>
          <w:p w:rsidR="00A80B8D" w:rsidRPr="00972587" w:rsidRDefault="00A80B8D" w:rsidP="00FA03EC">
            <w:pPr>
              <w:jc w:val="lef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Owner-occupier</w:t>
            </w:r>
          </w:p>
        </w:tc>
        <w:tc>
          <w:tcPr>
            <w:tcW w:w="425" w:type="dxa"/>
            <w:shd w:val="clear" w:color="auto" w:fill="auto"/>
          </w:tcPr>
          <w:p w:rsidR="00A80B8D" w:rsidRPr="00972587" w:rsidRDefault="00A80B8D" w:rsidP="00A80B8D">
            <w:pPr>
              <w:jc w:val="lef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1</w:t>
            </w:r>
          </w:p>
        </w:tc>
      </w:tr>
      <w:tr w:rsidR="00A80B8D" w:rsidRPr="00972587" w:rsidTr="00FA03EC">
        <w:tc>
          <w:tcPr>
            <w:tcW w:w="4018" w:type="dxa"/>
            <w:shd w:val="clear" w:color="auto" w:fill="auto"/>
          </w:tcPr>
          <w:p w:rsidR="00A80B8D" w:rsidRPr="00972587" w:rsidRDefault="00A80B8D" w:rsidP="00FA03EC">
            <w:pPr>
              <w:jc w:val="lef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Shared ownership</w:t>
            </w:r>
          </w:p>
        </w:tc>
        <w:tc>
          <w:tcPr>
            <w:tcW w:w="425" w:type="dxa"/>
            <w:shd w:val="clear" w:color="auto" w:fill="auto"/>
          </w:tcPr>
          <w:p w:rsidR="00A80B8D" w:rsidRPr="00972587" w:rsidRDefault="00A80B8D" w:rsidP="00A80B8D">
            <w:pPr>
              <w:jc w:val="lef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2</w:t>
            </w:r>
          </w:p>
        </w:tc>
      </w:tr>
      <w:tr w:rsidR="00A80B8D" w:rsidRPr="00972587" w:rsidTr="00FA03EC">
        <w:tc>
          <w:tcPr>
            <w:tcW w:w="4018" w:type="dxa"/>
            <w:shd w:val="clear" w:color="auto" w:fill="auto"/>
          </w:tcPr>
          <w:p w:rsidR="00A80B8D" w:rsidRPr="00972587" w:rsidRDefault="00A80B8D" w:rsidP="00FA03EC">
            <w:pPr>
              <w:jc w:val="lef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 xml:space="preserve">Private rented sector </w:t>
            </w:r>
          </w:p>
        </w:tc>
        <w:tc>
          <w:tcPr>
            <w:tcW w:w="425" w:type="dxa"/>
            <w:shd w:val="clear" w:color="auto" w:fill="auto"/>
          </w:tcPr>
          <w:p w:rsidR="00A80B8D" w:rsidRPr="00972587" w:rsidRDefault="00A80B8D" w:rsidP="00A80B8D">
            <w:pPr>
              <w:jc w:val="lef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3</w:t>
            </w:r>
          </w:p>
        </w:tc>
      </w:tr>
      <w:tr w:rsidR="00A80B8D" w:rsidRPr="00972587" w:rsidTr="00FA03EC">
        <w:tc>
          <w:tcPr>
            <w:tcW w:w="4018" w:type="dxa"/>
            <w:shd w:val="clear" w:color="auto" w:fill="auto"/>
          </w:tcPr>
          <w:p w:rsidR="00A80B8D" w:rsidRPr="00972587" w:rsidRDefault="00A80B8D" w:rsidP="00FA03EC">
            <w:pPr>
              <w:jc w:val="lef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Lodging (not with family or friends)</w:t>
            </w:r>
          </w:p>
        </w:tc>
        <w:tc>
          <w:tcPr>
            <w:tcW w:w="425" w:type="dxa"/>
            <w:shd w:val="clear" w:color="auto" w:fill="auto"/>
          </w:tcPr>
          <w:p w:rsidR="00A80B8D" w:rsidRPr="00972587" w:rsidRDefault="00A80B8D" w:rsidP="00A80B8D">
            <w:pPr>
              <w:jc w:val="lef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4</w:t>
            </w:r>
          </w:p>
        </w:tc>
      </w:tr>
      <w:tr w:rsidR="00A80B8D" w:rsidRPr="00972587" w:rsidTr="00FA03EC">
        <w:tc>
          <w:tcPr>
            <w:tcW w:w="4018" w:type="dxa"/>
            <w:shd w:val="clear" w:color="auto" w:fill="auto"/>
          </w:tcPr>
          <w:p w:rsidR="00A80B8D" w:rsidRPr="00972587" w:rsidRDefault="00A80B8D" w:rsidP="00FA03EC">
            <w:pPr>
              <w:jc w:val="lef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Council tenant</w:t>
            </w:r>
          </w:p>
        </w:tc>
        <w:tc>
          <w:tcPr>
            <w:tcW w:w="425" w:type="dxa"/>
            <w:shd w:val="clear" w:color="auto" w:fill="auto"/>
          </w:tcPr>
          <w:p w:rsidR="00A80B8D" w:rsidRPr="00972587" w:rsidRDefault="00A80B8D" w:rsidP="00A80B8D">
            <w:pPr>
              <w:jc w:val="lef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5</w:t>
            </w:r>
          </w:p>
        </w:tc>
      </w:tr>
      <w:tr w:rsidR="00A80B8D" w:rsidRPr="00972587" w:rsidTr="00FA03EC">
        <w:tc>
          <w:tcPr>
            <w:tcW w:w="4018" w:type="dxa"/>
            <w:shd w:val="clear" w:color="auto" w:fill="auto"/>
          </w:tcPr>
          <w:p w:rsidR="00A80B8D" w:rsidRPr="00972587" w:rsidRDefault="00A80B8D" w:rsidP="00FA03EC">
            <w:pPr>
              <w:jc w:val="lef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Registered Provider tenant</w:t>
            </w:r>
          </w:p>
        </w:tc>
        <w:tc>
          <w:tcPr>
            <w:tcW w:w="425" w:type="dxa"/>
            <w:shd w:val="clear" w:color="auto" w:fill="auto"/>
          </w:tcPr>
          <w:p w:rsidR="00A80B8D" w:rsidRPr="00972587" w:rsidRDefault="00A80B8D" w:rsidP="00A80B8D">
            <w:pPr>
              <w:jc w:val="lef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6</w:t>
            </w:r>
          </w:p>
        </w:tc>
      </w:tr>
      <w:tr w:rsidR="00A80B8D" w:rsidRPr="00972587" w:rsidTr="00FA03EC">
        <w:tc>
          <w:tcPr>
            <w:tcW w:w="4018" w:type="dxa"/>
            <w:shd w:val="clear" w:color="auto" w:fill="auto"/>
          </w:tcPr>
          <w:p w:rsidR="00A80B8D" w:rsidRPr="00972587" w:rsidRDefault="00A80B8D" w:rsidP="00FA03EC">
            <w:pPr>
              <w:jc w:val="lef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Living with family</w:t>
            </w:r>
          </w:p>
        </w:tc>
        <w:tc>
          <w:tcPr>
            <w:tcW w:w="425" w:type="dxa"/>
            <w:shd w:val="clear" w:color="auto" w:fill="auto"/>
          </w:tcPr>
          <w:p w:rsidR="00A80B8D" w:rsidRPr="00972587" w:rsidRDefault="00A80B8D" w:rsidP="00A80B8D">
            <w:pPr>
              <w:jc w:val="lef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7</w:t>
            </w:r>
          </w:p>
        </w:tc>
      </w:tr>
      <w:tr w:rsidR="00A80B8D" w:rsidRPr="00972587" w:rsidTr="00FA03EC">
        <w:tc>
          <w:tcPr>
            <w:tcW w:w="4018" w:type="dxa"/>
            <w:shd w:val="clear" w:color="auto" w:fill="auto"/>
          </w:tcPr>
          <w:p w:rsidR="00A80B8D" w:rsidRPr="00972587" w:rsidRDefault="00A80B8D" w:rsidP="00FA03EC">
            <w:pPr>
              <w:jc w:val="lef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Looked after children placement</w:t>
            </w:r>
          </w:p>
        </w:tc>
        <w:tc>
          <w:tcPr>
            <w:tcW w:w="425" w:type="dxa"/>
            <w:shd w:val="clear" w:color="auto" w:fill="auto"/>
          </w:tcPr>
          <w:p w:rsidR="00A80B8D" w:rsidRPr="00972587" w:rsidRDefault="00A80B8D" w:rsidP="00A80B8D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</w:tr>
      <w:tr w:rsidR="00A80B8D" w:rsidRPr="00972587" w:rsidTr="00FA03EC">
        <w:tc>
          <w:tcPr>
            <w:tcW w:w="4018" w:type="dxa"/>
            <w:shd w:val="clear" w:color="auto" w:fill="auto"/>
          </w:tcPr>
          <w:p w:rsidR="00A80B8D" w:rsidRPr="00972587" w:rsidRDefault="00A80B8D" w:rsidP="00FA03EC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Other</w:t>
            </w:r>
          </w:p>
        </w:tc>
        <w:tc>
          <w:tcPr>
            <w:tcW w:w="425" w:type="dxa"/>
            <w:shd w:val="clear" w:color="auto" w:fill="auto"/>
          </w:tcPr>
          <w:p w:rsidR="00A80B8D" w:rsidRPr="00972587" w:rsidRDefault="00A80B8D" w:rsidP="00FA03EC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</w:tr>
    </w:tbl>
    <w:p w:rsidR="00D604A6" w:rsidRDefault="00D604A6" w:rsidP="00952FFA"/>
    <w:p w:rsidR="00D604A6" w:rsidRPr="00952FFA" w:rsidRDefault="00D604A6" w:rsidP="00952FFA"/>
    <w:p w:rsidR="00D604A6" w:rsidRDefault="00D604A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kern w:val="24"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7171F1" w:rsidRPr="00972587" w:rsidRDefault="007171F1" w:rsidP="007171F1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bookmarkStart w:id="12" w:name="_Toc490141767"/>
      <w:r w:rsidRPr="00972587">
        <w:rPr>
          <w:rFonts w:ascii="Arial" w:hAnsi="Arial" w:cs="Arial"/>
          <w:b/>
          <w:szCs w:val="24"/>
        </w:rPr>
        <w:t>Main reason for loss of settled home</w:t>
      </w:r>
      <w:bookmarkEnd w:id="12"/>
    </w:p>
    <w:p w:rsidR="007171F1" w:rsidRPr="00972587" w:rsidRDefault="007171F1" w:rsidP="007171F1">
      <w:pPr>
        <w:rPr>
          <w:rFonts w:ascii="Arial" w:hAnsi="Arial" w:cs="Arial"/>
          <w:szCs w:val="24"/>
        </w:rPr>
      </w:pPr>
    </w:p>
    <w:p w:rsidR="007171F1" w:rsidRPr="00972587" w:rsidRDefault="007171F1" w:rsidP="007171F1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REASONLOSS</w:t>
      </w:r>
    </w:p>
    <w:p w:rsidR="002A2F64" w:rsidRDefault="002A2F64" w:rsidP="002A2F64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PARENT XML TAG: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MAIN</w:t>
      </w:r>
    </w:p>
    <w:p w:rsidR="007171F1" w:rsidRPr="00972587" w:rsidRDefault="007171F1" w:rsidP="007171F1">
      <w:pPr>
        <w:rPr>
          <w:rFonts w:ascii="Arial" w:hAnsi="Arial" w:cs="Arial"/>
          <w:szCs w:val="24"/>
        </w:rPr>
      </w:pPr>
    </w:p>
    <w:p w:rsidR="007171F1" w:rsidRPr="00972587" w:rsidRDefault="007171F1" w:rsidP="007171F1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7171F1" w:rsidRPr="00972587" w:rsidRDefault="007171F1" w:rsidP="007171F1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Main reason for loss</w:t>
      </w:r>
      <w:r w:rsidR="004355BC">
        <w:rPr>
          <w:rFonts w:ascii="Arial" w:hAnsi="Arial" w:cs="Arial"/>
          <w:szCs w:val="24"/>
        </w:rPr>
        <w:t xml:space="preserve"> of last settled home, or threat of loss</w:t>
      </w:r>
      <w:r w:rsidRPr="00972587">
        <w:rPr>
          <w:rFonts w:ascii="Arial" w:hAnsi="Arial" w:cs="Arial"/>
          <w:szCs w:val="24"/>
        </w:rPr>
        <w:t xml:space="preserve"> of settled home.</w:t>
      </w:r>
    </w:p>
    <w:p w:rsidR="007171F1" w:rsidRPr="00972587" w:rsidRDefault="007171F1" w:rsidP="007171F1">
      <w:pPr>
        <w:rPr>
          <w:rFonts w:ascii="Arial" w:hAnsi="Arial" w:cs="Arial"/>
          <w:szCs w:val="24"/>
        </w:rPr>
      </w:pPr>
    </w:p>
    <w:p w:rsidR="007171F1" w:rsidRPr="00972587" w:rsidRDefault="007171F1" w:rsidP="007171F1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7171F1" w:rsidRPr="00972587" w:rsidRDefault="007171F1" w:rsidP="007171F1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>Numeric.</w:t>
      </w:r>
      <w:proofErr w:type="gramEnd"/>
    </w:p>
    <w:p w:rsidR="007171F1" w:rsidRPr="00972587" w:rsidRDefault="007171F1" w:rsidP="007171F1">
      <w:pPr>
        <w:rPr>
          <w:rFonts w:ascii="Arial" w:hAnsi="Arial" w:cs="Arial"/>
          <w:szCs w:val="24"/>
        </w:rPr>
      </w:pPr>
    </w:p>
    <w:p w:rsidR="007171F1" w:rsidRPr="00972587" w:rsidRDefault="007171F1" w:rsidP="007171F1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 xml:space="preserve">Responses </w:t>
      </w:r>
    </w:p>
    <w:p w:rsidR="007171F1" w:rsidRPr="00972587" w:rsidRDefault="007171F1" w:rsidP="007171F1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5"/>
        <w:gridCol w:w="617"/>
      </w:tblGrid>
      <w:tr w:rsidR="007171F1" w:rsidRPr="00972587" w:rsidTr="00FA03EC">
        <w:tc>
          <w:tcPr>
            <w:tcW w:w="8625" w:type="dxa"/>
            <w:shd w:val="clear" w:color="auto" w:fill="auto"/>
          </w:tcPr>
          <w:p w:rsidR="007171F1" w:rsidRPr="00972587" w:rsidRDefault="007171F1" w:rsidP="00FA03EC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Mortgage repossession</w:t>
            </w:r>
          </w:p>
        </w:tc>
        <w:tc>
          <w:tcPr>
            <w:tcW w:w="617" w:type="dxa"/>
            <w:shd w:val="clear" w:color="auto" w:fill="auto"/>
          </w:tcPr>
          <w:p w:rsidR="007171F1" w:rsidRPr="00972587" w:rsidRDefault="007171F1" w:rsidP="00FA03EC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0</w:t>
            </w:r>
          </w:p>
        </w:tc>
      </w:tr>
      <w:tr w:rsidR="007171F1" w:rsidRPr="00972587" w:rsidTr="00FA03EC">
        <w:tc>
          <w:tcPr>
            <w:tcW w:w="8625" w:type="dxa"/>
            <w:shd w:val="clear" w:color="auto" w:fill="auto"/>
          </w:tcPr>
          <w:p w:rsidR="007171F1" w:rsidRPr="00CD1274" w:rsidRDefault="007171F1" w:rsidP="00FA03EC">
            <w:pPr>
              <w:rPr>
                <w:rFonts w:ascii="Arial" w:hAnsi="Arial" w:cs="Arial"/>
                <w:szCs w:val="24"/>
              </w:rPr>
            </w:pPr>
            <w:r w:rsidRPr="00CD1274">
              <w:rPr>
                <w:rFonts w:ascii="Arial" w:hAnsi="Arial" w:cs="Arial"/>
                <w:szCs w:val="24"/>
              </w:rPr>
              <w:t xml:space="preserve">End of private rented </w:t>
            </w:r>
            <w:r>
              <w:rPr>
                <w:rFonts w:ascii="Arial" w:hAnsi="Arial" w:cs="Arial"/>
                <w:szCs w:val="24"/>
              </w:rPr>
              <w:t>tenancy</w:t>
            </w:r>
          </w:p>
        </w:tc>
        <w:tc>
          <w:tcPr>
            <w:tcW w:w="617" w:type="dxa"/>
            <w:shd w:val="clear" w:color="auto" w:fill="auto"/>
          </w:tcPr>
          <w:p w:rsidR="007171F1" w:rsidRPr="00972587" w:rsidRDefault="007171F1" w:rsidP="00FA03EC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1</w:t>
            </w:r>
          </w:p>
        </w:tc>
      </w:tr>
      <w:tr w:rsidR="007171F1" w:rsidRPr="00972587" w:rsidTr="00FA03EC">
        <w:tc>
          <w:tcPr>
            <w:tcW w:w="8625" w:type="dxa"/>
            <w:shd w:val="clear" w:color="auto" w:fill="auto"/>
          </w:tcPr>
          <w:p w:rsidR="007171F1" w:rsidRPr="00CD1274" w:rsidRDefault="007171F1" w:rsidP="00FA03EC">
            <w:pPr>
              <w:rPr>
                <w:rFonts w:ascii="Arial" w:hAnsi="Arial" w:cs="Arial"/>
                <w:szCs w:val="24"/>
              </w:rPr>
            </w:pPr>
            <w:r w:rsidRPr="00CD1274">
              <w:rPr>
                <w:rFonts w:ascii="Arial" w:hAnsi="Arial" w:cs="Arial"/>
                <w:szCs w:val="24"/>
              </w:rPr>
              <w:t xml:space="preserve">End of social rented </w:t>
            </w:r>
            <w:r>
              <w:rPr>
                <w:rFonts w:ascii="Arial" w:hAnsi="Arial" w:cs="Arial"/>
                <w:szCs w:val="24"/>
              </w:rPr>
              <w:t>tenancy</w:t>
            </w:r>
          </w:p>
        </w:tc>
        <w:tc>
          <w:tcPr>
            <w:tcW w:w="617" w:type="dxa"/>
            <w:shd w:val="clear" w:color="auto" w:fill="auto"/>
          </w:tcPr>
          <w:p w:rsidR="007171F1" w:rsidRPr="00972587" w:rsidRDefault="007171F1" w:rsidP="00FA03EC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2</w:t>
            </w:r>
          </w:p>
        </w:tc>
      </w:tr>
      <w:tr w:rsidR="007171F1" w:rsidRPr="00972587" w:rsidTr="00FA03EC">
        <w:tc>
          <w:tcPr>
            <w:tcW w:w="8625" w:type="dxa"/>
            <w:shd w:val="clear" w:color="auto" w:fill="auto"/>
          </w:tcPr>
          <w:p w:rsidR="007171F1" w:rsidRPr="00CD1274" w:rsidRDefault="007171F1" w:rsidP="00FA03EC">
            <w:pPr>
              <w:rPr>
                <w:rFonts w:ascii="Arial" w:hAnsi="Arial" w:cs="Arial"/>
                <w:szCs w:val="24"/>
              </w:rPr>
            </w:pPr>
            <w:r w:rsidRPr="00CD1274">
              <w:rPr>
                <w:rFonts w:ascii="Arial" w:hAnsi="Arial" w:cs="Arial"/>
                <w:szCs w:val="24"/>
              </w:rPr>
              <w:t xml:space="preserve">Eviction from supported housing </w:t>
            </w:r>
          </w:p>
        </w:tc>
        <w:tc>
          <w:tcPr>
            <w:tcW w:w="617" w:type="dxa"/>
            <w:shd w:val="clear" w:color="auto" w:fill="auto"/>
          </w:tcPr>
          <w:p w:rsidR="007171F1" w:rsidRPr="00972587" w:rsidRDefault="007171F1" w:rsidP="00FA03EC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3</w:t>
            </w:r>
          </w:p>
        </w:tc>
      </w:tr>
      <w:tr w:rsidR="007171F1" w:rsidRPr="00972587" w:rsidTr="00FA03EC">
        <w:tc>
          <w:tcPr>
            <w:tcW w:w="8625" w:type="dxa"/>
            <w:shd w:val="clear" w:color="auto" w:fill="auto"/>
          </w:tcPr>
          <w:p w:rsidR="007171F1" w:rsidRPr="00972587" w:rsidRDefault="007171F1" w:rsidP="00FA03EC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 xml:space="preserve">Family no longer willing </w:t>
            </w:r>
            <w:r>
              <w:rPr>
                <w:rFonts w:ascii="Arial" w:hAnsi="Arial" w:cs="Arial"/>
                <w:szCs w:val="24"/>
              </w:rPr>
              <w:t xml:space="preserve">or able </w:t>
            </w:r>
            <w:r w:rsidRPr="00972587">
              <w:rPr>
                <w:rFonts w:ascii="Arial" w:hAnsi="Arial" w:cs="Arial"/>
                <w:szCs w:val="24"/>
              </w:rPr>
              <w:t>to accommodate</w:t>
            </w:r>
          </w:p>
        </w:tc>
        <w:tc>
          <w:tcPr>
            <w:tcW w:w="617" w:type="dxa"/>
            <w:shd w:val="clear" w:color="auto" w:fill="auto"/>
          </w:tcPr>
          <w:p w:rsidR="007171F1" w:rsidRPr="00972587" w:rsidRDefault="007171F1" w:rsidP="00FA03EC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4</w:t>
            </w:r>
          </w:p>
        </w:tc>
      </w:tr>
      <w:tr w:rsidR="007171F1" w:rsidRPr="00972587" w:rsidTr="00FA03EC">
        <w:tc>
          <w:tcPr>
            <w:tcW w:w="8625" w:type="dxa"/>
            <w:shd w:val="clear" w:color="auto" w:fill="auto"/>
          </w:tcPr>
          <w:p w:rsidR="007171F1" w:rsidRPr="00972587" w:rsidRDefault="007171F1" w:rsidP="00FA03EC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 xml:space="preserve">Friends no longer willing </w:t>
            </w:r>
            <w:r>
              <w:rPr>
                <w:rFonts w:ascii="Arial" w:hAnsi="Arial" w:cs="Arial"/>
                <w:szCs w:val="24"/>
              </w:rPr>
              <w:t xml:space="preserve">or able </w:t>
            </w:r>
            <w:r w:rsidRPr="00972587">
              <w:rPr>
                <w:rFonts w:ascii="Arial" w:hAnsi="Arial" w:cs="Arial"/>
                <w:szCs w:val="24"/>
              </w:rPr>
              <w:t>to accommodate</w:t>
            </w:r>
          </w:p>
        </w:tc>
        <w:tc>
          <w:tcPr>
            <w:tcW w:w="617" w:type="dxa"/>
            <w:shd w:val="clear" w:color="auto" w:fill="auto"/>
          </w:tcPr>
          <w:p w:rsidR="007171F1" w:rsidRPr="00972587" w:rsidRDefault="007171F1" w:rsidP="00FA03EC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5</w:t>
            </w:r>
          </w:p>
        </w:tc>
      </w:tr>
      <w:tr w:rsidR="007171F1" w:rsidRPr="00972587" w:rsidTr="00FA03EC">
        <w:tc>
          <w:tcPr>
            <w:tcW w:w="8625" w:type="dxa"/>
            <w:shd w:val="clear" w:color="auto" w:fill="auto"/>
          </w:tcPr>
          <w:p w:rsidR="007171F1" w:rsidRPr="00972587" w:rsidRDefault="007171F1" w:rsidP="00FA03EC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Relationship with partner ended (non-violent breakdown)</w:t>
            </w:r>
          </w:p>
        </w:tc>
        <w:tc>
          <w:tcPr>
            <w:tcW w:w="617" w:type="dxa"/>
            <w:shd w:val="clear" w:color="auto" w:fill="auto"/>
          </w:tcPr>
          <w:p w:rsidR="007171F1" w:rsidRPr="00972587" w:rsidRDefault="007171F1" w:rsidP="00FA03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</w:tr>
      <w:tr w:rsidR="007171F1" w:rsidRPr="00972587" w:rsidTr="00FA03EC">
        <w:tc>
          <w:tcPr>
            <w:tcW w:w="8625" w:type="dxa"/>
            <w:shd w:val="clear" w:color="auto" w:fill="auto"/>
          </w:tcPr>
          <w:p w:rsidR="007171F1" w:rsidRPr="00972587" w:rsidRDefault="007171F1" w:rsidP="00FA03EC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D</w:t>
            </w:r>
            <w:r>
              <w:rPr>
                <w:rFonts w:ascii="Arial" w:hAnsi="Arial" w:cs="Arial"/>
                <w:szCs w:val="24"/>
              </w:rPr>
              <w:t>omestic abuse</w:t>
            </w:r>
          </w:p>
        </w:tc>
        <w:tc>
          <w:tcPr>
            <w:tcW w:w="617" w:type="dxa"/>
            <w:shd w:val="clear" w:color="auto" w:fill="auto"/>
          </w:tcPr>
          <w:p w:rsidR="007171F1" w:rsidRPr="00972587" w:rsidRDefault="007171F1" w:rsidP="00FA03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</w:tr>
      <w:tr w:rsidR="007171F1" w:rsidRPr="00972587" w:rsidTr="00FA03EC">
        <w:tc>
          <w:tcPr>
            <w:tcW w:w="8625" w:type="dxa"/>
            <w:shd w:val="clear" w:color="auto" w:fill="auto"/>
          </w:tcPr>
          <w:p w:rsidR="007171F1" w:rsidRPr="00972587" w:rsidRDefault="007171F1" w:rsidP="00FA03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Racially motivated violence or harassment</w:t>
            </w:r>
          </w:p>
        </w:tc>
        <w:tc>
          <w:tcPr>
            <w:tcW w:w="617" w:type="dxa"/>
            <w:shd w:val="clear" w:color="auto" w:fill="auto"/>
          </w:tcPr>
          <w:p w:rsidR="007171F1" w:rsidRDefault="007171F1" w:rsidP="00FA03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</w:tr>
      <w:tr w:rsidR="007171F1" w:rsidRPr="00972587" w:rsidTr="00FA03EC">
        <w:tc>
          <w:tcPr>
            <w:tcW w:w="8625" w:type="dxa"/>
            <w:shd w:val="clear" w:color="auto" w:fill="auto"/>
          </w:tcPr>
          <w:p w:rsidR="007171F1" w:rsidRPr="00972587" w:rsidRDefault="007171F1" w:rsidP="00FA03EC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 xml:space="preserve">Left institution with no accommodation available </w:t>
            </w:r>
          </w:p>
        </w:tc>
        <w:tc>
          <w:tcPr>
            <w:tcW w:w="617" w:type="dxa"/>
            <w:shd w:val="clear" w:color="auto" w:fill="auto"/>
          </w:tcPr>
          <w:p w:rsidR="007171F1" w:rsidRPr="00972587" w:rsidRDefault="007171F1" w:rsidP="00FA03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</w:tr>
      <w:tr w:rsidR="007171F1" w:rsidRPr="00972587" w:rsidTr="00FA03EC">
        <w:tc>
          <w:tcPr>
            <w:tcW w:w="8625" w:type="dxa"/>
            <w:shd w:val="clear" w:color="auto" w:fill="auto"/>
          </w:tcPr>
          <w:p w:rsidR="007171F1" w:rsidRPr="00972587" w:rsidRDefault="007171F1" w:rsidP="00FA03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Left HM Forces</w:t>
            </w:r>
          </w:p>
        </w:tc>
        <w:tc>
          <w:tcPr>
            <w:tcW w:w="617" w:type="dxa"/>
            <w:shd w:val="clear" w:color="auto" w:fill="auto"/>
          </w:tcPr>
          <w:p w:rsidR="007171F1" w:rsidRPr="00972587" w:rsidRDefault="007171F1" w:rsidP="00FA03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</w:tr>
      <w:tr w:rsidR="007171F1" w:rsidRPr="00972587" w:rsidTr="00FA03EC">
        <w:tc>
          <w:tcPr>
            <w:tcW w:w="8625" w:type="dxa"/>
            <w:shd w:val="clear" w:color="auto" w:fill="auto"/>
          </w:tcPr>
          <w:p w:rsidR="007171F1" w:rsidRPr="00972587" w:rsidRDefault="007171F1" w:rsidP="00FA03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Required to leave accommodation provided by Home Office as asylum support</w:t>
            </w:r>
          </w:p>
        </w:tc>
        <w:tc>
          <w:tcPr>
            <w:tcW w:w="617" w:type="dxa"/>
            <w:shd w:val="clear" w:color="auto" w:fill="auto"/>
          </w:tcPr>
          <w:p w:rsidR="007171F1" w:rsidRDefault="007171F1" w:rsidP="00FA03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</w:tr>
      <w:tr w:rsidR="007171F1" w:rsidRPr="00972587" w:rsidTr="00FA03EC">
        <w:tc>
          <w:tcPr>
            <w:tcW w:w="8625" w:type="dxa"/>
            <w:shd w:val="clear" w:color="auto" w:fill="auto"/>
          </w:tcPr>
          <w:p w:rsidR="007171F1" w:rsidRPr="00972587" w:rsidRDefault="007171F1" w:rsidP="00FA03EC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Fire or flood / other emergency e.g. repairs</w:t>
            </w:r>
          </w:p>
        </w:tc>
        <w:tc>
          <w:tcPr>
            <w:tcW w:w="617" w:type="dxa"/>
            <w:shd w:val="clear" w:color="auto" w:fill="auto"/>
          </w:tcPr>
          <w:p w:rsidR="007171F1" w:rsidRPr="00972587" w:rsidRDefault="007171F1" w:rsidP="00FA03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</w:tr>
      <w:tr w:rsidR="007171F1" w:rsidRPr="00972587" w:rsidTr="00FA03EC">
        <w:tc>
          <w:tcPr>
            <w:tcW w:w="8625" w:type="dxa"/>
            <w:shd w:val="clear" w:color="auto" w:fill="auto"/>
          </w:tcPr>
          <w:p w:rsidR="007171F1" w:rsidRPr="00972587" w:rsidRDefault="007171F1" w:rsidP="00FA03EC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 xml:space="preserve">Other </w:t>
            </w:r>
          </w:p>
        </w:tc>
        <w:tc>
          <w:tcPr>
            <w:tcW w:w="617" w:type="dxa"/>
            <w:shd w:val="clear" w:color="auto" w:fill="auto"/>
          </w:tcPr>
          <w:p w:rsidR="007171F1" w:rsidRDefault="007171F1" w:rsidP="00FA03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</w:tr>
    </w:tbl>
    <w:p w:rsidR="007171F1" w:rsidRPr="00972587" w:rsidRDefault="007171F1" w:rsidP="007171F1">
      <w:pPr>
        <w:rPr>
          <w:rFonts w:ascii="Arial" w:hAnsi="Arial" w:cs="Arial"/>
          <w:b/>
          <w:szCs w:val="24"/>
        </w:rPr>
      </w:pPr>
    </w:p>
    <w:p w:rsidR="007171F1" w:rsidRPr="00972587" w:rsidRDefault="007171F1" w:rsidP="007171F1">
      <w:pPr>
        <w:rPr>
          <w:rFonts w:ascii="Arial" w:hAnsi="Arial" w:cs="Arial"/>
          <w:b/>
          <w:kern w:val="24"/>
          <w:szCs w:val="24"/>
        </w:rPr>
      </w:pPr>
      <w:r w:rsidRPr="00972587">
        <w:rPr>
          <w:rFonts w:ascii="Arial" w:hAnsi="Arial" w:cs="Arial"/>
          <w:szCs w:val="24"/>
        </w:rPr>
        <w:br w:type="page"/>
      </w:r>
    </w:p>
    <w:p w:rsidR="007171F1" w:rsidRPr="00972587" w:rsidRDefault="007171F1" w:rsidP="007171F1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bookmarkStart w:id="13" w:name="_Toc490141768"/>
      <w:r w:rsidRPr="00972587">
        <w:rPr>
          <w:rFonts w:ascii="Arial" w:hAnsi="Arial" w:cs="Arial"/>
          <w:b/>
          <w:szCs w:val="24"/>
        </w:rPr>
        <w:t>Reason for loss of Assured Shorthold Tenancy</w:t>
      </w:r>
      <w:bookmarkEnd w:id="13"/>
    </w:p>
    <w:p w:rsidR="007171F1" w:rsidRPr="00972587" w:rsidRDefault="007171F1" w:rsidP="007171F1">
      <w:pPr>
        <w:rPr>
          <w:rFonts w:ascii="Arial" w:hAnsi="Arial" w:cs="Arial"/>
        </w:rPr>
      </w:pPr>
    </w:p>
    <w:p w:rsidR="007171F1" w:rsidRPr="00972587" w:rsidRDefault="007171F1" w:rsidP="007171F1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REASONAST</w:t>
      </w:r>
    </w:p>
    <w:p w:rsidR="002A2F64" w:rsidRDefault="002A2F64" w:rsidP="002A2F64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PARENT XML TAG: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MAIN</w:t>
      </w:r>
    </w:p>
    <w:p w:rsidR="007171F1" w:rsidRPr="00972587" w:rsidRDefault="007171F1" w:rsidP="007171F1">
      <w:pPr>
        <w:rPr>
          <w:rFonts w:ascii="Arial" w:hAnsi="Arial" w:cs="Arial"/>
          <w:szCs w:val="24"/>
        </w:rPr>
      </w:pPr>
    </w:p>
    <w:p w:rsidR="007171F1" w:rsidRPr="00972587" w:rsidRDefault="007171F1" w:rsidP="007171F1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7171F1" w:rsidRPr="00972587" w:rsidRDefault="007171F1" w:rsidP="007171F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Main r</w:t>
      </w:r>
      <w:r w:rsidRPr="00972587">
        <w:rPr>
          <w:rFonts w:ascii="Arial" w:hAnsi="Arial" w:cs="Arial"/>
          <w:szCs w:val="24"/>
        </w:rPr>
        <w:t>eason for loss of Assured Shorthold Tenancy</w:t>
      </w:r>
    </w:p>
    <w:p w:rsidR="007171F1" w:rsidRPr="00972587" w:rsidRDefault="007171F1" w:rsidP="007171F1">
      <w:pPr>
        <w:rPr>
          <w:rFonts w:ascii="Arial" w:hAnsi="Arial" w:cs="Arial"/>
          <w:szCs w:val="24"/>
        </w:rPr>
      </w:pPr>
    </w:p>
    <w:p w:rsidR="007171F1" w:rsidRPr="00972587" w:rsidRDefault="007171F1" w:rsidP="007171F1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7171F1" w:rsidRPr="00972587" w:rsidRDefault="007171F1" w:rsidP="007171F1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>Numeric.</w:t>
      </w:r>
      <w:proofErr w:type="gramEnd"/>
    </w:p>
    <w:p w:rsidR="007171F1" w:rsidRPr="00972587" w:rsidRDefault="007171F1" w:rsidP="007171F1">
      <w:pPr>
        <w:rPr>
          <w:rFonts w:ascii="Arial" w:hAnsi="Arial" w:cs="Arial"/>
          <w:szCs w:val="24"/>
        </w:rPr>
      </w:pPr>
    </w:p>
    <w:p w:rsidR="007171F1" w:rsidRPr="00972587" w:rsidRDefault="007171F1" w:rsidP="007171F1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 xml:space="preserve">Responses </w:t>
      </w:r>
    </w:p>
    <w:p w:rsidR="007171F1" w:rsidRDefault="007171F1" w:rsidP="007171F1">
      <w:pPr>
        <w:rPr>
          <w:rFonts w:ascii="Arial" w:hAnsi="Arial" w:cs="Arial"/>
          <w:b/>
          <w:szCs w:val="24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9"/>
        <w:gridCol w:w="483"/>
      </w:tblGrid>
      <w:tr w:rsidR="007171F1" w:rsidRPr="00644F7F" w:rsidTr="00FA03EC">
        <w:tc>
          <w:tcPr>
            <w:tcW w:w="8759" w:type="dxa"/>
            <w:shd w:val="clear" w:color="auto" w:fill="auto"/>
          </w:tcPr>
          <w:p w:rsidR="007171F1" w:rsidRPr="006A74A4" w:rsidRDefault="007171F1" w:rsidP="00FA03E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57CB5">
              <w:rPr>
                <w:rFonts w:ascii="Arial" w:hAnsi="Arial" w:cs="Arial"/>
              </w:rPr>
              <w:t>Rent arrears due to tenant non-payment</w:t>
            </w:r>
            <w:r>
              <w:rPr>
                <w:rFonts w:ascii="Arial" w:hAnsi="Arial" w:cs="Arial"/>
              </w:rPr>
              <w:t xml:space="preserve"> /</w:t>
            </w:r>
            <w:r w:rsidRPr="00457CB5">
              <w:rPr>
                <w:rFonts w:ascii="Arial" w:hAnsi="Arial" w:cs="Arial"/>
              </w:rPr>
              <w:t xml:space="preserve"> difficulty budgeting or tenant making other payment(s) </w:t>
            </w:r>
          </w:p>
        </w:tc>
        <w:tc>
          <w:tcPr>
            <w:tcW w:w="483" w:type="dxa"/>
            <w:shd w:val="clear" w:color="auto" w:fill="auto"/>
          </w:tcPr>
          <w:p w:rsidR="007171F1" w:rsidRPr="00644F7F" w:rsidRDefault="007171F1" w:rsidP="00FA03EC">
            <w:pPr>
              <w:rPr>
                <w:rFonts w:ascii="Arial" w:hAnsi="Arial" w:cs="Arial"/>
              </w:rPr>
            </w:pPr>
            <w:r w:rsidRPr="00644F7F">
              <w:rPr>
                <w:rFonts w:ascii="Arial" w:hAnsi="Arial" w:cs="Arial"/>
              </w:rPr>
              <w:t>0</w:t>
            </w:r>
          </w:p>
        </w:tc>
      </w:tr>
      <w:tr w:rsidR="007171F1" w:rsidRPr="00644F7F" w:rsidTr="00FA03EC">
        <w:tc>
          <w:tcPr>
            <w:tcW w:w="8759" w:type="dxa"/>
            <w:shd w:val="clear" w:color="auto" w:fill="auto"/>
          </w:tcPr>
          <w:p w:rsidR="007171F1" w:rsidRPr="006A74A4" w:rsidRDefault="007171F1" w:rsidP="00FA03EC">
            <w:pPr>
              <w:rPr>
                <w:rFonts w:ascii="Calibri" w:eastAsia="Calibri" w:hAnsi="Calibri"/>
                <w:sz w:val="22"/>
                <w:szCs w:val="22"/>
              </w:rPr>
            </w:pPr>
            <w:r w:rsidRPr="00457CB5">
              <w:rPr>
                <w:rFonts w:ascii="Arial" w:hAnsi="Arial" w:cs="Arial"/>
              </w:rPr>
              <w:t>Rent arrears due to increase in rent  </w:t>
            </w:r>
          </w:p>
        </w:tc>
        <w:tc>
          <w:tcPr>
            <w:tcW w:w="483" w:type="dxa"/>
            <w:shd w:val="clear" w:color="auto" w:fill="auto"/>
          </w:tcPr>
          <w:p w:rsidR="007171F1" w:rsidRPr="00644F7F" w:rsidRDefault="007171F1" w:rsidP="00FA03EC">
            <w:pPr>
              <w:rPr>
                <w:rFonts w:ascii="Arial" w:hAnsi="Arial" w:cs="Arial"/>
              </w:rPr>
            </w:pPr>
            <w:r w:rsidRPr="00644F7F">
              <w:rPr>
                <w:rFonts w:ascii="Arial" w:hAnsi="Arial" w:cs="Arial"/>
              </w:rPr>
              <w:t>1</w:t>
            </w:r>
          </w:p>
        </w:tc>
      </w:tr>
      <w:tr w:rsidR="007171F1" w:rsidRPr="00644F7F" w:rsidTr="00FA03EC">
        <w:tc>
          <w:tcPr>
            <w:tcW w:w="8759" w:type="dxa"/>
            <w:shd w:val="clear" w:color="auto" w:fill="auto"/>
          </w:tcPr>
          <w:p w:rsidR="007171F1" w:rsidRPr="006A74A4" w:rsidRDefault="007171F1" w:rsidP="00FA03E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57CB5">
              <w:rPr>
                <w:rFonts w:ascii="Arial" w:hAnsi="Arial" w:cs="Arial"/>
              </w:rPr>
              <w:t>Rent arrears due to reduction in employment income</w:t>
            </w:r>
          </w:p>
        </w:tc>
        <w:tc>
          <w:tcPr>
            <w:tcW w:w="483" w:type="dxa"/>
            <w:shd w:val="clear" w:color="auto" w:fill="auto"/>
          </w:tcPr>
          <w:p w:rsidR="007171F1" w:rsidRPr="00644F7F" w:rsidRDefault="007171F1" w:rsidP="00FA03EC">
            <w:pPr>
              <w:rPr>
                <w:rFonts w:ascii="Arial" w:hAnsi="Arial" w:cs="Arial"/>
              </w:rPr>
            </w:pPr>
            <w:r w:rsidRPr="00644F7F">
              <w:rPr>
                <w:rFonts w:ascii="Arial" w:hAnsi="Arial" w:cs="Arial"/>
              </w:rPr>
              <w:t>2</w:t>
            </w:r>
          </w:p>
        </w:tc>
      </w:tr>
      <w:tr w:rsidR="007171F1" w:rsidRPr="00644F7F" w:rsidTr="00FA03EC">
        <w:tc>
          <w:tcPr>
            <w:tcW w:w="8759" w:type="dxa"/>
            <w:shd w:val="clear" w:color="auto" w:fill="auto"/>
          </w:tcPr>
          <w:p w:rsidR="007171F1" w:rsidRPr="00644F7F" w:rsidRDefault="007171F1" w:rsidP="00FA03E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57CB5">
              <w:rPr>
                <w:rFonts w:ascii="Arial" w:hAnsi="Arial" w:cs="Arial"/>
              </w:rPr>
              <w:t>Rent arrears following changes in benefit entitlement</w:t>
            </w:r>
          </w:p>
        </w:tc>
        <w:tc>
          <w:tcPr>
            <w:tcW w:w="483" w:type="dxa"/>
            <w:shd w:val="clear" w:color="auto" w:fill="auto"/>
          </w:tcPr>
          <w:p w:rsidR="007171F1" w:rsidRPr="00644F7F" w:rsidRDefault="007171F1" w:rsidP="00FA03EC">
            <w:pPr>
              <w:rPr>
                <w:rFonts w:ascii="Arial" w:hAnsi="Arial" w:cs="Arial"/>
              </w:rPr>
            </w:pPr>
            <w:r w:rsidRPr="00644F7F">
              <w:rPr>
                <w:rFonts w:ascii="Arial" w:hAnsi="Arial" w:cs="Arial"/>
              </w:rPr>
              <w:t>3</w:t>
            </w:r>
          </w:p>
        </w:tc>
      </w:tr>
      <w:tr w:rsidR="007171F1" w:rsidRPr="00644F7F" w:rsidTr="00FA03EC">
        <w:tc>
          <w:tcPr>
            <w:tcW w:w="8759" w:type="dxa"/>
            <w:shd w:val="clear" w:color="auto" w:fill="auto"/>
          </w:tcPr>
          <w:p w:rsidR="007171F1" w:rsidRPr="00644F7F" w:rsidRDefault="007171F1" w:rsidP="00FA03E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57CB5">
              <w:rPr>
                <w:rFonts w:ascii="Arial" w:hAnsi="Arial" w:cs="Arial"/>
              </w:rPr>
              <w:t xml:space="preserve">Rent arrears due to change in personal circumstances </w:t>
            </w:r>
          </w:p>
        </w:tc>
        <w:tc>
          <w:tcPr>
            <w:tcW w:w="483" w:type="dxa"/>
            <w:shd w:val="clear" w:color="auto" w:fill="auto"/>
          </w:tcPr>
          <w:p w:rsidR="007171F1" w:rsidRPr="00644F7F" w:rsidRDefault="007171F1" w:rsidP="00FA0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171F1" w:rsidRPr="00644F7F" w:rsidTr="00FA03EC">
        <w:tc>
          <w:tcPr>
            <w:tcW w:w="8759" w:type="dxa"/>
            <w:shd w:val="clear" w:color="auto" w:fill="auto"/>
          </w:tcPr>
          <w:p w:rsidR="007171F1" w:rsidRPr="006A74A4" w:rsidRDefault="007171F1" w:rsidP="00FA03EC">
            <w:pPr>
              <w:rPr>
                <w:rFonts w:ascii="Calibri" w:eastAsia="Calibri" w:hAnsi="Calibri"/>
                <w:sz w:val="22"/>
                <w:szCs w:val="22"/>
              </w:rPr>
            </w:pPr>
            <w:r w:rsidRPr="00457CB5">
              <w:rPr>
                <w:rFonts w:ascii="Arial" w:hAnsi="Arial" w:cs="Arial"/>
              </w:rPr>
              <w:t>Breach of tenancy, not related to rent arrears</w:t>
            </w:r>
          </w:p>
        </w:tc>
        <w:tc>
          <w:tcPr>
            <w:tcW w:w="483" w:type="dxa"/>
            <w:shd w:val="clear" w:color="auto" w:fill="auto"/>
          </w:tcPr>
          <w:p w:rsidR="007171F1" w:rsidRPr="00644F7F" w:rsidRDefault="007171F1" w:rsidP="00FA0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171F1" w:rsidRPr="00644F7F" w:rsidTr="00FA03EC">
        <w:tc>
          <w:tcPr>
            <w:tcW w:w="8759" w:type="dxa"/>
            <w:shd w:val="clear" w:color="auto" w:fill="auto"/>
          </w:tcPr>
          <w:p w:rsidR="007171F1" w:rsidRPr="006A74A4" w:rsidRDefault="007171F1" w:rsidP="00FA03EC">
            <w:pPr>
              <w:rPr>
                <w:rFonts w:ascii="Calibri" w:eastAsia="Calibri" w:hAnsi="Calibri"/>
                <w:sz w:val="22"/>
                <w:szCs w:val="22"/>
              </w:rPr>
            </w:pPr>
            <w:r w:rsidRPr="00457CB5">
              <w:rPr>
                <w:rFonts w:ascii="Arial" w:hAnsi="Arial" w:cs="Arial"/>
              </w:rPr>
              <w:t>Landlord wishing to sell or re-let the property</w:t>
            </w:r>
          </w:p>
        </w:tc>
        <w:tc>
          <w:tcPr>
            <w:tcW w:w="483" w:type="dxa"/>
            <w:shd w:val="clear" w:color="auto" w:fill="auto"/>
          </w:tcPr>
          <w:p w:rsidR="007171F1" w:rsidRPr="00644F7F" w:rsidRDefault="007171F1" w:rsidP="00FA0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7171F1" w:rsidRPr="00644F7F" w:rsidTr="00FA03EC">
        <w:tc>
          <w:tcPr>
            <w:tcW w:w="8759" w:type="dxa"/>
            <w:shd w:val="clear" w:color="auto" w:fill="auto"/>
          </w:tcPr>
          <w:p w:rsidR="007171F1" w:rsidRPr="006A74A4" w:rsidRDefault="007171F1" w:rsidP="00FA03EC">
            <w:pPr>
              <w:ind w:left="1440" w:hanging="1440"/>
              <w:rPr>
                <w:rFonts w:ascii="Calibri" w:eastAsia="Calibri" w:hAnsi="Calibri"/>
                <w:sz w:val="22"/>
                <w:szCs w:val="22"/>
              </w:rPr>
            </w:pPr>
            <w:r w:rsidRPr="00457CB5">
              <w:rPr>
                <w:rFonts w:ascii="Arial" w:hAnsi="Arial" w:cs="Arial"/>
              </w:rPr>
              <w:t>Tenant complained to the council/agent/landlord about disrepair</w:t>
            </w:r>
          </w:p>
        </w:tc>
        <w:tc>
          <w:tcPr>
            <w:tcW w:w="483" w:type="dxa"/>
            <w:shd w:val="clear" w:color="auto" w:fill="auto"/>
          </w:tcPr>
          <w:p w:rsidR="007171F1" w:rsidRPr="00644F7F" w:rsidRDefault="007171F1" w:rsidP="00FA0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7171F1" w:rsidRPr="00644F7F" w:rsidTr="00FA03EC">
        <w:tc>
          <w:tcPr>
            <w:tcW w:w="8759" w:type="dxa"/>
            <w:shd w:val="clear" w:color="auto" w:fill="auto"/>
          </w:tcPr>
          <w:p w:rsidR="007171F1" w:rsidRPr="006A74A4" w:rsidRDefault="007171F1" w:rsidP="00FA03EC">
            <w:pPr>
              <w:ind w:left="1440" w:hanging="1440"/>
              <w:rPr>
                <w:rFonts w:ascii="Calibri" w:eastAsia="Calibri" w:hAnsi="Calibri"/>
                <w:sz w:val="22"/>
                <w:szCs w:val="22"/>
              </w:rPr>
            </w:pPr>
            <w:r w:rsidRPr="00457CB5">
              <w:rPr>
                <w:rFonts w:ascii="Arial" w:hAnsi="Arial" w:cs="Arial"/>
              </w:rPr>
              <w:t xml:space="preserve">Illegal eviction </w:t>
            </w:r>
          </w:p>
        </w:tc>
        <w:tc>
          <w:tcPr>
            <w:tcW w:w="483" w:type="dxa"/>
            <w:shd w:val="clear" w:color="auto" w:fill="auto"/>
          </w:tcPr>
          <w:p w:rsidR="007171F1" w:rsidRPr="00644F7F" w:rsidRDefault="007171F1" w:rsidP="00FA0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7171F1" w:rsidRPr="00644F7F" w:rsidTr="00FA03EC">
        <w:tc>
          <w:tcPr>
            <w:tcW w:w="8759" w:type="dxa"/>
            <w:shd w:val="clear" w:color="auto" w:fill="auto"/>
          </w:tcPr>
          <w:p w:rsidR="007171F1" w:rsidRPr="006A74A4" w:rsidRDefault="007171F1" w:rsidP="00961920">
            <w:pPr>
              <w:ind w:left="1440" w:hanging="1440"/>
              <w:rPr>
                <w:rFonts w:ascii="Calibri" w:eastAsia="Calibri" w:hAnsi="Calibri"/>
                <w:sz w:val="22"/>
                <w:szCs w:val="22"/>
              </w:rPr>
            </w:pPr>
            <w:r w:rsidRPr="00457CB5"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483" w:type="dxa"/>
            <w:shd w:val="clear" w:color="auto" w:fill="auto"/>
          </w:tcPr>
          <w:p w:rsidR="007171F1" w:rsidRPr="00644F7F" w:rsidRDefault="007171F1" w:rsidP="00FA0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</w:tbl>
    <w:p w:rsidR="007171F1" w:rsidRDefault="007171F1" w:rsidP="007171F1">
      <w:pPr>
        <w:rPr>
          <w:rFonts w:ascii="Arial" w:hAnsi="Arial" w:cs="Arial"/>
          <w:b/>
          <w:szCs w:val="24"/>
        </w:rPr>
      </w:pPr>
    </w:p>
    <w:p w:rsidR="007171F1" w:rsidRPr="00972587" w:rsidRDefault="007171F1" w:rsidP="007171F1">
      <w:pPr>
        <w:rPr>
          <w:rFonts w:ascii="Arial" w:hAnsi="Arial" w:cs="Arial"/>
          <w:b/>
          <w:szCs w:val="24"/>
        </w:rPr>
      </w:pPr>
    </w:p>
    <w:p w:rsidR="007171F1" w:rsidRPr="00972587" w:rsidRDefault="007171F1" w:rsidP="007171F1">
      <w:pPr>
        <w:rPr>
          <w:rFonts w:ascii="Arial" w:hAnsi="Arial" w:cs="Arial"/>
        </w:rPr>
      </w:pPr>
    </w:p>
    <w:p w:rsidR="007171F1" w:rsidRPr="00972587" w:rsidRDefault="007171F1" w:rsidP="007171F1">
      <w:pPr>
        <w:rPr>
          <w:rFonts w:ascii="Arial" w:hAnsi="Arial" w:cs="Arial"/>
        </w:rPr>
      </w:pPr>
    </w:p>
    <w:p w:rsidR="007171F1" w:rsidRPr="00972587" w:rsidRDefault="007171F1" w:rsidP="007171F1">
      <w:pPr>
        <w:rPr>
          <w:rFonts w:ascii="Arial" w:hAnsi="Arial" w:cs="Arial"/>
        </w:rPr>
      </w:pPr>
      <w:r w:rsidRPr="00972587">
        <w:rPr>
          <w:rFonts w:ascii="Arial" w:hAnsi="Arial" w:cs="Arial"/>
        </w:rPr>
        <w:br w:type="page"/>
      </w:r>
    </w:p>
    <w:p w:rsidR="007171F1" w:rsidRPr="00972587" w:rsidRDefault="007171F1" w:rsidP="007171F1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bookmarkStart w:id="14" w:name="_Toc490141769"/>
      <w:r w:rsidRPr="00972587">
        <w:rPr>
          <w:rFonts w:ascii="Arial" w:hAnsi="Arial" w:cs="Arial"/>
          <w:b/>
          <w:szCs w:val="24"/>
        </w:rPr>
        <w:t>Reason for loss of social rented tenancy</w:t>
      </w:r>
      <w:bookmarkEnd w:id="14"/>
    </w:p>
    <w:p w:rsidR="007171F1" w:rsidRPr="00972587" w:rsidRDefault="007171F1" w:rsidP="007171F1">
      <w:pPr>
        <w:rPr>
          <w:rFonts w:ascii="Arial" w:hAnsi="Arial" w:cs="Arial"/>
        </w:rPr>
      </w:pPr>
    </w:p>
    <w:p w:rsidR="007171F1" w:rsidRPr="00972587" w:rsidRDefault="007171F1" w:rsidP="007171F1">
      <w:pPr>
        <w:rPr>
          <w:rFonts w:ascii="Arial" w:hAnsi="Arial" w:cs="Arial"/>
          <w:b/>
          <w:szCs w:val="24"/>
        </w:rPr>
      </w:pPr>
    </w:p>
    <w:p w:rsidR="007171F1" w:rsidRPr="00972587" w:rsidRDefault="007171F1" w:rsidP="007171F1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REASONSRS</w:t>
      </w:r>
    </w:p>
    <w:p w:rsidR="002A2F64" w:rsidRDefault="002A2F64" w:rsidP="002A2F64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PARENT XML TAG: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MAIN</w:t>
      </w:r>
    </w:p>
    <w:p w:rsidR="007171F1" w:rsidRPr="00972587" w:rsidRDefault="007171F1" w:rsidP="007171F1">
      <w:pPr>
        <w:rPr>
          <w:rFonts w:ascii="Arial" w:hAnsi="Arial" w:cs="Arial"/>
          <w:szCs w:val="24"/>
        </w:rPr>
      </w:pPr>
    </w:p>
    <w:p w:rsidR="007171F1" w:rsidRPr="00972587" w:rsidRDefault="007171F1" w:rsidP="007171F1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7171F1" w:rsidRPr="00972587" w:rsidRDefault="007171F1" w:rsidP="007171F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Main r</w:t>
      </w:r>
      <w:r w:rsidRPr="00972587">
        <w:rPr>
          <w:rFonts w:ascii="Arial" w:hAnsi="Arial" w:cs="Arial"/>
          <w:szCs w:val="24"/>
        </w:rPr>
        <w:t>eason for loss of social rented tenancy</w:t>
      </w:r>
    </w:p>
    <w:p w:rsidR="007171F1" w:rsidRPr="00972587" w:rsidRDefault="007171F1" w:rsidP="007171F1">
      <w:pPr>
        <w:rPr>
          <w:rFonts w:ascii="Arial" w:hAnsi="Arial" w:cs="Arial"/>
          <w:szCs w:val="24"/>
        </w:rPr>
      </w:pPr>
    </w:p>
    <w:p w:rsidR="007171F1" w:rsidRPr="00972587" w:rsidRDefault="007171F1" w:rsidP="007171F1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7171F1" w:rsidRPr="00972587" w:rsidRDefault="007171F1" w:rsidP="007171F1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>Numeric.</w:t>
      </w:r>
      <w:proofErr w:type="gramEnd"/>
    </w:p>
    <w:p w:rsidR="007171F1" w:rsidRPr="00972587" w:rsidRDefault="007171F1" w:rsidP="007171F1">
      <w:pPr>
        <w:rPr>
          <w:rFonts w:ascii="Arial" w:hAnsi="Arial" w:cs="Arial"/>
          <w:szCs w:val="24"/>
        </w:rPr>
      </w:pPr>
    </w:p>
    <w:p w:rsidR="007171F1" w:rsidRPr="00972587" w:rsidRDefault="007171F1" w:rsidP="007171F1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 xml:space="preserve">Responses </w:t>
      </w:r>
    </w:p>
    <w:p w:rsidR="007171F1" w:rsidRPr="00972587" w:rsidRDefault="007171F1" w:rsidP="007171F1">
      <w:pPr>
        <w:rPr>
          <w:rFonts w:ascii="Arial" w:hAnsi="Arial" w:cs="Arial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  <w:gridCol w:w="483"/>
      </w:tblGrid>
      <w:tr w:rsidR="007171F1" w:rsidRPr="00644F7F" w:rsidTr="00FA03EC">
        <w:tc>
          <w:tcPr>
            <w:tcW w:w="8414" w:type="dxa"/>
            <w:shd w:val="clear" w:color="auto" w:fill="auto"/>
          </w:tcPr>
          <w:p w:rsidR="007171F1" w:rsidRPr="006A74A4" w:rsidRDefault="007171F1" w:rsidP="00FA03E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57CB5">
              <w:rPr>
                <w:rFonts w:ascii="Arial" w:hAnsi="Arial" w:cs="Arial"/>
              </w:rPr>
              <w:t>Rent arrears due to tenant non-payment</w:t>
            </w:r>
            <w:r>
              <w:rPr>
                <w:rFonts w:ascii="Arial" w:hAnsi="Arial" w:cs="Arial"/>
              </w:rPr>
              <w:t xml:space="preserve"> /</w:t>
            </w:r>
            <w:r w:rsidRPr="00457CB5">
              <w:rPr>
                <w:rFonts w:ascii="Arial" w:hAnsi="Arial" w:cs="Arial"/>
              </w:rPr>
              <w:t xml:space="preserve"> difficulty budgeting or tenant making other payment(s) </w:t>
            </w:r>
          </w:p>
        </w:tc>
        <w:tc>
          <w:tcPr>
            <w:tcW w:w="483" w:type="dxa"/>
            <w:shd w:val="clear" w:color="auto" w:fill="auto"/>
          </w:tcPr>
          <w:p w:rsidR="007171F1" w:rsidRPr="00644F7F" w:rsidRDefault="007171F1" w:rsidP="00FA03EC">
            <w:pPr>
              <w:rPr>
                <w:rFonts w:ascii="Arial" w:hAnsi="Arial" w:cs="Arial"/>
              </w:rPr>
            </w:pPr>
            <w:r w:rsidRPr="00644F7F">
              <w:rPr>
                <w:rFonts w:ascii="Arial" w:hAnsi="Arial" w:cs="Arial"/>
              </w:rPr>
              <w:t>0</w:t>
            </w:r>
          </w:p>
        </w:tc>
      </w:tr>
      <w:tr w:rsidR="007171F1" w:rsidRPr="00644F7F" w:rsidTr="00FA03EC">
        <w:tc>
          <w:tcPr>
            <w:tcW w:w="8414" w:type="dxa"/>
            <w:shd w:val="clear" w:color="auto" w:fill="auto"/>
          </w:tcPr>
          <w:p w:rsidR="007171F1" w:rsidRPr="006A74A4" w:rsidRDefault="007171F1" w:rsidP="00FA03EC">
            <w:pPr>
              <w:rPr>
                <w:rFonts w:ascii="Calibri" w:eastAsia="Calibri" w:hAnsi="Calibri"/>
                <w:sz w:val="22"/>
                <w:szCs w:val="22"/>
              </w:rPr>
            </w:pPr>
            <w:r w:rsidRPr="00457CB5">
              <w:rPr>
                <w:rFonts w:ascii="Arial" w:hAnsi="Arial" w:cs="Arial"/>
              </w:rPr>
              <w:t>Rent arrears due to increase in rent  </w:t>
            </w:r>
          </w:p>
        </w:tc>
        <w:tc>
          <w:tcPr>
            <w:tcW w:w="483" w:type="dxa"/>
            <w:shd w:val="clear" w:color="auto" w:fill="auto"/>
          </w:tcPr>
          <w:p w:rsidR="007171F1" w:rsidRPr="00644F7F" w:rsidRDefault="007171F1" w:rsidP="00FA03EC">
            <w:pPr>
              <w:rPr>
                <w:rFonts w:ascii="Arial" w:hAnsi="Arial" w:cs="Arial"/>
              </w:rPr>
            </w:pPr>
            <w:r w:rsidRPr="00644F7F">
              <w:rPr>
                <w:rFonts w:ascii="Arial" w:hAnsi="Arial" w:cs="Arial"/>
              </w:rPr>
              <w:t>1</w:t>
            </w:r>
          </w:p>
        </w:tc>
      </w:tr>
      <w:tr w:rsidR="007171F1" w:rsidRPr="00644F7F" w:rsidTr="00FA03EC">
        <w:tc>
          <w:tcPr>
            <w:tcW w:w="8414" w:type="dxa"/>
            <w:shd w:val="clear" w:color="auto" w:fill="auto"/>
          </w:tcPr>
          <w:p w:rsidR="007171F1" w:rsidRPr="006A74A4" w:rsidRDefault="007171F1" w:rsidP="00FA03E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57CB5">
              <w:rPr>
                <w:rFonts w:ascii="Arial" w:hAnsi="Arial" w:cs="Arial"/>
              </w:rPr>
              <w:t xml:space="preserve">Rent arrears due to reduction in employment income </w:t>
            </w:r>
          </w:p>
        </w:tc>
        <w:tc>
          <w:tcPr>
            <w:tcW w:w="483" w:type="dxa"/>
            <w:shd w:val="clear" w:color="auto" w:fill="auto"/>
          </w:tcPr>
          <w:p w:rsidR="007171F1" w:rsidRPr="00644F7F" w:rsidRDefault="007171F1" w:rsidP="00FA03EC">
            <w:pPr>
              <w:rPr>
                <w:rFonts w:ascii="Arial" w:hAnsi="Arial" w:cs="Arial"/>
              </w:rPr>
            </w:pPr>
            <w:r w:rsidRPr="00644F7F">
              <w:rPr>
                <w:rFonts w:ascii="Arial" w:hAnsi="Arial" w:cs="Arial"/>
              </w:rPr>
              <w:t>2</w:t>
            </w:r>
          </w:p>
        </w:tc>
      </w:tr>
      <w:tr w:rsidR="007171F1" w:rsidRPr="00644F7F" w:rsidTr="00FA03EC">
        <w:tc>
          <w:tcPr>
            <w:tcW w:w="8414" w:type="dxa"/>
            <w:shd w:val="clear" w:color="auto" w:fill="auto"/>
          </w:tcPr>
          <w:p w:rsidR="007171F1" w:rsidRPr="00644F7F" w:rsidRDefault="007171F1" w:rsidP="00FA03E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57CB5">
              <w:rPr>
                <w:rFonts w:ascii="Arial" w:hAnsi="Arial" w:cs="Arial"/>
              </w:rPr>
              <w:t>Rent arrears following changes in benefit entitlement</w:t>
            </w:r>
          </w:p>
        </w:tc>
        <w:tc>
          <w:tcPr>
            <w:tcW w:w="483" w:type="dxa"/>
            <w:shd w:val="clear" w:color="auto" w:fill="auto"/>
          </w:tcPr>
          <w:p w:rsidR="007171F1" w:rsidRPr="00644F7F" w:rsidRDefault="007171F1" w:rsidP="00FA03EC">
            <w:pPr>
              <w:rPr>
                <w:rFonts w:ascii="Arial" w:hAnsi="Arial" w:cs="Arial"/>
              </w:rPr>
            </w:pPr>
            <w:r w:rsidRPr="00644F7F">
              <w:rPr>
                <w:rFonts w:ascii="Arial" w:hAnsi="Arial" w:cs="Arial"/>
              </w:rPr>
              <w:t>3</w:t>
            </w:r>
          </w:p>
        </w:tc>
      </w:tr>
      <w:tr w:rsidR="007171F1" w:rsidRPr="00644F7F" w:rsidTr="00FA03EC">
        <w:tc>
          <w:tcPr>
            <w:tcW w:w="8414" w:type="dxa"/>
            <w:shd w:val="clear" w:color="auto" w:fill="auto"/>
          </w:tcPr>
          <w:p w:rsidR="007171F1" w:rsidRPr="00644F7F" w:rsidRDefault="007171F1" w:rsidP="00FA03E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57CB5">
              <w:rPr>
                <w:rFonts w:ascii="Arial" w:hAnsi="Arial" w:cs="Arial"/>
              </w:rPr>
              <w:t xml:space="preserve">Rent arrears due to change in personal circumstances </w:t>
            </w:r>
          </w:p>
        </w:tc>
        <w:tc>
          <w:tcPr>
            <w:tcW w:w="483" w:type="dxa"/>
            <w:shd w:val="clear" w:color="auto" w:fill="auto"/>
          </w:tcPr>
          <w:p w:rsidR="007171F1" w:rsidRPr="00644F7F" w:rsidRDefault="007171F1" w:rsidP="00FA0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171F1" w:rsidRPr="00644F7F" w:rsidTr="00FA03EC">
        <w:tc>
          <w:tcPr>
            <w:tcW w:w="8414" w:type="dxa"/>
            <w:shd w:val="clear" w:color="auto" w:fill="auto"/>
          </w:tcPr>
          <w:p w:rsidR="007171F1" w:rsidRPr="006A74A4" w:rsidRDefault="007171F1" w:rsidP="00FA03EC">
            <w:pPr>
              <w:rPr>
                <w:rFonts w:ascii="Calibri" w:eastAsia="Calibri" w:hAnsi="Calibri"/>
                <w:sz w:val="22"/>
                <w:szCs w:val="22"/>
              </w:rPr>
            </w:pPr>
            <w:r w:rsidRPr="00457CB5">
              <w:rPr>
                <w:rFonts w:ascii="Arial" w:hAnsi="Arial" w:cs="Arial"/>
              </w:rPr>
              <w:t>Breach of tenancy, not related to rent arrears</w:t>
            </w:r>
          </w:p>
        </w:tc>
        <w:tc>
          <w:tcPr>
            <w:tcW w:w="483" w:type="dxa"/>
            <w:shd w:val="clear" w:color="auto" w:fill="auto"/>
          </w:tcPr>
          <w:p w:rsidR="007171F1" w:rsidRPr="00644F7F" w:rsidRDefault="007171F1" w:rsidP="00FA0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171F1" w:rsidRPr="00644F7F" w:rsidTr="00FA03EC">
        <w:tc>
          <w:tcPr>
            <w:tcW w:w="8414" w:type="dxa"/>
            <w:shd w:val="clear" w:color="auto" w:fill="auto"/>
          </w:tcPr>
          <w:p w:rsidR="007171F1" w:rsidRPr="006A74A4" w:rsidRDefault="007171F1" w:rsidP="00FA03EC">
            <w:pPr>
              <w:rPr>
                <w:rFonts w:ascii="Calibri" w:eastAsia="Calibri" w:hAnsi="Calibri"/>
                <w:sz w:val="22"/>
                <w:szCs w:val="22"/>
              </w:rPr>
            </w:pPr>
            <w:r w:rsidRPr="00457CB5">
              <w:rPr>
                <w:rFonts w:ascii="Arial" w:hAnsi="Arial" w:cs="Arial"/>
              </w:rPr>
              <w:t>Landlord wishing to sell or re-let the property</w:t>
            </w:r>
          </w:p>
        </w:tc>
        <w:tc>
          <w:tcPr>
            <w:tcW w:w="483" w:type="dxa"/>
            <w:shd w:val="clear" w:color="auto" w:fill="auto"/>
          </w:tcPr>
          <w:p w:rsidR="007171F1" w:rsidRPr="00644F7F" w:rsidRDefault="007171F1" w:rsidP="00FA0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7171F1" w:rsidRPr="00644F7F" w:rsidTr="00FA03EC">
        <w:tc>
          <w:tcPr>
            <w:tcW w:w="8414" w:type="dxa"/>
            <w:shd w:val="clear" w:color="auto" w:fill="auto"/>
          </w:tcPr>
          <w:p w:rsidR="007171F1" w:rsidRPr="006A74A4" w:rsidRDefault="007171F1" w:rsidP="00FA03EC">
            <w:pPr>
              <w:ind w:left="1440" w:hanging="1440"/>
              <w:rPr>
                <w:rFonts w:ascii="Calibri" w:eastAsia="Calibri" w:hAnsi="Calibri"/>
                <w:sz w:val="22"/>
                <w:szCs w:val="22"/>
              </w:rPr>
            </w:pPr>
            <w:r w:rsidRPr="00457CB5">
              <w:rPr>
                <w:rFonts w:ascii="Arial" w:hAnsi="Arial" w:cs="Arial"/>
              </w:rPr>
              <w:t>Tenant complained to the council/agent/landlord about disrepair</w:t>
            </w:r>
          </w:p>
        </w:tc>
        <w:tc>
          <w:tcPr>
            <w:tcW w:w="483" w:type="dxa"/>
            <w:shd w:val="clear" w:color="auto" w:fill="auto"/>
          </w:tcPr>
          <w:p w:rsidR="007171F1" w:rsidRPr="00644F7F" w:rsidRDefault="007171F1" w:rsidP="00FA0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7171F1" w:rsidRPr="00644F7F" w:rsidTr="00FA03EC">
        <w:tc>
          <w:tcPr>
            <w:tcW w:w="8414" w:type="dxa"/>
            <w:shd w:val="clear" w:color="auto" w:fill="auto"/>
          </w:tcPr>
          <w:p w:rsidR="007171F1" w:rsidRPr="006A74A4" w:rsidRDefault="007171F1" w:rsidP="00FA03EC">
            <w:pPr>
              <w:ind w:left="1440" w:hanging="1440"/>
              <w:rPr>
                <w:rFonts w:ascii="Calibri" w:eastAsia="Calibri" w:hAnsi="Calibri"/>
                <w:sz w:val="22"/>
                <w:szCs w:val="22"/>
              </w:rPr>
            </w:pPr>
            <w:r w:rsidRPr="00457CB5">
              <w:rPr>
                <w:rFonts w:ascii="Arial" w:hAnsi="Arial" w:cs="Arial"/>
              </w:rPr>
              <w:t xml:space="preserve">Illegal eviction </w:t>
            </w:r>
          </w:p>
        </w:tc>
        <w:tc>
          <w:tcPr>
            <w:tcW w:w="483" w:type="dxa"/>
            <w:shd w:val="clear" w:color="auto" w:fill="auto"/>
          </w:tcPr>
          <w:p w:rsidR="007171F1" w:rsidRPr="00644F7F" w:rsidRDefault="007171F1" w:rsidP="00FA0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7171F1" w:rsidRPr="00644F7F" w:rsidTr="00FA03EC">
        <w:tc>
          <w:tcPr>
            <w:tcW w:w="8414" w:type="dxa"/>
            <w:shd w:val="clear" w:color="auto" w:fill="auto"/>
          </w:tcPr>
          <w:p w:rsidR="007171F1" w:rsidRPr="006A74A4" w:rsidRDefault="007171F1" w:rsidP="00961920">
            <w:pPr>
              <w:ind w:left="1440" w:hanging="1440"/>
              <w:rPr>
                <w:rFonts w:ascii="Calibri" w:eastAsia="Calibri" w:hAnsi="Calibri"/>
                <w:sz w:val="22"/>
                <w:szCs w:val="22"/>
              </w:rPr>
            </w:pPr>
            <w:r w:rsidRPr="00457CB5">
              <w:rPr>
                <w:rFonts w:ascii="Arial" w:hAnsi="Arial" w:cs="Arial"/>
              </w:rPr>
              <w:t>Other</w:t>
            </w:r>
          </w:p>
        </w:tc>
        <w:tc>
          <w:tcPr>
            <w:tcW w:w="483" w:type="dxa"/>
            <w:shd w:val="clear" w:color="auto" w:fill="auto"/>
          </w:tcPr>
          <w:p w:rsidR="007171F1" w:rsidRPr="00644F7F" w:rsidRDefault="007171F1" w:rsidP="00FA0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</w:tbl>
    <w:p w:rsidR="007171F1" w:rsidRPr="00972587" w:rsidRDefault="007171F1" w:rsidP="007171F1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szCs w:val="24"/>
        </w:rPr>
        <w:br w:type="page"/>
      </w:r>
    </w:p>
    <w:p w:rsidR="007171F1" w:rsidRPr="00972587" w:rsidRDefault="007171F1" w:rsidP="007171F1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bookmarkStart w:id="15" w:name="_Toc490141770"/>
      <w:r w:rsidRPr="00972587">
        <w:rPr>
          <w:rFonts w:ascii="Arial" w:hAnsi="Arial" w:cs="Arial"/>
          <w:b/>
          <w:szCs w:val="24"/>
        </w:rPr>
        <w:t>Reason for loss of Supported Housing</w:t>
      </w:r>
      <w:bookmarkEnd w:id="15"/>
      <w:r w:rsidRPr="00972587">
        <w:rPr>
          <w:rFonts w:ascii="Arial" w:hAnsi="Arial" w:cs="Arial"/>
          <w:b/>
          <w:szCs w:val="24"/>
        </w:rPr>
        <w:t xml:space="preserve"> </w:t>
      </w:r>
    </w:p>
    <w:p w:rsidR="007171F1" w:rsidRPr="00972587" w:rsidRDefault="007171F1" w:rsidP="007171F1">
      <w:pPr>
        <w:rPr>
          <w:rFonts w:ascii="Arial" w:hAnsi="Arial" w:cs="Arial"/>
        </w:rPr>
      </w:pPr>
    </w:p>
    <w:p w:rsidR="007171F1" w:rsidRPr="00972587" w:rsidRDefault="007171F1" w:rsidP="007171F1">
      <w:pPr>
        <w:rPr>
          <w:rFonts w:ascii="Arial" w:hAnsi="Arial" w:cs="Arial"/>
          <w:b/>
          <w:szCs w:val="24"/>
        </w:rPr>
      </w:pPr>
    </w:p>
    <w:p w:rsidR="007171F1" w:rsidRPr="00972587" w:rsidRDefault="007171F1" w:rsidP="007171F1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REASONSH</w:t>
      </w:r>
    </w:p>
    <w:p w:rsidR="002A2F64" w:rsidRDefault="002A2F64" w:rsidP="002A2F64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PARENT XML TAG: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MAIN</w:t>
      </w:r>
    </w:p>
    <w:p w:rsidR="007171F1" w:rsidRPr="00972587" w:rsidRDefault="007171F1" w:rsidP="007171F1">
      <w:pPr>
        <w:rPr>
          <w:rFonts w:ascii="Arial" w:hAnsi="Arial" w:cs="Arial"/>
          <w:szCs w:val="24"/>
        </w:rPr>
      </w:pPr>
    </w:p>
    <w:p w:rsidR="007171F1" w:rsidRPr="00972587" w:rsidRDefault="007171F1" w:rsidP="007171F1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7171F1" w:rsidRPr="00972587" w:rsidRDefault="007171F1" w:rsidP="007171F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Main r</w:t>
      </w:r>
      <w:r w:rsidRPr="00972587">
        <w:rPr>
          <w:rFonts w:ascii="Arial" w:hAnsi="Arial" w:cs="Arial"/>
          <w:szCs w:val="24"/>
        </w:rPr>
        <w:t>eason for loss of supported housing</w:t>
      </w:r>
    </w:p>
    <w:p w:rsidR="007171F1" w:rsidRPr="00972587" w:rsidRDefault="007171F1" w:rsidP="007171F1">
      <w:pPr>
        <w:rPr>
          <w:rFonts w:ascii="Arial" w:hAnsi="Arial" w:cs="Arial"/>
          <w:szCs w:val="24"/>
        </w:rPr>
      </w:pPr>
    </w:p>
    <w:p w:rsidR="007171F1" w:rsidRPr="00972587" w:rsidRDefault="007171F1" w:rsidP="007171F1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7171F1" w:rsidRPr="00972587" w:rsidRDefault="007171F1" w:rsidP="007171F1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>Numeric.</w:t>
      </w:r>
      <w:proofErr w:type="gramEnd"/>
    </w:p>
    <w:p w:rsidR="007171F1" w:rsidRPr="00972587" w:rsidRDefault="007171F1" w:rsidP="007171F1">
      <w:pPr>
        <w:rPr>
          <w:rFonts w:ascii="Arial" w:hAnsi="Arial" w:cs="Arial"/>
          <w:szCs w:val="24"/>
        </w:rPr>
      </w:pPr>
    </w:p>
    <w:p w:rsidR="007171F1" w:rsidRPr="00972587" w:rsidRDefault="007171F1" w:rsidP="007171F1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 xml:space="preserve">Responses </w:t>
      </w:r>
    </w:p>
    <w:p w:rsidR="007171F1" w:rsidRPr="00972587" w:rsidRDefault="007171F1" w:rsidP="007171F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3"/>
        <w:gridCol w:w="483"/>
      </w:tblGrid>
      <w:tr w:rsidR="007171F1" w:rsidRPr="00972587" w:rsidTr="00FA03EC">
        <w:tc>
          <w:tcPr>
            <w:tcW w:w="6033" w:type="dxa"/>
            <w:shd w:val="clear" w:color="auto" w:fill="auto"/>
          </w:tcPr>
          <w:p w:rsidR="007171F1" w:rsidRPr="00972587" w:rsidRDefault="007171F1" w:rsidP="00FA03EC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Rent arrears</w:t>
            </w:r>
          </w:p>
        </w:tc>
        <w:tc>
          <w:tcPr>
            <w:tcW w:w="483" w:type="dxa"/>
            <w:shd w:val="clear" w:color="auto" w:fill="auto"/>
          </w:tcPr>
          <w:p w:rsidR="007171F1" w:rsidRPr="00972587" w:rsidRDefault="007171F1" w:rsidP="00FA03EC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0</w:t>
            </w:r>
          </w:p>
        </w:tc>
      </w:tr>
      <w:tr w:rsidR="007171F1" w:rsidRPr="00972587" w:rsidTr="00FA03EC">
        <w:tc>
          <w:tcPr>
            <w:tcW w:w="6033" w:type="dxa"/>
            <w:shd w:val="clear" w:color="auto" w:fill="auto"/>
          </w:tcPr>
          <w:p w:rsidR="007171F1" w:rsidRPr="00972587" w:rsidRDefault="007171F1" w:rsidP="00FA03EC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Other breach of tenancy or licence, not related to rent</w:t>
            </w:r>
          </w:p>
        </w:tc>
        <w:tc>
          <w:tcPr>
            <w:tcW w:w="483" w:type="dxa"/>
            <w:shd w:val="clear" w:color="auto" w:fill="auto"/>
          </w:tcPr>
          <w:p w:rsidR="007171F1" w:rsidRPr="00972587" w:rsidRDefault="007171F1" w:rsidP="00FA03EC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1</w:t>
            </w:r>
          </w:p>
        </w:tc>
      </w:tr>
      <w:tr w:rsidR="007171F1" w:rsidRPr="00972587" w:rsidTr="00FA03EC">
        <w:tc>
          <w:tcPr>
            <w:tcW w:w="6033" w:type="dxa"/>
            <w:shd w:val="clear" w:color="auto" w:fill="auto"/>
          </w:tcPr>
          <w:p w:rsidR="007171F1" w:rsidRPr="00972587" w:rsidRDefault="007171F1" w:rsidP="00FA03EC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 xml:space="preserve">Other </w:t>
            </w:r>
          </w:p>
        </w:tc>
        <w:tc>
          <w:tcPr>
            <w:tcW w:w="483" w:type="dxa"/>
            <w:shd w:val="clear" w:color="auto" w:fill="auto"/>
          </w:tcPr>
          <w:p w:rsidR="007171F1" w:rsidRPr="00972587" w:rsidRDefault="007171F1" w:rsidP="00FA03EC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2</w:t>
            </w:r>
          </w:p>
        </w:tc>
      </w:tr>
    </w:tbl>
    <w:p w:rsidR="007171F1" w:rsidRPr="00972587" w:rsidRDefault="007171F1" w:rsidP="007171F1">
      <w:pPr>
        <w:rPr>
          <w:rFonts w:ascii="Arial" w:hAnsi="Arial" w:cs="Arial"/>
        </w:rPr>
      </w:pPr>
    </w:p>
    <w:p w:rsidR="007171F1" w:rsidRPr="00972587" w:rsidRDefault="007171F1" w:rsidP="007171F1">
      <w:pPr>
        <w:rPr>
          <w:rFonts w:ascii="Arial" w:hAnsi="Arial" w:cs="Arial"/>
          <w:b/>
          <w:szCs w:val="24"/>
        </w:rPr>
      </w:pPr>
    </w:p>
    <w:p w:rsidR="007171F1" w:rsidRPr="005B12F1" w:rsidRDefault="007171F1" w:rsidP="007171F1">
      <w:pPr>
        <w:rPr>
          <w:rFonts w:ascii="Arial" w:hAnsi="Arial" w:cs="Arial"/>
          <w:highlight w:val="yellow"/>
        </w:rPr>
      </w:pPr>
    </w:p>
    <w:p w:rsidR="007171F1" w:rsidRPr="005B12F1" w:rsidRDefault="007171F1" w:rsidP="007171F1">
      <w:pPr>
        <w:rPr>
          <w:rFonts w:ascii="Arial" w:hAnsi="Arial" w:cs="Arial"/>
          <w:szCs w:val="24"/>
          <w:highlight w:val="yellow"/>
        </w:rPr>
      </w:pPr>
    </w:p>
    <w:p w:rsidR="007171F1" w:rsidRPr="00972587" w:rsidRDefault="007171F1" w:rsidP="007171F1">
      <w:pPr>
        <w:rPr>
          <w:rFonts w:ascii="Arial" w:hAnsi="Arial" w:cs="Arial"/>
          <w:szCs w:val="24"/>
        </w:rPr>
      </w:pPr>
    </w:p>
    <w:p w:rsidR="007171F1" w:rsidRDefault="007171F1" w:rsidP="007171F1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szCs w:val="24"/>
        </w:rPr>
        <w:br w:type="page"/>
      </w:r>
      <w:bookmarkStart w:id="16" w:name="_Toc490141771"/>
      <w:r>
        <w:rPr>
          <w:rFonts w:ascii="Arial" w:hAnsi="Arial" w:cs="Arial"/>
          <w:b/>
          <w:szCs w:val="24"/>
        </w:rPr>
        <w:t>Referrals into the Authority</w:t>
      </w:r>
      <w:bookmarkEnd w:id="16"/>
    </w:p>
    <w:p w:rsidR="007171F1" w:rsidRDefault="007171F1" w:rsidP="007171F1"/>
    <w:p w:rsidR="007171F1" w:rsidRDefault="007171F1" w:rsidP="007171F1">
      <w:pPr>
        <w:rPr>
          <w:rFonts w:ascii="Arial" w:hAnsi="Arial" w:cs="Arial"/>
          <w:b/>
        </w:rPr>
      </w:pPr>
    </w:p>
    <w:p w:rsidR="007171F1" w:rsidRPr="00972587" w:rsidRDefault="007171F1" w:rsidP="007171F1">
      <w:pPr>
        <w:rPr>
          <w:rFonts w:ascii="Arial" w:hAnsi="Arial" w:cs="Arial"/>
        </w:rPr>
      </w:pPr>
      <w:r w:rsidRPr="00972587">
        <w:rPr>
          <w:rFonts w:ascii="Arial" w:hAnsi="Arial" w:cs="Arial"/>
          <w:b/>
        </w:rPr>
        <w:t>XML TAG:</w:t>
      </w:r>
      <w:r w:rsidRPr="009725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REFERRAL</w:t>
      </w:r>
    </w:p>
    <w:p w:rsidR="002A2F64" w:rsidRDefault="002A2F64" w:rsidP="002A2F64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PARENT XML TAG: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MAIN</w:t>
      </w:r>
    </w:p>
    <w:p w:rsidR="007171F1" w:rsidRDefault="007171F1" w:rsidP="007171F1">
      <w:pPr>
        <w:rPr>
          <w:rFonts w:ascii="Arial" w:hAnsi="Arial" w:cs="Arial"/>
        </w:rPr>
      </w:pPr>
    </w:p>
    <w:p w:rsidR="007171F1" w:rsidRDefault="007171F1" w:rsidP="007171F1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7171F1" w:rsidRDefault="007171F1" w:rsidP="007171F1">
      <w:pPr>
        <w:rPr>
          <w:rFonts w:ascii="Arial" w:hAnsi="Arial" w:cs="Arial"/>
        </w:rPr>
      </w:pPr>
      <w:proofErr w:type="gramStart"/>
      <w:r w:rsidRPr="00972587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hether </w:t>
      </w:r>
      <w:r w:rsidRPr="00972587">
        <w:rPr>
          <w:rFonts w:ascii="Arial" w:hAnsi="Arial" w:cs="Arial"/>
          <w:szCs w:val="24"/>
        </w:rPr>
        <w:t xml:space="preserve">applicant </w:t>
      </w:r>
      <w:r>
        <w:rPr>
          <w:rFonts w:ascii="Arial" w:hAnsi="Arial" w:cs="Arial"/>
          <w:szCs w:val="24"/>
        </w:rPr>
        <w:t xml:space="preserve">was </w:t>
      </w:r>
      <w:r w:rsidRPr="00972587">
        <w:rPr>
          <w:rFonts w:ascii="Arial" w:hAnsi="Arial" w:cs="Arial"/>
          <w:szCs w:val="24"/>
        </w:rPr>
        <w:t xml:space="preserve">referred to </w:t>
      </w:r>
      <w:r>
        <w:rPr>
          <w:rFonts w:ascii="Arial" w:hAnsi="Arial" w:cs="Arial"/>
          <w:szCs w:val="24"/>
        </w:rPr>
        <w:t>the local authority.</w:t>
      </w:r>
      <w:proofErr w:type="gramEnd"/>
    </w:p>
    <w:p w:rsidR="007171F1" w:rsidRDefault="007171F1" w:rsidP="007171F1">
      <w:pPr>
        <w:rPr>
          <w:rFonts w:ascii="Arial" w:hAnsi="Arial" w:cs="Arial"/>
        </w:rPr>
      </w:pPr>
    </w:p>
    <w:p w:rsidR="007171F1" w:rsidRPr="00972587" w:rsidRDefault="007171F1" w:rsidP="007171F1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7171F1" w:rsidRDefault="007171F1" w:rsidP="007171F1">
      <w:pPr>
        <w:rPr>
          <w:rFonts w:ascii="Arial" w:hAnsi="Arial" w:cs="Arial"/>
        </w:rPr>
      </w:pPr>
      <w:proofErr w:type="gramStart"/>
      <w:r w:rsidRPr="00972587">
        <w:rPr>
          <w:rFonts w:ascii="Arial" w:hAnsi="Arial" w:cs="Arial"/>
        </w:rPr>
        <w:t>Numeric.</w:t>
      </w:r>
      <w:proofErr w:type="gramEnd"/>
    </w:p>
    <w:p w:rsidR="007171F1" w:rsidRDefault="007171F1" w:rsidP="007171F1">
      <w:pPr>
        <w:rPr>
          <w:rFonts w:ascii="Arial" w:hAnsi="Arial" w:cs="Arial"/>
        </w:rPr>
      </w:pPr>
    </w:p>
    <w:p w:rsidR="007171F1" w:rsidRPr="00972587" w:rsidRDefault="007171F1" w:rsidP="007171F1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 xml:space="preserve">Responses </w:t>
      </w:r>
    </w:p>
    <w:p w:rsidR="007171F1" w:rsidRDefault="007171F1" w:rsidP="007171F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1"/>
        <w:gridCol w:w="483"/>
      </w:tblGrid>
      <w:tr w:rsidR="00961920" w:rsidRPr="00B14431" w:rsidDel="00AC5F81" w:rsidTr="00FA03EC">
        <w:tc>
          <w:tcPr>
            <w:tcW w:w="8021" w:type="dxa"/>
            <w:shd w:val="clear" w:color="auto" w:fill="auto"/>
          </w:tcPr>
          <w:p w:rsidR="00961920" w:rsidRDefault="00961920" w:rsidP="00FA03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483" w:type="dxa"/>
            <w:shd w:val="clear" w:color="auto" w:fill="auto"/>
          </w:tcPr>
          <w:p w:rsidR="00961920" w:rsidRDefault="00961920" w:rsidP="00FA03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</w:tr>
      <w:tr w:rsidR="00961920" w:rsidRPr="00B14431" w:rsidDel="00AC5F81" w:rsidTr="00FA03EC">
        <w:tc>
          <w:tcPr>
            <w:tcW w:w="8021" w:type="dxa"/>
            <w:shd w:val="clear" w:color="auto" w:fill="auto"/>
          </w:tcPr>
          <w:p w:rsidR="00961920" w:rsidRDefault="00961920" w:rsidP="00FA03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 – by a public body under the Duty to Refer</w:t>
            </w:r>
          </w:p>
        </w:tc>
        <w:tc>
          <w:tcPr>
            <w:tcW w:w="483" w:type="dxa"/>
            <w:shd w:val="clear" w:color="auto" w:fill="auto"/>
          </w:tcPr>
          <w:p w:rsidR="00961920" w:rsidRDefault="00961920" w:rsidP="00FA03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961920" w:rsidRPr="00B14431" w:rsidDel="00AC5F81" w:rsidTr="00FA03EC">
        <w:tc>
          <w:tcPr>
            <w:tcW w:w="8021" w:type="dxa"/>
            <w:shd w:val="clear" w:color="auto" w:fill="auto"/>
          </w:tcPr>
          <w:p w:rsidR="00961920" w:rsidRDefault="00961920" w:rsidP="00FA03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 – by an agency that is not a public body subject to the Duty to Refer</w:t>
            </w:r>
          </w:p>
        </w:tc>
        <w:tc>
          <w:tcPr>
            <w:tcW w:w="483" w:type="dxa"/>
            <w:shd w:val="clear" w:color="auto" w:fill="auto"/>
          </w:tcPr>
          <w:p w:rsidR="00961920" w:rsidRDefault="00961920" w:rsidP="00FA03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961920" w:rsidRPr="00B14431" w:rsidDel="00AC5F81" w:rsidTr="00FA03EC">
        <w:tc>
          <w:tcPr>
            <w:tcW w:w="8021" w:type="dxa"/>
            <w:shd w:val="clear" w:color="auto" w:fill="auto"/>
          </w:tcPr>
          <w:p w:rsidR="00961920" w:rsidRDefault="00961920" w:rsidP="00FA03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 – by another local authority: Local Connection referral</w:t>
            </w:r>
          </w:p>
        </w:tc>
        <w:tc>
          <w:tcPr>
            <w:tcW w:w="483" w:type="dxa"/>
            <w:shd w:val="clear" w:color="auto" w:fill="auto"/>
          </w:tcPr>
          <w:p w:rsidR="00961920" w:rsidRPr="00B14431" w:rsidDel="00AC5F81" w:rsidRDefault="00961920" w:rsidP="00FA03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</w:tr>
    </w:tbl>
    <w:p w:rsidR="007171F1" w:rsidRDefault="007171F1" w:rsidP="007171F1">
      <w:pPr>
        <w:rPr>
          <w:rFonts w:ascii="Arial" w:hAnsi="Arial" w:cs="Arial"/>
        </w:rPr>
      </w:pPr>
    </w:p>
    <w:p w:rsidR="007171F1" w:rsidRDefault="007171F1" w:rsidP="007171F1"/>
    <w:p w:rsidR="007171F1" w:rsidRPr="004D5A49" w:rsidRDefault="007171F1" w:rsidP="007171F1">
      <w:r>
        <w:br w:type="page"/>
      </w:r>
    </w:p>
    <w:p w:rsidR="007171F1" w:rsidRDefault="007171F1" w:rsidP="007171F1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bookmarkStart w:id="17" w:name="_Toc490141772"/>
      <w:r>
        <w:rPr>
          <w:rFonts w:ascii="Arial" w:hAnsi="Arial" w:cs="Arial"/>
          <w:b/>
          <w:szCs w:val="24"/>
        </w:rPr>
        <w:t xml:space="preserve">Duty to </w:t>
      </w:r>
      <w:proofErr w:type="gramStart"/>
      <w:r>
        <w:rPr>
          <w:rFonts w:ascii="Arial" w:hAnsi="Arial" w:cs="Arial"/>
          <w:b/>
          <w:szCs w:val="24"/>
        </w:rPr>
        <w:t>Refer</w:t>
      </w:r>
      <w:proofErr w:type="gramEnd"/>
      <w:r>
        <w:rPr>
          <w:rFonts w:ascii="Arial" w:hAnsi="Arial" w:cs="Arial"/>
          <w:b/>
          <w:szCs w:val="24"/>
        </w:rPr>
        <w:t xml:space="preserve"> public body</w:t>
      </w:r>
      <w:bookmarkEnd w:id="17"/>
    </w:p>
    <w:p w:rsidR="007171F1" w:rsidRDefault="007171F1" w:rsidP="007171F1"/>
    <w:p w:rsidR="007171F1" w:rsidRDefault="007171F1" w:rsidP="007171F1">
      <w:pPr>
        <w:rPr>
          <w:rFonts w:ascii="Arial" w:hAnsi="Arial" w:cs="Arial"/>
          <w:b/>
          <w:szCs w:val="24"/>
        </w:rPr>
      </w:pPr>
    </w:p>
    <w:p w:rsidR="007171F1" w:rsidRPr="00972587" w:rsidRDefault="007171F1" w:rsidP="007171F1">
      <w:pPr>
        <w:rPr>
          <w:rFonts w:ascii="Arial" w:hAnsi="Arial" w:cs="Arial"/>
        </w:rPr>
      </w:pPr>
      <w:r w:rsidRPr="00972587">
        <w:rPr>
          <w:rFonts w:ascii="Arial" w:hAnsi="Arial" w:cs="Arial"/>
          <w:b/>
        </w:rPr>
        <w:t>XML TAG:</w:t>
      </w:r>
      <w:r w:rsidRPr="009725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DTR_BODY</w:t>
      </w:r>
    </w:p>
    <w:p w:rsidR="002A2F64" w:rsidRDefault="002A2F64" w:rsidP="002A2F64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PARENT XML TAG: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MAIN</w:t>
      </w:r>
    </w:p>
    <w:p w:rsidR="007171F1" w:rsidRDefault="007171F1" w:rsidP="007171F1">
      <w:pPr>
        <w:rPr>
          <w:rFonts w:ascii="Arial" w:hAnsi="Arial" w:cs="Arial"/>
          <w:b/>
          <w:szCs w:val="24"/>
        </w:rPr>
      </w:pPr>
    </w:p>
    <w:p w:rsidR="007171F1" w:rsidRDefault="007171F1" w:rsidP="007171F1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7171F1" w:rsidRPr="004D5A49" w:rsidRDefault="007171F1" w:rsidP="007171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Which public body referred the applicant under the Duty to </w:t>
      </w:r>
      <w:proofErr w:type="gramStart"/>
      <w:r>
        <w:rPr>
          <w:rFonts w:ascii="Arial" w:hAnsi="Arial" w:cs="Arial"/>
        </w:rPr>
        <w:t>Refer.</w:t>
      </w:r>
      <w:proofErr w:type="gramEnd"/>
    </w:p>
    <w:p w:rsidR="007171F1" w:rsidRPr="00E02236" w:rsidRDefault="007171F1" w:rsidP="007171F1">
      <w:pPr>
        <w:rPr>
          <w:rFonts w:ascii="Arial" w:hAnsi="Arial" w:cs="Arial"/>
        </w:rPr>
      </w:pPr>
    </w:p>
    <w:p w:rsidR="007171F1" w:rsidRPr="006973E8" w:rsidRDefault="007171F1" w:rsidP="007171F1">
      <w:pPr>
        <w:rPr>
          <w:rFonts w:ascii="Arial" w:hAnsi="Arial" w:cs="Arial"/>
          <w:b/>
        </w:rPr>
      </w:pPr>
      <w:r w:rsidRPr="006973E8">
        <w:rPr>
          <w:rFonts w:ascii="Arial" w:hAnsi="Arial" w:cs="Arial"/>
          <w:b/>
        </w:rPr>
        <w:t>Format</w:t>
      </w:r>
    </w:p>
    <w:p w:rsidR="007171F1" w:rsidRDefault="007171F1" w:rsidP="007171F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Numeric</w:t>
      </w:r>
      <w:r w:rsidR="002A2F64">
        <w:rPr>
          <w:rFonts w:ascii="Arial" w:hAnsi="Arial" w:cs="Arial"/>
        </w:rPr>
        <w:t>.</w:t>
      </w:r>
      <w:proofErr w:type="gramEnd"/>
    </w:p>
    <w:p w:rsidR="007171F1" w:rsidRPr="006973E8" w:rsidRDefault="007171F1" w:rsidP="007171F1"/>
    <w:p w:rsidR="007171F1" w:rsidRPr="00972587" w:rsidRDefault="007171F1" w:rsidP="007171F1">
      <w:pPr>
        <w:rPr>
          <w:rFonts w:ascii="Arial" w:hAnsi="Arial" w:cs="Arial"/>
          <w:b/>
          <w:szCs w:val="24"/>
        </w:rPr>
      </w:pPr>
      <w:r w:rsidRPr="00087873">
        <w:rPr>
          <w:rFonts w:ascii="Arial" w:hAnsi="Arial" w:cs="Arial"/>
          <w:b/>
          <w:szCs w:val="24"/>
        </w:rPr>
        <w:t>Responses</w:t>
      </w:r>
      <w:r w:rsidRPr="00972587">
        <w:rPr>
          <w:rFonts w:ascii="Arial" w:hAnsi="Arial" w:cs="Arial"/>
          <w:b/>
          <w:szCs w:val="24"/>
        </w:rPr>
        <w:t xml:space="preserve"> </w:t>
      </w:r>
    </w:p>
    <w:p w:rsidR="007171F1" w:rsidRDefault="007171F1" w:rsidP="007171F1">
      <w:pPr>
        <w:rPr>
          <w:rFonts w:ascii="Arial" w:hAnsi="Arial" w:cs="Arial"/>
          <w:b/>
          <w:szCs w:val="24"/>
        </w:rPr>
      </w:pPr>
    </w:p>
    <w:p w:rsidR="00E925C6" w:rsidRDefault="007171F1" w:rsidP="007171F1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These are yet to be specified. We expect to provide these in October 2017.</w:t>
      </w:r>
    </w:p>
    <w:p w:rsidR="007171F1" w:rsidRDefault="007171F1" w:rsidP="007171F1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kern w:val="24"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7171F1" w:rsidRDefault="007171F1" w:rsidP="007171F1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bookmarkStart w:id="18" w:name="_Toc490141773"/>
      <w:r>
        <w:rPr>
          <w:rFonts w:ascii="Arial" w:hAnsi="Arial" w:cs="Arial"/>
          <w:b/>
          <w:szCs w:val="24"/>
        </w:rPr>
        <w:t>Reference number of referral</w:t>
      </w:r>
      <w:bookmarkEnd w:id="18"/>
    </w:p>
    <w:p w:rsidR="007171F1" w:rsidRDefault="007171F1" w:rsidP="007171F1"/>
    <w:p w:rsidR="007171F1" w:rsidRDefault="007171F1" w:rsidP="007171F1"/>
    <w:p w:rsidR="007171F1" w:rsidRPr="00972587" w:rsidRDefault="007171F1" w:rsidP="007171F1">
      <w:pPr>
        <w:rPr>
          <w:rFonts w:ascii="Arial" w:hAnsi="Arial" w:cs="Arial"/>
        </w:rPr>
      </w:pPr>
      <w:r w:rsidRPr="00972587">
        <w:rPr>
          <w:rFonts w:ascii="Arial" w:hAnsi="Arial" w:cs="Arial"/>
          <w:b/>
        </w:rPr>
        <w:t>XML TAG:</w:t>
      </w:r>
      <w:r w:rsidRPr="009725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DTR_REF</w:t>
      </w:r>
    </w:p>
    <w:p w:rsidR="002A2F64" w:rsidRDefault="002A2F64" w:rsidP="002A2F64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PARENT XML TAG: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MAIN</w:t>
      </w:r>
    </w:p>
    <w:p w:rsidR="007171F1" w:rsidRDefault="007171F1" w:rsidP="007171F1">
      <w:pPr>
        <w:rPr>
          <w:rFonts w:ascii="Arial" w:hAnsi="Arial" w:cs="Arial"/>
          <w:b/>
          <w:szCs w:val="24"/>
        </w:rPr>
      </w:pPr>
    </w:p>
    <w:p w:rsidR="007171F1" w:rsidRDefault="007171F1" w:rsidP="007171F1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7171F1" w:rsidRDefault="007171F1" w:rsidP="007171F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reference number of the case from the public body who referred the applicant.</w:t>
      </w:r>
      <w:proofErr w:type="gramEnd"/>
      <w:r>
        <w:rPr>
          <w:rFonts w:ascii="Arial" w:hAnsi="Arial" w:cs="Arial"/>
        </w:rPr>
        <w:t xml:space="preserve"> This is recommended so that authorities can better link up records going forwards.</w:t>
      </w:r>
    </w:p>
    <w:p w:rsidR="007171F1" w:rsidRDefault="007171F1" w:rsidP="007171F1">
      <w:pPr>
        <w:rPr>
          <w:rFonts w:ascii="Arial" w:hAnsi="Arial" w:cs="Arial"/>
        </w:rPr>
      </w:pPr>
    </w:p>
    <w:p w:rsidR="007171F1" w:rsidRPr="006973E8" w:rsidRDefault="007171F1" w:rsidP="007171F1">
      <w:pPr>
        <w:rPr>
          <w:rFonts w:ascii="Arial" w:hAnsi="Arial" w:cs="Arial"/>
          <w:b/>
        </w:rPr>
      </w:pPr>
      <w:r w:rsidRPr="006973E8">
        <w:rPr>
          <w:rFonts w:ascii="Arial" w:hAnsi="Arial" w:cs="Arial"/>
          <w:b/>
        </w:rPr>
        <w:t>Format</w:t>
      </w:r>
    </w:p>
    <w:p w:rsidR="007171F1" w:rsidRDefault="007171F1" w:rsidP="007171F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String 40</w:t>
      </w:r>
      <w:r w:rsidR="002A2F64">
        <w:rPr>
          <w:rFonts w:ascii="Arial" w:hAnsi="Arial" w:cs="Arial"/>
        </w:rPr>
        <w:t>.</w:t>
      </w:r>
      <w:proofErr w:type="gramEnd"/>
      <w:r w:rsidR="00715444">
        <w:rPr>
          <w:rFonts w:ascii="Arial" w:hAnsi="Arial" w:cs="Arial"/>
        </w:rPr>
        <w:t xml:space="preserve"> </w:t>
      </w:r>
      <w:proofErr w:type="gramStart"/>
      <w:r w:rsidR="00715444">
        <w:rPr>
          <w:rFonts w:ascii="Arial" w:hAnsi="Arial" w:cs="Arial"/>
        </w:rPr>
        <w:t>Optional.</w:t>
      </w:r>
      <w:proofErr w:type="gramEnd"/>
    </w:p>
    <w:p w:rsidR="007171F1" w:rsidRDefault="007171F1" w:rsidP="007171F1"/>
    <w:p w:rsidR="007171F1" w:rsidRDefault="007171F1" w:rsidP="007171F1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  <w:bookmarkStart w:id="19" w:name="_Toc490141774"/>
      <w:r w:rsidRPr="00E02236">
        <w:rPr>
          <w:rFonts w:ascii="Arial" w:hAnsi="Arial" w:cs="Arial"/>
          <w:b/>
          <w:szCs w:val="24"/>
        </w:rPr>
        <w:t xml:space="preserve">Local Connection </w:t>
      </w:r>
      <w:r>
        <w:rPr>
          <w:rFonts w:ascii="Arial" w:hAnsi="Arial" w:cs="Arial"/>
          <w:b/>
          <w:szCs w:val="24"/>
        </w:rPr>
        <w:t>authority</w:t>
      </w:r>
      <w:bookmarkEnd w:id="19"/>
    </w:p>
    <w:p w:rsidR="007171F1" w:rsidRDefault="007171F1" w:rsidP="007171F1"/>
    <w:p w:rsidR="007171F1" w:rsidRPr="006973E8" w:rsidRDefault="007171F1" w:rsidP="007171F1"/>
    <w:p w:rsidR="007171F1" w:rsidRPr="00972587" w:rsidRDefault="007171F1" w:rsidP="007171F1">
      <w:pPr>
        <w:rPr>
          <w:rFonts w:ascii="Arial" w:hAnsi="Arial" w:cs="Arial"/>
        </w:rPr>
      </w:pPr>
      <w:r w:rsidRPr="00972587">
        <w:rPr>
          <w:rFonts w:ascii="Arial" w:hAnsi="Arial" w:cs="Arial"/>
          <w:b/>
        </w:rPr>
        <w:t>XML TAG:</w:t>
      </w:r>
      <w:r w:rsidRPr="009725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LCON_REF</w:t>
      </w:r>
    </w:p>
    <w:p w:rsidR="007171F1" w:rsidRPr="00972587" w:rsidRDefault="007171F1" w:rsidP="007171F1">
      <w:pPr>
        <w:rPr>
          <w:rFonts w:ascii="Arial" w:hAnsi="Arial" w:cs="Arial"/>
        </w:rPr>
      </w:pPr>
      <w:r w:rsidRPr="00972587">
        <w:rPr>
          <w:rFonts w:ascii="Arial" w:hAnsi="Arial" w:cs="Arial"/>
          <w:b/>
        </w:rPr>
        <w:t>PARENT XML TAG:</w:t>
      </w:r>
      <w:r w:rsidRPr="00972587">
        <w:rPr>
          <w:rFonts w:ascii="Arial" w:hAnsi="Arial" w:cs="Arial"/>
        </w:rPr>
        <w:t xml:space="preserve"> MAIN</w:t>
      </w:r>
    </w:p>
    <w:p w:rsidR="007171F1" w:rsidRDefault="007171F1" w:rsidP="007171F1">
      <w:pPr>
        <w:rPr>
          <w:rFonts w:ascii="Arial" w:hAnsi="Arial" w:cs="Arial"/>
          <w:b/>
          <w:szCs w:val="24"/>
        </w:rPr>
      </w:pPr>
    </w:p>
    <w:p w:rsidR="007171F1" w:rsidRDefault="007171F1" w:rsidP="007171F1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7171F1" w:rsidRPr="004D5A49" w:rsidRDefault="007171F1" w:rsidP="007171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Which local authority made the Local Connection </w:t>
      </w:r>
      <w:proofErr w:type="gramStart"/>
      <w:r>
        <w:rPr>
          <w:rFonts w:ascii="Arial" w:hAnsi="Arial" w:cs="Arial"/>
        </w:rPr>
        <w:t>referral.</w:t>
      </w:r>
      <w:proofErr w:type="gramEnd"/>
    </w:p>
    <w:p w:rsidR="007171F1" w:rsidRPr="00972587" w:rsidRDefault="007171F1" w:rsidP="007171F1">
      <w:pPr>
        <w:rPr>
          <w:rFonts w:ascii="Arial" w:hAnsi="Arial" w:cs="Arial"/>
          <w:b/>
          <w:szCs w:val="24"/>
        </w:rPr>
      </w:pPr>
    </w:p>
    <w:p w:rsidR="007171F1" w:rsidRPr="00972587" w:rsidRDefault="007171F1" w:rsidP="007171F1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7171F1" w:rsidRPr="00E02236" w:rsidRDefault="007171F1" w:rsidP="007171F1">
      <w:pPr>
        <w:rPr>
          <w:rFonts w:ascii="Arial" w:hAnsi="Arial" w:cs="Arial"/>
        </w:rPr>
      </w:pPr>
      <w:proofErr w:type="gramStart"/>
      <w:r w:rsidRPr="00972587">
        <w:rPr>
          <w:rFonts w:ascii="Arial" w:hAnsi="Arial" w:cs="Arial"/>
          <w:szCs w:val="24"/>
        </w:rPr>
        <w:t xml:space="preserve">Alphanumeric, nine </w:t>
      </w:r>
      <w:r w:rsidR="00A73B25">
        <w:rPr>
          <w:rFonts w:ascii="Arial" w:hAnsi="Arial" w:cs="Arial"/>
          <w:szCs w:val="24"/>
        </w:rPr>
        <w:t>characters</w:t>
      </w:r>
      <w:r w:rsidRPr="00972587">
        <w:rPr>
          <w:rFonts w:ascii="Arial" w:hAnsi="Arial" w:cs="Arial"/>
          <w:szCs w:val="24"/>
        </w:rPr>
        <w:t>.</w:t>
      </w:r>
      <w:proofErr w:type="gramEnd"/>
      <w:r w:rsidRPr="004208CD">
        <w:rPr>
          <w:rFonts w:ascii="Arial" w:hAnsi="Arial" w:cs="Arial"/>
          <w:i/>
          <w:szCs w:val="24"/>
          <w:u w:val="single"/>
        </w:rPr>
        <w:t xml:space="preserve"> </w:t>
      </w:r>
      <w:r w:rsidRPr="00CA00F7">
        <w:rPr>
          <w:rFonts w:ascii="Arial" w:hAnsi="Arial" w:cs="Arial"/>
          <w:i/>
          <w:szCs w:val="24"/>
          <w:u w:val="single"/>
        </w:rPr>
        <w:t>Use ONS LA codes</w:t>
      </w:r>
      <w:r w:rsidRPr="00E02236">
        <w:rPr>
          <w:rFonts w:ascii="Arial" w:hAnsi="Arial" w:cs="Arial"/>
        </w:rPr>
        <w:t>.</w:t>
      </w:r>
    </w:p>
    <w:p w:rsidR="007171F1" w:rsidRPr="00714FA7" w:rsidRDefault="007171F1" w:rsidP="007171F1">
      <w:pPr>
        <w:rPr>
          <w:rFonts w:ascii="Arial" w:hAnsi="Arial" w:cs="Arial"/>
        </w:rPr>
      </w:pPr>
      <w:proofErr w:type="gramStart"/>
      <w:r>
        <w:rPr>
          <w:rFonts w:ascii="Arial" w:hAnsi="Arial" w:cs="Arial"/>
          <w:i/>
        </w:rPr>
        <w:t>Includes England, Wales, Scotland and Northern Ireland Codes.</w:t>
      </w:r>
      <w:proofErr w:type="gramEnd"/>
    </w:p>
    <w:p w:rsidR="007171F1" w:rsidRDefault="007171F1" w:rsidP="007171F1">
      <w:pPr>
        <w:rPr>
          <w:rFonts w:ascii="Arial" w:hAnsi="Arial" w:cs="Arial"/>
        </w:rPr>
      </w:pPr>
    </w:p>
    <w:p w:rsidR="007171F1" w:rsidRPr="0028287B" w:rsidRDefault="007171F1" w:rsidP="007171F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Original Source File:</w:t>
      </w:r>
    </w:p>
    <w:p w:rsidR="007171F1" w:rsidRDefault="00665EEF" w:rsidP="007171F1">
      <w:pPr>
        <w:rPr>
          <w:rFonts w:ascii="Arial" w:hAnsi="Arial" w:cs="Arial"/>
          <w:szCs w:val="24"/>
        </w:rPr>
      </w:pPr>
      <w:hyperlink r:id="rId23" w:history="1">
        <w:r w:rsidR="007171F1" w:rsidRPr="0028287B">
          <w:rPr>
            <w:rStyle w:val="Hyperlink"/>
            <w:rFonts w:ascii="Arial" w:hAnsi="Arial" w:cs="Arial"/>
            <w:szCs w:val="24"/>
          </w:rPr>
          <w:t>https://geoportal.statistics.gov.uk/datasets/464be6191a434a91a5fa2f52c7433333_0</w:t>
        </w:r>
      </w:hyperlink>
    </w:p>
    <w:p w:rsidR="007171F1" w:rsidRDefault="007171F1" w:rsidP="007171F1">
      <w:pPr>
        <w:rPr>
          <w:rFonts w:ascii="Arial" w:hAnsi="Arial" w:cs="Arial"/>
          <w:szCs w:val="24"/>
        </w:rPr>
      </w:pPr>
    </w:p>
    <w:p w:rsidR="007171F1" w:rsidRDefault="007171F1" w:rsidP="007171F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Embedded Source File:</w:t>
      </w:r>
    </w:p>
    <w:p w:rsidR="007171F1" w:rsidRDefault="007171F1" w:rsidP="007171F1">
      <w:pPr>
        <w:rPr>
          <w:rFonts w:ascii="Arial" w:hAnsi="Arial" w:cs="Arial"/>
          <w:szCs w:val="24"/>
        </w:rPr>
      </w:pPr>
    </w:p>
    <w:p w:rsidR="007171F1" w:rsidRDefault="002A2F64" w:rsidP="007171F1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object w:dxaOrig="2069" w:dyaOrig="1339">
          <v:shape id="_x0000_i1026" type="#_x0000_t75" style="width:103.8pt;height:67.3pt" o:ole="">
            <v:imagedata r:id="rId19" o:title=""/>
          </v:shape>
          <o:OLEObject Type="Embed" ProgID="Excel.Sheet.12" ShapeID="_x0000_i1026" DrawAspect="Icon" ObjectID="_1564910420" r:id="rId24"/>
        </w:object>
      </w:r>
    </w:p>
    <w:p w:rsidR="007171F1" w:rsidRDefault="007171F1" w:rsidP="007171F1">
      <w:pPr>
        <w:rPr>
          <w:rFonts w:ascii="Arial" w:hAnsi="Arial" w:cs="Arial"/>
        </w:rPr>
      </w:pPr>
    </w:p>
    <w:p w:rsidR="007171F1" w:rsidRPr="00961920" w:rsidRDefault="007171F1" w:rsidP="007171F1"/>
    <w:p w:rsidR="007171F1" w:rsidRDefault="007171F1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kern w:val="24"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1402A7" w:rsidRPr="000C352F" w:rsidRDefault="0028179C" w:rsidP="000C352F">
      <w:pPr>
        <w:pStyle w:val="Heading1"/>
        <w:numPr>
          <w:ilvl w:val="0"/>
          <w:numId w:val="8"/>
        </w:numPr>
        <w:rPr>
          <w:rFonts w:ascii="Arial" w:hAnsi="Arial" w:cs="Arial"/>
          <w:b/>
          <w:szCs w:val="24"/>
        </w:rPr>
      </w:pPr>
      <w:bookmarkStart w:id="20" w:name="_Toc490141775"/>
      <w:r w:rsidRPr="000C352F">
        <w:rPr>
          <w:rFonts w:ascii="Arial" w:hAnsi="Arial" w:cs="Arial"/>
          <w:b/>
          <w:szCs w:val="24"/>
        </w:rPr>
        <w:t xml:space="preserve">The </w:t>
      </w:r>
      <w:r w:rsidR="007171F1">
        <w:rPr>
          <w:rFonts w:ascii="Arial" w:hAnsi="Arial" w:cs="Arial"/>
          <w:b/>
          <w:szCs w:val="24"/>
        </w:rPr>
        <w:t>PEOPLE</w:t>
      </w:r>
      <w:r w:rsidRPr="000C352F">
        <w:rPr>
          <w:rFonts w:ascii="Arial" w:hAnsi="Arial" w:cs="Arial"/>
          <w:b/>
          <w:szCs w:val="24"/>
        </w:rPr>
        <w:t xml:space="preserve"> </w:t>
      </w:r>
      <w:r w:rsidR="007D3277">
        <w:rPr>
          <w:rFonts w:ascii="Arial" w:hAnsi="Arial" w:cs="Arial"/>
          <w:b/>
          <w:szCs w:val="24"/>
        </w:rPr>
        <w:t>Section</w:t>
      </w:r>
      <w:bookmarkEnd w:id="20"/>
    </w:p>
    <w:p w:rsidR="00C3648A" w:rsidRDefault="00C3648A" w:rsidP="00E36759">
      <w:pPr>
        <w:rPr>
          <w:rFonts w:ascii="Arial" w:hAnsi="Arial" w:cs="Arial"/>
          <w:szCs w:val="24"/>
        </w:rPr>
      </w:pPr>
    </w:p>
    <w:p w:rsidR="002A2F64" w:rsidRDefault="002A2F64" w:rsidP="002A2F64">
      <w:pPr>
        <w:rPr>
          <w:rFonts w:ascii="Arial" w:hAnsi="Arial" w:cs="Arial"/>
          <w:b/>
          <w:szCs w:val="22"/>
        </w:rPr>
      </w:pPr>
      <w:r w:rsidRPr="002A2F64">
        <w:rPr>
          <w:rFonts w:ascii="Arial" w:hAnsi="Arial" w:cs="Arial"/>
          <w:szCs w:val="22"/>
        </w:rPr>
        <w:t xml:space="preserve">The variables in this section are completed for </w:t>
      </w:r>
      <w:r w:rsidRPr="002A2F64">
        <w:rPr>
          <w:rFonts w:ascii="Arial" w:hAnsi="Arial" w:cs="Arial"/>
          <w:b/>
          <w:szCs w:val="22"/>
        </w:rPr>
        <w:t>each household member.</w:t>
      </w:r>
      <w:r>
        <w:rPr>
          <w:rFonts w:ascii="Arial" w:hAnsi="Arial" w:cs="Arial"/>
          <w:b/>
          <w:szCs w:val="22"/>
        </w:rPr>
        <w:t xml:space="preserve"> </w:t>
      </w:r>
    </w:p>
    <w:p w:rsidR="002A2F64" w:rsidRDefault="002A2F64" w:rsidP="002A2F64">
      <w:pPr>
        <w:rPr>
          <w:rFonts w:ascii="Arial" w:hAnsi="Arial" w:cs="Arial"/>
          <w:b/>
          <w:szCs w:val="22"/>
        </w:rPr>
      </w:pPr>
    </w:p>
    <w:p w:rsidR="002A2F64" w:rsidRDefault="002A2F64" w:rsidP="002A2F6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Only one response can be returned for each field. This means that only one selection can be made from</w:t>
      </w:r>
      <w:r w:rsidRPr="0095716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dropdown options.</w:t>
      </w:r>
    </w:p>
    <w:p w:rsidR="002A2F64" w:rsidRPr="002A2F64" w:rsidRDefault="002A2F64" w:rsidP="002A2F64">
      <w:pPr>
        <w:rPr>
          <w:rFonts w:ascii="Arial" w:hAnsi="Arial" w:cs="Arial"/>
          <w:szCs w:val="22"/>
        </w:rPr>
      </w:pPr>
      <w:r w:rsidRPr="002A2F64">
        <w:rPr>
          <w:rFonts w:ascii="Arial" w:hAnsi="Arial" w:cs="Arial"/>
          <w:szCs w:val="22"/>
        </w:rPr>
        <w:t xml:space="preserve"> </w:t>
      </w:r>
    </w:p>
    <w:p w:rsidR="0028179C" w:rsidRPr="00972587" w:rsidRDefault="0028179C" w:rsidP="0028179C">
      <w:pPr>
        <w:rPr>
          <w:rFonts w:ascii="Arial" w:hAnsi="Arial" w:cs="Arial"/>
          <w:szCs w:val="24"/>
        </w:rPr>
      </w:pPr>
    </w:p>
    <w:p w:rsidR="00B04523" w:rsidRPr="00972587" w:rsidRDefault="00B04523" w:rsidP="00672566">
      <w:pPr>
        <w:rPr>
          <w:rFonts w:ascii="Arial" w:hAnsi="Arial" w:cs="Arial"/>
          <w:szCs w:val="24"/>
        </w:rPr>
      </w:pPr>
      <w:bookmarkStart w:id="21" w:name="page8"/>
      <w:bookmarkStart w:id="22" w:name="_Unique_Approach_Reference"/>
      <w:bookmarkEnd w:id="21"/>
      <w:bookmarkEnd w:id="22"/>
    </w:p>
    <w:p w:rsidR="002A2F64" w:rsidRDefault="002A2F6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kern w:val="24"/>
          <w:szCs w:val="24"/>
        </w:rPr>
      </w:pPr>
      <w:bookmarkStart w:id="23" w:name="_Toc490141776"/>
      <w:r>
        <w:rPr>
          <w:rFonts w:ascii="Arial" w:hAnsi="Arial" w:cs="Arial"/>
          <w:b/>
          <w:szCs w:val="24"/>
        </w:rPr>
        <w:br w:type="page"/>
      </w:r>
    </w:p>
    <w:p w:rsidR="007C1A25" w:rsidRDefault="00B91EF5" w:rsidP="00393BB0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</w:t>
      </w:r>
      <w:r w:rsidR="00B51AA5">
        <w:rPr>
          <w:rFonts w:ascii="Arial" w:hAnsi="Arial" w:cs="Arial"/>
          <w:b/>
          <w:szCs w:val="24"/>
        </w:rPr>
        <w:t xml:space="preserve">ocal </w:t>
      </w:r>
      <w:r w:rsidR="000B3DF1">
        <w:rPr>
          <w:rFonts w:ascii="Arial" w:hAnsi="Arial" w:cs="Arial"/>
          <w:b/>
          <w:szCs w:val="24"/>
        </w:rPr>
        <w:t>A</w:t>
      </w:r>
      <w:r w:rsidR="00B51AA5">
        <w:rPr>
          <w:rFonts w:ascii="Arial" w:hAnsi="Arial" w:cs="Arial"/>
          <w:b/>
          <w:szCs w:val="24"/>
        </w:rPr>
        <w:t>uthority</w:t>
      </w:r>
      <w:r>
        <w:rPr>
          <w:rFonts w:ascii="Arial" w:hAnsi="Arial" w:cs="Arial"/>
          <w:b/>
          <w:szCs w:val="24"/>
        </w:rPr>
        <w:t xml:space="preserve"> </w:t>
      </w:r>
      <w:r w:rsidR="000B3DF1">
        <w:rPr>
          <w:rFonts w:ascii="Arial" w:hAnsi="Arial" w:cs="Arial"/>
          <w:b/>
          <w:szCs w:val="24"/>
        </w:rPr>
        <w:t>C</w:t>
      </w:r>
      <w:r>
        <w:rPr>
          <w:rFonts w:ascii="Arial" w:hAnsi="Arial" w:cs="Arial"/>
          <w:b/>
          <w:szCs w:val="24"/>
        </w:rPr>
        <w:t xml:space="preserve">ode and </w:t>
      </w:r>
      <w:r w:rsidR="007C1A25">
        <w:rPr>
          <w:rFonts w:ascii="Arial" w:hAnsi="Arial" w:cs="Arial"/>
          <w:b/>
          <w:szCs w:val="24"/>
        </w:rPr>
        <w:t>Case Reference Number</w:t>
      </w:r>
      <w:bookmarkEnd w:id="23"/>
    </w:p>
    <w:p w:rsidR="007C1A25" w:rsidRDefault="007C1A25" w:rsidP="007C1A25"/>
    <w:p w:rsidR="007C1A25" w:rsidRPr="00972587" w:rsidRDefault="007C1A25" w:rsidP="00B91EF5">
      <w:pPr>
        <w:jc w:val="left"/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</w:t>
      </w:r>
      <w:r w:rsidR="00B91EF5">
        <w:rPr>
          <w:rFonts w:ascii="Arial" w:hAnsi="Arial" w:cs="Arial"/>
          <w:szCs w:val="24"/>
        </w:rPr>
        <w:t>LA_</w:t>
      </w:r>
      <w:r>
        <w:rPr>
          <w:rFonts w:ascii="Arial" w:hAnsi="Arial" w:cs="Arial"/>
          <w:szCs w:val="24"/>
        </w:rPr>
        <w:t>CRN</w:t>
      </w:r>
    </w:p>
    <w:p w:rsidR="007C1A25" w:rsidRPr="001402A7" w:rsidRDefault="007C1A25" w:rsidP="007C1A25">
      <w:pPr>
        <w:rPr>
          <w:rFonts w:ascii="Arial" w:hAnsi="Arial" w:cs="Arial"/>
          <w:szCs w:val="24"/>
        </w:rPr>
      </w:pPr>
    </w:p>
    <w:p w:rsidR="007C1A25" w:rsidRPr="00972587" w:rsidRDefault="007C1A25" w:rsidP="007C1A25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7C1A25" w:rsidRPr="00972587" w:rsidRDefault="007C1A25" w:rsidP="007C1A25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The</w:t>
      </w:r>
      <w:r w:rsidR="00B91EF5">
        <w:rPr>
          <w:rFonts w:ascii="Arial" w:hAnsi="Arial" w:cs="Arial"/>
          <w:szCs w:val="24"/>
        </w:rPr>
        <w:t xml:space="preserve"> local authority code</w:t>
      </w:r>
      <w:r w:rsidRPr="00972587">
        <w:rPr>
          <w:rFonts w:ascii="Arial" w:hAnsi="Arial" w:cs="Arial"/>
          <w:szCs w:val="24"/>
        </w:rPr>
        <w:t xml:space="preserve"> </w:t>
      </w:r>
      <w:r w:rsidR="00B51AA5">
        <w:rPr>
          <w:rFonts w:ascii="Arial" w:hAnsi="Arial" w:cs="Arial"/>
          <w:szCs w:val="24"/>
        </w:rPr>
        <w:t>prefixed</w:t>
      </w:r>
      <w:r w:rsidR="00B91EF5">
        <w:rPr>
          <w:rFonts w:ascii="Arial" w:hAnsi="Arial" w:cs="Arial"/>
          <w:szCs w:val="24"/>
        </w:rPr>
        <w:t xml:space="preserve"> to the </w:t>
      </w:r>
      <w:r w:rsidRPr="00972587">
        <w:rPr>
          <w:rFonts w:ascii="Arial" w:hAnsi="Arial" w:cs="Arial"/>
          <w:szCs w:val="24"/>
        </w:rPr>
        <w:t>council’s own Case Reference Number.</w:t>
      </w:r>
    </w:p>
    <w:p w:rsidR="007C1A25" w:rsidRPr="00972587" w:rsidRDefault="007C1A25" w:rsidP="007C1A25">
      <w:pPr>
        <w:rPr>
          <w:rFonts w:ascii="Arial" w:hAnsi="Arial" w:cs="Arial"/>
          <w:szCs w:val="24"/>
        </w:rPr>
      </w:pPr>
    </w:p>
    <w:p w:rsidR="007C1A25" w:rsidRPr="00972587" w:rsidRDefault="007C1A25" w:rsidP="007C1A25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7C1A25" w:rsidRPr="00972587" w:rsidRDefault="007C1A25" w:rsidP="007C1A25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>Alphanumeric, 2</w:t>
      </w:r>
      <w:r w:rsidR="00B51AA5">
        <w:rPr>
          <w:rFonts w:ascii="Arial" w:hAnsi="Arial" w:cs="Arial"/>
          <w:szCs w:val="24"/>
        </w:rPr>
        <w:t>2</w:t>
      </w:r>
      <w:r w:rsidRPr="00972587">
        <w:rPr>
          <w:rFonts w:ascii="Arial" w:hAnsi="Arial" w:cs="Arial"/>
          <w:szCs w:val="24"/>
        </w:rPr>
        <w:t xml:space="preserve"> </w:t>
      </w:r>
      <w:r w:rsidR="00A73B25">
        <w:rPr>
          <w:rFonts w:ascii="Arial" w:hAnsi="Arial" w:cs="Arial"/>
          <w:szCs w:val="24"/>
        </w:rPr>
        <w:t>characters</w:t>
      </w:r>
      <w:r w:rsidR="00B91EF5">
        <w:rPr>
          <w:rFonts w:ascii="Arial" w:hAnsi="Arial" w:cs="Arial"/>
          <w:szCs w:val="24"/>
        </w:rPr>
        <w:t>.</w:t>
      </w:r>
      <w:proofErr w:type="gramEnd"/>
      <w:r w:rsidRPr="00972587">
        <w:rPr>
          <w:rFonts w:ascii="Arial" w:hAnsi="Arial" w:cs="Arial"/>
          <w:szCs w:val="24"/>
        </w:rPr>
        <w:t xml:space="preserve"> </w:t>
      </w:r>
    </w:p>
    <w:p w:rsidR="007C1A25" w:rsidRPr="00972587" w:rsidRDefault="007C1A25" w:rsidP="007C1A25">
      <w:pPr>
        <w:rPr>
          <w:rFonts w:ascii="Arial" w:hAnsi="Arial" w:cs="Arial"/>
          <w:szCs w:val="24"/>
        </w:rPr>
      </w:pPr>
    </w:p>
    <w:p w:rsidR="007C1A25" w:rsidRPr="007C1A25" w:rsidRDefault="007C1A25" w:rsidP="007C1A25"/>
    <w:p w:rsidR="003749F2" w:rsidRPr="003749F2" w:rsidRDefault="003749F2" w:rsidP="003749F2"/>
    <w:p w:rsidR="00D35F2A" w:rsidRDefault="003749F2" w:rsidP="00393BB0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  <w:bookmarkStart w:id="24" w:name="_Toc490141777"/>
      <w:r w:rsidR="00D35F2A">
        <w:rPr>
          <w:rFonts w:ascii="Arial" w:hAnsi="Arial" w:cs="Arial"/>
          <w:b/>
          <w:szCs w:val="24"/>
        </w:rPr>
        <w:t>Forename</w:t>
      </w:r>
      <w:bookmarkEnd w:id="24"/>
      <w:r w:rsidR="00D35F2A">
        <w:rPr>
          <w:rFonts w:ascii="Arial" w:hAnsi="Arial" w:cs="Arial"/>
          <w:b/>
          <w:szCs w:val="24"/>
        </w:rPr>
        <w:t xml:space="preserve"> </w:t>
      </w:r>
    </w:p>
    <w:p w:rsidR="00D35F2A" w:rsidRDefault="00D35F2A" w:rsidP="00D35F2A"/>
    <w:p w:rsidR="00D35F2A" w:rsidRPr="00972587" w:rsidRDefault="00D35F2A" w:rsidP="00D35F2A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FORENAME</w:t>
      </w:r>
    </w:p>
    <w:p w:rsidR="002A2F64" w:rsidRPr="00972587" w:rsidRDefault="002A2F64" w:rsidP="002A2F64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 xml:space="preserve">PARENT XML TAG: </w:t>
      </w:r>
      <w:r>
        <w:rPr>
          <w:rFonts w:ascii="Arial" w:hAnsi="Arial" w:cs="Arial"/>
          <w:szCs w:val="24"/>
        </w:rPr>
        <w:t>PEOPLE</w:t>
      </w:r>
    </w:p>
    <w:p w:rsidR="00D35F2A" w:rsidRPr="00972587" w:rsidRDefault="00D35F2A" w:rsidP="00D35F2A">
      <w:pPr>
        <w:rPr>
          <w:rFonts w:ascii="Arial" w:hAnsi="Arial" w:cs="Arial"/>
          <w:szCs w:val="24"/>
        </w:rPr>
      </w:pPr>
    </w:p>
    <w:p w:rsidR="00D35F2A" w:rsidRPr="00972587" w:rsidRDefault="00D35F2A" w:rsidP="00D35F2A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D35F2A" w:rsidRPr="00972587" w:rsidRDefault="00D35F2A" w:rsidP="00D35F2A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 xml:space="preserve">The forename of </w:t>
      </w:r>
      <w:r>
        <w:rPr>
          <w:rFonts w:ascii="Arial" w:hAnsi="Arial" w:cs="Arial"/>
          <w:szCs w:val="24"/>
        </w:rPr>
        <w:t xml:space="preserve">the </w:t>
      </w:r>
      <w:r w:rsidR="00797D64">
        <w:rPr>
          <w:rFonts w:ascii="Arial" w:hAnsi="Arial" w:cs="Arial"/>
          <w:szCs w:val="24"/>
        </w:rPr>
        <w:t>household member</w:t>
      </w:r>
      <w:r w:rsidRPr="00972587">
        <w:rPr>
          <w:rFonts w:ascii="Arial" w:hAnsi="Arial" w:cs="Arial"/>
          <w:szCs w:val="24"/>
        </w:rPr>
        <w:t>.</w:t>
      </w:r>
      <w:proofErr w:type="gramEnd"/>
      <w:r w:rsidRPr="00972587">
        <w:rPr>
          <w:rFonts w:ascii="Arial" w:hAnsi="Arial" w:cs="Arial"/>
          <w:szCs w:val="24"/>
        </w:rPr>
        <w:t xml:space="preserve"> </w:t>
      </w:r>
    </w:p>
    <w:p w:rsidR="00D35F2A" w:rsidRPr="00972587" w:rsidRDefault="00D35F2A" w:rsidP="00D35F2A">
      <w:pPr>
        <w:rPr>
          <w:rFonts w:ascii="Arial" w:hAnsi="Arial" w:cs="Arial"/>
          <w:szCs w:val="24"/>
        </w:rPr>
      </w:pPr>
    </w:p>
    <w:p w:rsidR="00D35F2A" w:rsidRPr="00972587" w:rsidRDefault="00D35F2A" w:rsidP="00D35F2A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D35F2A" w:rsidRPr="00972587" w:rsidRDefault="00D35F2A" w:rsidP="00D35F2A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Alpha, 200 characters maximum</w:t>
      </w:r>
    </w:p>
    <w:p w:rsidR="00D35F2A" w:rsidRPr="00972587" w:rsidRDefault="00D35F2A" w:rsidP="00D35F2A">
      <w:pPr>
        <w:rPr>
          <w:rFonts w:ascii="Arial" w:hAnsi="Arial" w:cs="Arial"/>
          <w:szCs w:val="24"/>
        </w:rPr>
      </w:pPr>
    </w:p>
    <w:p w:rsidR="00B04523" w:rsidRPr="00972587" w:rsidRDefault="00D35F2A" w:rsidP="00393BB0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  <w:bookmarkStart w:id="25" w:name="_Toc490141778"/>
      <w:r w:rsidR="00B04523" w:rsidRPr="00972587">
        <w:rPr>
          <w:rFonts w:ascii="Arial" w:hAnsi="Arial" w:cs="Arial"/>
          <w:b/>
          <w:szCs w:val="24"/>
        </w:rPr>
        <w:t>Surname</w:t>
      </w:r>
      <w:bookmarkEnd w:id="25"/>
    </w:p>
    <w:p w:rsidR="00083757" w:rsidRPr="00972587" w:rsidRDefault="00083757" w:rsidP="00083757">
      <w:pPr>
        <w:rPr>
          <w:rFonts w:ascii="Arial" w:hAnsi="Arial" w:cs="Arial"/>
          <w:szCs w:val="24"/>
        </w:rPr>
      </w:pPr>
    </w:p>
    <w:p w:rsidR="00083757" w:rsidRPr="00972587" w:rsidRDefault="00083757" w:rsidP="00083757">
      <w:pPr>
        <w:rPr>
          <w:rFonts w:ascii="Arial" w:hAnsi="Arial" w:cs="Arial"/>
          <w:szCs w:val="24"/>
        </w:rPr>
      </w:pPr>
    </w:p>
    <w:p w:rsidR="00083757" w:rsidRPr="00972587" w:rsidRDefault="00083757" w:rsidP="00083757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SURNAME</w:t>
      </w:r>
    </w:p>
    <w:p w:rsidR="002A2F64" w:rsidRPr="00972587" w:rsidRDefault="002A2F64" w:rsidP="002A2F64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 xml:space="preserve">PARENT XML TAG: </w:t>
      </w:r>
      <w:r>
        <w:rPr>
          <w:rFonts w:ascii="Arial" w:hAnsi="Arial" w:cs="Arial"/>
          <w:szCs w:val="24"/>
        </w:rPr>
        <w:t>PEOPLE</w:t>
      </w:r>
    </w:p>
    <w:p w:rsidR="00083757" w:rsidRPr="00972587" w:rsidRDefault="00083757" w:rsidP="00083757">
      <w:pPr>
        <w:rPr>
          <w:rFonts w:ascii="Arial" w:hAnsi="Arial" w:cs="Arial"/>
          <w:szCs w:val="24"/>
        </w:rPr>
      </w:pPr>
    </w:p>
    <w:p w:rsidR="00083757" w:rsidRPr="00972587" w:rsidRDefault="00083757" w:rsidP="00083757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083757" w:rsidRPr="00972587" w:rsidRDefault="00083757" w:rsidP="00083757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 xml:space="preserve">The surname of </w:t>
      </w:r>
      <w:r w:rsidR="00C32C46">
        <w:rPr>
          <w:rFonts w:ascii="Arial" w:hAnsi="Arial" w:cs="Arial"/>
          <w:szCs w:val="24"/>
        </w:rPr>
        <w:t xml:space="preserve">the </w:t>
      </w:r>
      <w:r w:rsidR="00797D64">
        <w:rPr>
          <w:rFonts w:ascii="Arial" w:hAnsi="Arial" w:cs="Arial"/>
          <w:szCs w:val="24"/>
        </w:rPr>
        <w:t>household member</w:t>
      </w:r>
      <w:r w:rsidRPr="00972587">
        <w:rPr>
          <w:rFonts w:ascii="Arial" w:hAnsi="Arial" w:cs="Arial"/>
          <w:szCs w:val="24"/>
        </w:rPr>
        <w:t>.</w:t>
      </w:r>
      <w:proofErr w:type="gramEnd"/>
      <w:r w:rsidRPr="00972587">
        <w:rPr>
          <w:rFonts w:ascii="Arial" w:hAnsi="Arial" w:cs="Arial"/>
          <w:szCs w:val="24"/>
        </w:rPr>
        <w:t xml:space="preserve"> </w:t>
      </w:r>
    </w:p>
    <w:p w:rsidR="00083757" w:rsidRPr="00972587" w:rsidRDefault="00083757" w:rsidP="00083757">
      <w:pPr>
        <w:rPr>
          <w:rFonts w:ascii="Arial" w:hAnsi="Arial" w:cs="Arial"/>
          <w:szCs w:val="24"/>
        </w:rPr>
      </w:pPr>
    </w:p>
    <w:p w:rsidR="00083757" w:rsidRPr="00972587" w:rsidRDefault="00083757" w:rsidP="00083757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083757" w:rsidRPr="00972587" w:rsidRDefault="00083757" w:rsidP="00083757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Alpha, 200 characters maximum</w:t>
      </w:r>
    </w:p>
    <w:p w:rsidR="00083757" w:rsidRPr="00972587" w:rsidRDefault="00083757" w:rsidP="00083757">
      <w:pPr>
        <w:rPr>
          <w:rFonts w:ascii="Arial" w:hAnsi="Arial" w:cs="Arial"/>
          <w:szCs w:val="24"/>
        </w:rPr>
      </w:pPr>
    </w:p>
    <w:p w:rsidR="00083757" w:rsidRPr="00972587" w:rsidRDefault="00083757" w:rsidP="00083757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br w:type="page"/>
      </w:r>
    </w:p>
    <w:p w:rsidR="00765C31" w:rsidRPr="00765C31" w:rsidRDefault="00B04523" w:rsidP="00765C31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bookmarkStart w:id="26" w:name="_Toc490141779"/>
      <w:r w:rsidRPr="00972587">
        <w:rPr>
          <w:rFonts w:ascii="Arial" w:hAnsi="Arial" w:cs="Arial"/>
          <w:b/>
          <w:szCs w:val="24"/>
        </w:rPr>
        <w:t>Date of Birth</w:t>
      </w:r>
      <w:bookmarkEnd w:id="26"/>
    </w:p>
    <w:p w:rsidR="00083757" w:rsidRPr="00972587" w:rsidRDefault="00083757" w:rsidP="00083757">
      <w:pPr>
        <w:rPr>
          <w:rFonts w:ascii="Arial" w:hAnsi="Arial" w:cs="Arial"/>
          <w:szCs w:val="24"/>
        </w:rPr>
      </w:pPr>
    </w:p>
    <w:p w:rsidR="00083757" w:rsidRPr="00972587" w:rsidRDefault="00083757" w:rsidP="00083757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DOB</w:t>
      </w:r>
    </w:p>
    <w:p w:rsidR="00083757" w:rsidRPr="00972587" w:rsidRDefault="00083757" w:rsidP="00083757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 xml:space="preserve">PARENT XML TAG: </w:t>
      </w:r>
      <w:r w:rsidR="007171F1">
        <w:rPr>
          <w:rFonts w:ascii="Arial" w:hAnsi="Arial" w:cs="Arial"/>
          <w:szCs w:val="24"/>
        </w:rPr>
        <w:t>PEOPLE</w:t>
      </w:r>
    </w:p>
    <w:p w:rsidR="00083757" w:rsidRPr="00972587" w:rsidRDefault="00083757" w:rsidP="00083757">
      <w:pPr>
        <w:rPr>
          <w:rFonts w:ascii="Arial" w:hAnsi="Arial" w:cs="Arial"/>
          <w:szCs w:val="24"/>
        </w:rPr>
      </w:pPr>
    </w:p>
    <w:p w:rsidR="00083757" w:rsidRPr="00972587" w:rsidRDefault="00083757" w:rsidP="00083757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083757" w:rsidRPr="00972587" w:rsidRDefault="00083757" w:rsidP="00083757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Date of birth</w:t>
      </w:r>
      <w:r w:rsidR="00C32C46">
        <w:rPr>
          <w:rFonts w:ascii="Arial" w:hAnsi="Arial" w:cs="Arial"/>
          <w:szCs w:val="24"/>
        </w:rPr>
        <w:t xml:space="preserve"> of the </w:t>
      </w:r>
      <w:r w:rsidR="00797D64">
        <w:rPr>
          <w:rFonts w:ascii="Arial" w:hAnsi="Arial" w:cs="Arial"/>
          <w:szCs w:val="24"/>
        </w:rPr>
        <w:t>household member</w:t>
      </w:r>
      <w:r w:rsidRPr="00972587">
        <w:rPr>
          <w:rFonts w:ascii="Arial" w:hAnsi="Arial" w:cs="Arial"/>
          <w:szCs w:val="24"/>
        </w:rPr>
        <w:t>.</w:t>
      </w:r>
    </w:p>
    <w:p w:rsidR="00083757" w:rsidRPr="00972587" w:rsidRDefault="00083757" w:rsidP="00083757">
      <w:pPr>
        <w:rPr>
          <w:rFonts w:ascii="Arial" w:hAnsi="Arial" w:cs="Arial"/>
          <w:szCs w:val="24"/>
        </w:rPr>
      </w:pPr>
    </w:p>
    <w:p w:rsidR="00083757" w:rsidRPr="00972587" w:rsidRDefault="00083757" w:rsidP="00083757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A773DD" w:rsidRDefault="00A773DD" w:rsidP="00A773D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DD-MM-YYYY</w:t>
      </w:r>
    </w:p>
    <w:p w:rsidR="00A773DD" w:rsidRDefault="00A773DD" w:rsidP="00A773DD">
      <w:pPr>
        <w:rPr>
          <w:rFonts w:ascii="Arial" w:hAnsi="Arial" w:cs="Arial"/>
          <w:szCs w:val="24"/>
        </w:rPr>
      </w:pPr>
    </w:p>
    <w:p w:rsidR="00A773DD" w:rsidRPr="00972587" w:rsidRDefault="00A773DD" w:rsidP="00A773DD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This field is specified in the following form "</w:t>
      </w:r>
      <w:r>
        <w:rPr>
          <w:rFonts w:ascii="Arial" w:hAnsi="Arial" w:cs="Arial"/>
          <w:szCs w:val="24"/>
        </w:rPr>
        <w:t>DD-MM-YYYY</w:t>
      </w:r>
      <w:r w:rsidRPr="00972587">
        <w:rPr>
          <w:rFonts w:ascii="Arial" w:hAnsi="Arial" w:cs="Arial"/>
          <w:szCs w:val="24"/>
        </w:rPr>
        <w:t>" where:</w:t>
      </w:r>
    </w:p>
    <w:p w:rsidR="00A773DD" w:rsidRPr="00972587" w:rsidRDefault="00A773DD" w:rsidP="00A773DD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DD indicates the day</w:t>
      </w:r>
    </w:p>
    <w:p w:rsidR="00A773DD" w:rsidRPr="00972587" w:rsidRDefault="00A773DD" w:rsidP="00A773DD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MM indicates the month</w:t>
      </w:r>
    </w:p>
    <w:p w:rsidR="00A773DD" w:rsidRPr="00972587" w:rsidRDefault="00A773DD" w:rsidP="00A773DD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YYYY indicates the year</w:t>
      </w:r>
    </w:p>
    <w:p w:rsidR="00A773DD" w:rsidRPr="00972587" w:rsidRDefault="00A773DD" w:rsidP="00A773DD">
      <w:pPr>
        <w:rPr>
          <w:rFonts w:ascii="Arial" w:hAnsi="Arial" w:cs="Arial"/>
          <w:szCs w:val="24"/>
        </w:rPr>
      </w:pPr>
    </w:p>
    <w:p w:rsidR="00A773DD" w:rsidRPr="00972587" w:rsidRDefault="00A773DD" w:rsidP="00A773DD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Note: All components are required!</w:t>
      </w:r>
    </w:p>
    <w:p w:rsidR="00B77816" w:rsidRDefault="00B77816" w:rsidP="00083757">
      <w:pPr>
        <w:rPr>
          <w:rFonts w:ascii="Arial" w:hAnsi="Arial" w:cs="Arial"/>
          <w:szCs w:val="24"/>
        </w:rPr>
      </w:pPr>
    </w:p>
    <w:p w:rsidR="00B77816" w:rsidRPr="00972587" w:rsidRDefault="00B77816" w:rsidP="00B7781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E.g. Write 1 April 2018 as 01-04-2018</w:t>
      </w:r>
    </w:p>
    <w:p w:rsidR="00083757" w:rsidRPr="00972587" w:rsidRDefault="00083757" w:rsidP="00083757">
      <w:pPr>
        <w:rPr>
          <w:rFonts w:ascii="Arial" w:hAnsi="Arial" w:cs="Arial"/>
          <w:szCs w:val="24"/>
        </w:rPr>
      </w:pPr>
    </w:p>
    <w:p w:rsidR="000B3DF1" w:rsidRPr="00194BD5" w:rsidRDefault="000B3DF1" w:rsidP="00B300B8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</w:rPr>
        <w:br w:type="page"/>
      </w:r>
      <w:bookmarkStart w:id="27" w:name="_Toc490141780"/>
      <w:r w:rsidRPr="00194BD5">
        <w:rPr>
          <w:rFonts w:ascii="Arial" w:hAnsi="Arial" w:cs="Arial"/>
          <w:b/>
          <w:szCs w:val="24"/>
        </w:rPr>
        <w:t>Gender</w:t>
      </w:r>
      <w:bookmarkEnd w:id="27"/>
    </w:p>
    <w:p w:rsidR="000B3DF1" w:rsidRPr="00194BD5" w:rsidRDefault="000B3DF1" w:rsidP="003E7AAD">
      <w:pPr>
        <w:rPr>
          <w:rFonts w:ascii="Arial" w:hAnsi="Arial" w:cs="Arial"/>
          <w:szCs w:val="24"/>
        </w:rPr>
      </w:pPr>
    </w:p>
    <w:p w:rsidR="000B3DF1" w:rsidRPr="00194BD5" w:rsidRDefault="000B3DF1" w:rsidP="003E7AAD">
      <w:pPr>
        <w:rPr>
          <w:rFonts w:ascii="Arial" w:hAnsi="Arial" w:cs="Arial"/>
          <w:szCs w:val="24"/>
        </w:rPr>
      </w:pPr>
      <w:r w:rsidRPr="00194BD5">
        <w:rPr>
          <w:rFonts w:ascii="Arial" w:hAnsi="Arial" w:cs="Arial"/>
          <w:b/>
          <w:szCs w:val="24"/>
        </w:rPr>
        <w:t xml:space="preserve">XML TAG: </w:t>
      </w:r>
      <w:r w:rsidRPr="00194BD5">
        <w:rPr>
          <w:rFonts w:ascii="Arial" w:hAnsi="Arial" w:cs="Arial"/>
          <w:szCs w:val="24"/>
        </w:rPr>
        <w:t>GENDER</w:t>
      </w:r>
    </w:p>
    <w:p w:rsidR="000B3DF1" w:rsidRPr="00194BD5" w:rsidRDefault="000B3DF1" w:rsidP="003E7AAD">
      <w:pPr>
        <w:rPr>
          <w:rFonts w:ascii="Arial" w:hAnsi="Arial" w:cs="Arial"/>
          <w:szCs w:val="24"/>
        </w:rPr>
      </w:pPr>
      <w:r w:rsidRPr="00194BD5">
        <w:rPr>
          <w:rFonts w:ascii="Arial" w:hAnsi="Arial" w:cs="Arial"/>
          <w:b/>
          <w:szCs w:val="24"/>
        </w:rPr>
        <w:t xml:space="preserve">PARENT XML TAG: </w:t>
      </w:r>
      <w:r w:rsidR="007171F1">
        <w:rPr>
          <w:rFonts w:ascii="Arial" w:hAnsi="Arial" w:cs="Arial"/>
          <w:szCs w:val="24"/>
        </w:rPr>
        <w:t>PEOPLE</w:t>
      </w:r>
    </w:p>
    <w:p w:rsidR="000B3DF1" w:rsidRPr="00194BD5" w:rsidRDefault="000B3DF1" w:rsidP="003E7AAD">
      <w:pPr>
        <w:rPr>
          <w:rFonts w:ascii="Arial" w:hAnsi="Arial" w:cs="Arial"/>
          <w:szCs w:val="24"/>
        </w:rPr>
      </w:pPr>
    </w:p>
    <w:p w:rsidR="000B3DF1" w:rsidRPr="00194BD5" w:rsidRDefault="000B3DF1" w:rsidP="003E7AAD">
      <w:pPr>
        <w:rPr>
          <w:rFonts w:ascii="Arial" w:hAnsi="Arial" w:cs="Arial"/>
          <w:b/>
          <w:szCs w:val="24"/>
        </w:rPr>
      </w:pPr>
    </w:p>
    <w:p w:rsidR="000B3DF1" w:rsidRPr="00194BD5" w:rsidRDefault="000B3DF1" w:rsidP="003E7AAD">
      <w:pPr>
        <w:rPr>
          <w:rFonts w:ascii="Arial" w:hAnsi="Arial" w:cs="Arial"/>
          <w:b/>
          <w:szCs w:val="24"/>
        </w:rPr>
      </w:pPr>
      <w:r w:rsidRPr="00194BD5">
        <w:rPr>
          <w:rFonts w:ascii="Arial" w:hAnsi="Arial" w:cs="Arial"/>
          <w:b/>
          <w:szCs w:val="24"/>
        </w:rPr>
        <w:t>Description</w:t>
      </w:r>
    </w:p>
    <w:p w:rsidR="000B3DF1" w:rsidRPr="00194BD5" w:rsidRDefault="000B3DF1" w:rsidP="003E7AAD">
      <w:pPr>
        <w:rPr>
          <w:rFonts w:ascii="Arial" w:hAnsi="Arial" w:cs="Arial"/>
          <w:szCs w:val="24"/>
        </w:rPr>
      </w:pPr>
      <w:proofErr w:type="gramStart"/>
      <w:r w:rsidRPr="00194BD5">
        <w:rPr>
          <w:rFonts w:ascii="Arial" w:hAnsi="Arial" w:cs="Arial"/>
          <w:szCs w:val="24"/>
        </w:rPr>
        <w:t xml:space="preserve">The gender of </w:t>
      </w:r>
      <w:r w:rsidR="00867630">
        <w:rPr>
          <w:rFonts w:ascii="Arial" w:hAnsi="Arial" w:cs="Arial"/>
          <w:szCs w:val="24"/>
        </w:rPr>
        <w:t>the</w:t>
      </w:r>
      <w:r w:rsidRPr="00194BD5">
        <w:rPr>
          <w:rFonts w:ascii="Arial" w:hAnsi="Arial" w:cs="Arial"/>
          <w:szCs w:val="24"/>
        </w:rPr>
        <w:t xml:space="preserve"> household member.</w:t>
      </w:r>
      <w:proofErr w:type="gramEnd"/>
    </w:p>
    <w:p w:rsidR="000B3DF1" w:rsidRPr="00194BD5" w:rsidRDefault="000B3DF1" w:rsidP="003E7AAD">
      <w:pPr>
        <w:rPr>
          <w:rFonts w:ascii="Arial" w:hAnsi="Arial" w:cs="Arial"/>
          <w:szCs w:val="24"/>
        </w:rPr>
      </w:pPr>
    </w:p>
    <w:p w:rsidR="000B3DF1" w:rsidRPr="00194BD5" w:rsidRDefault="000B3DF1" w:rsidP="003E7AAD">
      <w:pPr>
        <w:rPr>
          <w:rFonts w:ascii="Arial" w:hAnsi="Arial" w:cs="Arial"/>
          <w:b/>
          <w:szCs w:val="24"/>
        </w:rPr>
      </w:pPr>
      <w:r w:rsidRPr="00194BD5">
        <w:rPr>
          <w:rFonts w:ascii="Arial" w:hAnsi="Arial" w:cs="Arial"/>
          <w:b/>
          <w:szCs w:val="24"/>
        </w:rPr>
        <w:t>Format</w:t>
      </w:r>
    </w:p>
    <w:p w:rsidR="000B3DF1" w:rsidRPr="00194BD5" w:rsidRDefault="000B3DF1" w:rsidP="003E7AAD">
      <w:pPr>
        <w:rPr>
          <w:rFonts w:ascii="Arial" w:hAnsi="Arial" w:cs="Arial"/>
          <w:szCs w:val="24"/>
        </w:rPr>
      </w:pPr>
      <w:proofErr w:type="gramStart"/>
      <w:r w:rsidRPr="00194BD5">
        <w:rPr>
          <w:rFonts w:ascii="Arial" w:hAnsi="Arial" w:cs="Arial"/>
          <w:szCs w:val="24"/>
        </w:rPr>
        <w:t>Numeric.</w:t>
      </w:r>
      <w:proofErr w:type="gramEnd"/>
    </w:p>
    <w:p w:rsidR="000B3DF1" w:rsidRPr="00194BD5" w:rsidRDefault="000B3DF1" w:rsidP="003E7AAD">
      <w:pPr>
        <w:rPr>
          <w:rFonts w:ascii="Arial" w:hAnsi="Arial" w:cs="Arial"/>
          <w:szCs w:val="24"/>
        </w:rPr>
      </w:pPr>
    </w:p>
    <w:p w:rsidR="000B3DF1" w:rsidRPr="00194BD5" w:rsidRDefault="000B3DF1" w:rsidP="003E7AAD">
      <w:pPr>
        <w:rPr>
          <w:rFonts w:ascii="Arial" w:hAnsi="Arial" w:cs="Arial"/>
          <w:b/>
          <w:szCs w:val="24"/>
        </w:rPr>
      </w:pPr>
      <w:r w:rsidRPr="00194BD5">
        <w:rPr>
          <w:rFonts w:ascii="Arial" w:hAnsi="Arial" w:cs="Arial"/>
          <w:b/>
          <w:szCs w:val="24"/>
        </w:rPr>
        <w:t>Responses</w:t>
      </w:r>
    </w:p>
    <w:p w:rsidR="000B3DF1" w:rsidRPr="00194BD5" w:rsidRDefault="000B3DF1" w:rsidP="003E7AAD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483"/>
      </w:tblGrid>
      <w:tr w:rsidR="000B3DF1" w:rsidRPr="00194BD5" w:rsidTr="00CA3C72">
        <w:tc>
          <w:tcPr>
            <w:tcW w:w="1604" w:type="dxa"/>
            <w:shd w:val="clear" w:color="auto" w:fill="auto"/>
          </w:tcPr>
          <w:p w:rsidR="000B3DF1" w:rsidRPr="00194BD5" w:rsidRDefault="000B3DF1" w:rsidP="003E7AAD">
            <w:pPr>
              <w:rPr>
                <w:rFonts w:ascii="Arial" w:hAnsi="Arial" w:cs="Arial"/>
                <w:szCs w:val="24"/>
              </w:rPr>
            </w:pPr>
            <w:r w:rsidRPr="00194BD5">
              <w:rPr>
                <w:rFonts w:ascii="Arial" w:hAnsi="Arial" w:cs="Arial"/>
                <w:szCs w:val="24"/>
              </w:rPr>
              <w:t>Female</w:t>
            </w:r>
          </w:p>
        </w:tc>
        <w:tc>
          <w:tcPr>
            <w:tcW w:w="483" w:type="dxa"/>
            <w:shd w:val="clear" w:color="auto" w:fill="auto"/>
          </w:tcPr>
          <w:p w:rsidR="000B3DF1" w:rsidRPr="00194BD5" w:rsidRDefault="000B3DF1" w:rsidP="003E7AAD">
            <w:pPr>
              <w:rPr>
                <w:rFonts w:ascii="Arial" w:hAnsi="Arial" w:cs="Arial"/>
                <w:szCs w:val="24"/>
              </w:rPr>
            </w:pPr>
            <w:r w:rsidRPr="00194BD5">
              <w:rPr>
                <w:rFonts w:ascii="Arial" w:hAnsi="Arial" w:cs="Arial"/>
                <w:szCs w:val="24"/>
              </w:rPr>
              <w:t>0</w:t>
            </w:r>
          </w:p>
        </w:tc>
      </w:tr>
      <w:tr w:rsidR="000B3DF1" w:rsidRPr="00194BD5" w:rsidTr="00CA3C72">
        <w:tc>
          <w:tcPr>
            <w:tcW w:w="1604" w:type="dxa"/>
            <w:shd w:val="clear" w:color="auto" w:fill="auto"/>
          </w:tcPr>
          <w:p w:rsidR="000B3DF1" w:rsidRPr="00194BD5" w:rsidRDefault="000B3DF1" w:rsidP="003E7AAD">
            <w:pPr>
              <w:rPr>
                <w:rFonts w:ascii="Arial" w:hAnsi="Arial" w:cs="Arial"/>
                <w:szCs w:val="24"/>
              </w:rPr>
            </w:pPr>
            <w:r w:rsidRPr="00194BD5">
              <w:rPr>
                <w:rFonts w:ascii="Arial" w:hAnsi="Arial" w:cs="Arial"/>
                <w:szCs w:val="24"/>
              </w:rPr>
              <w:t>Male</w:t>
            </w:r>
          </w:p>
        </w:tc>
        <w:tc>
          <w:tcPr>
            <w:tcW w:w="483" w:type="dxa"/>
            <w:shd w:val="clear" w:color="auto" w:fill="auto"/>
          </w:tcPr>
          <w:p w:rsidR="000B3DF1" w:rsidRPr="00194BD5" w:rsidRDefault="000B3DF1" w:rsidP="003E7AAD">
            <w:pPr>
              <w:rPr>
                <w:rFonts w:ascii="Arial" w:hAnsi="Arial" w:cs="Arial"/>
                <w:szCs w:val="24"/>
              </w:rPr>
            </w:pPr>
            <w:r w:rsidRPr="00194BD5">
              <w:rPr>
                <w:rFonts w:ascii="Arial" w:hAnsi="Arial" w:cs="Arial"/>
                <w:szCs w:val="24"/>
              </w:rPr>
              <w:t>1</w:t>
            </w:r>
          </w:p>
        </w:tc>
      </w:tr>
      <w:tr w:rsidR="000B3DF1" w:rsidRPr="00B14431" w:rsidTr="00CA3C72">
        <w:tc>
          <w:tcPr>
            <w:tcW w:w="1604" w:type="dxa"/>
            <w:shd w:val="clear" w:color="auto" w:fill="auto"/>
          </w:tcPr>
          <w:p w:rsidR="000B3DF1" w:rsidRPr="00194BD5" w:rsidRDefault="000B3DF1" w:rsidP="003E7AAD">
            <w:pPr>
              <w:rPr>
                <w:rFonts w:ascii="Arial" w:hAnsi="Arial" w:cs="Arial"/>
                <w:szCs w:val="24"/>
              </w:rPr>
            </w:pPr>
            <w:r w:rsidRPr="00194BD5">
              <w:rPr>
                <w:rFonts w:ascii="Arial" w:hAnsi="Arial" w:cs="Arial"/>
                <w:szCs w:val="24"/>
              </w:rPr>
              <w:t>Unspecified</w:t>
            </w:r>
          </w:p>
        </w:tc>
        <w:tc>
          <w:tcPr>
            <w:tcW w:w="483" w:type="dxa"/>
            <w:shd w:val="clear" w:color="auto" w:fill="auto"/>
          </w:tcPr>
          <w:p w:rsidR="000B3DF1" w:rsidRPr="00B14431" w:rsidRDefault="000B3DF1" w:rsidP="003E7AAD">
            <w:pPr>
              <w:rPr>
                <w:rFonts w:ascii="Arial" w:hAnsi="Arial" w:cs="Arial"/>
                <w:szCs w:val="24"/>
              </w:rPr>
            </w:pPr>
            <w:r w:rsidRPr="00194BD5">
              <w:rPr>
                <w:rFonts w:ascii="Arial" w:hAnsi="Arial" w:cs="Arial"/>
                <w:szCs w:val="24"/>
              </w:rPr>
              <w:t>2</w:t>
            </w:r>
          </w:p>
        </w:tc>
      </w:tr>
    </w:tbl>
    <w:p w:rsidR="000B3DF1" w:rsidRDefault="000B3DF1" w:rsidP="003E7AAD">
      <w:pPr>
        <w:rPr>
          <w:rFonts w:ascii="Arial" w:hAnsi="Arial" w:cs="Arial"/>
          <w:b/>
          <w:szCs w:val="24"/>
        </w:rPr>
      </w:pPr>
    </w:p>
    <w:p w:rsidR="000B3DF1" w:rsidRPr="00972587" w:rsidRDefault="000B3DF1" w:rsidP="003E7AAD">
      <w:pPr>
        <w:rPr>
          <w:rFonts w:ascii="Arial" w:hAnsi="Arial" w:cs="Arial"/>
          <w:szCs w:val="24"/>
        </w:rPr>
      </w:pPr>
    </w:p>
    <w:p w:rsidR="00083757" w:rsidRPr="003E7AAD" w:rsidRDefault="00083757" w:rsidP="003E7AAD"/>
    <w:p w:rsidR="00083757" w:rsidRPr="00972587" w:rsidRDefault="00083757" w:rsidP="00083757">
      <w:pPr>
        <w:rPr>
          <w:rFonts w:ascii="Arial" w:hAnsi="Arial" w:cs="Arial"/>
          <w:szCs w:val="24"/>
        </w:rPr>
      </w:pPr>
    </w:p>
    <w:p w:rsidR="00083757" w:rsidRPr="00972587" w:rsidRDefault="00083757" w:rsidP="00083757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br w:type="page"/>
      </w:r>
    </w:p>
    <w:p w:rsidR="00B300B8" w:rsidRDefault="00B300B8" w:rsidP="00B300B8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bookmarkStart w:id="28" w:name="_Toc490141781"/>
      <w:r>
        <w:rPr>
          <w:rFonts w:ascii="Arial" w:hAnsi="Arial" w:cs="Arial"/>
          <w:b/>
          <w:szCs w:val="24"/>
        </w:rPr>
        <w:t>National Insurance Number</w:t>
      </w:r>
      <w:bookmarkEnd w:id="28"/>
    </w:p>
    <w:p w:rsidR="00B300B8" w:rsidRDefault="00B300B8" w:rsidP="00B300B8"/>
    <w:p w:rsidR="00B300B8" w:rsidRPr="00D35F2A" w:rsidRDefault="00B300B8" w:rsidP="00B300B8"/>
    <w:p w:rsidR="00B300B8" w:rsidRPr="00D35F2A" w:rsidRDefault="00B300B8" w:rsidP="00B300B8">
      <w:pPr>
        <w:rPr>
          <w:rFonts w:ascii="Arial" w:hAnsi="Arial" w:cs="Arial"/>
        </w:rPr>
      </w:pPr>
      <w:r w:rsidRPr="00D35F2A">
        <w:rPr>
          <w:rFonts w:ascii="Arial" w:hAnsi="Arial" w:cs="Arial"/>
          <w:b/>
        </w:rPr>
        <w:t>XML TAG:</w:t>
      </w:r>
      <w:r w:rsidRPr="00D35F2A">
        <w:rPr>
          <w:rFonts w:ascii="Arial" w:hAnsi="Arial" w:cs="Arial"/>
        </w:rPr>
        <w:t xml:space="preserve"> NINO</w:t>
      </w:r>
    </w:p>
    <w:p w:rsidR="00B300B8" w:rsidRPr="00D35F2A" w:rsidRDefault="00B300B8" w:rsidP="00B300B8">
      <w:pPr>
        <w:rPr>
          <w:rFonts w:ascii="Arial" w:hAnsi="Arial" w:cs="Arial"/>
        </w:rPr>
      </w:pPr>
    </w:p>
    <w:p w:rsidR="00B300B8" w:rsidRPr="00D35F2A" w:rsidRDefault="00B300B8" w:rsidP="00B300B8">
      <w:pPr>
        <w:rPr>
          <w:rFonts w:ascii="Arial" w:hAnsi="Arial" w:cs="Arial"/>
          <w:b/>
        </w:rPr>
      </w:pPr>
      <w:r w:rsidRPr="00D35F2A">
        <w:rPr>
          <w:rFonts w:ascii="Arial" w:hAnsi="Arial" w:cs="Arial"/>
          <w:b/>
        </w:rPr>
        <w:t>Description</w:t>
      </w:r>
    </w:p>
    <w:p w:rsidR="00B300B8" w:rsidRDefault="00B300B8" w:rsidP="00B300B8">
      <w:pPr>
        <w:rPr>
          <w:rFonts w:ascii="Arial" w:hAnsi="Arial" w:cs="Arial"/>
        </w:rPr>
      </w:pPr>
      <w:r w:rsidRPr="00D35F2A">
        <w:rPr>
          <w:rFonts w:ascii="Arial" w:hAnsi="Arial" w:cs="Arial"/>
        </w:rPr>
        <w:t>The National Insurance Number</w:t>
      </w:r>
      <w:r>
        <w:rPr>
          <w:rFonts w:ascii="Arial" w:hAnsi="Arial" w:cs="Arial"/>
        </w:rPr>
        <w:t xml:space="preserve"> for </w:t>
      </w:r>
      <w:r w:rsidR="007D327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household member (aged 16 and over)</w:t>
      </w:r>
      <w:r w:rsidRPr="00D35F2A">
        <w:rPr>
          <w:rFonts w:ascii="Arial" w:hAnsi="Arial" w:cs="Arial"/>
        </w:rPr>
        <w:t>.</w:t>
      </w:r>
    </w:p>
    <w:p w:rsidR="00B300B8" w:rsidRDefault="00B300B8" w:rsidP="00B300B8"/>
    <w:p w:rsidR="00B300B8" w:rsidRPr="00972587" w:rsidRDefault="00B300B8" w:rsidP="00B300B8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B300B8" w:rsidRPr="00972587" w:rsidRDefault="00B300B8" w:rsidP="00B300B8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>Alphanumeric, either NK (Not Known) or 9 characters coded in the form XY123456Z.</w:t>
      </w:r>
      <w:proofErr w:type="gramEnd"/>
      <w:r w:rsidRPr="00972587">
        <w:rPr>
          <w:rFonts w:ascii="Arial" w:hAnsi="Arial" w:cs="Arial"/>
          <w:szCs w:val="24"/>
        </w:rPr>
        <w:t xml:space="preserve"> All letters should be in </w:t>
      </w:r>
      <w:proofErr w:type="spellStart"/>
      <w:r w:rsidRPr="00972587">
        <w:rPr>
          <w:rFonts w:ascii="Arial" w:hAnsi="Arial" w:cs="Arial"/>
          <w:szCs w:val="24"/>
        </w:rPr>
        <w:t>UPPERcase</w:t>
      </w:r>
      <w:proofErr w:type="spellEnd"/>
      <w:r w:rsidRPr="00972587">
        <w:rPr>
          <w:rFonts w:ascii="Arial" w:hAnsi="Arial" w:cs="Arial"/>
          <w:szCs w:val="24"/>
        </w:rPr>
        <w:t>.</w:t>
      </w:r>
    </w:p>
    <w:p w:rsidR="00B300B8" w:rsidRPr="00972587" w:rsidRDefault="00B300B8" w:rsidP="00B300B8">
      <w:pPr>
        <w:rPr>
          <w:rFonts w:ascii="Arial" w:hAnsi="Arial" w:cs="Arial"/>
          <w:szCs w:val="24"/>
        </w:rPr>
      </w:pPr>
    </w:p>
    <w:p w:rsidR="007D3277" w:rsidRDefault="007D3277" w:rsidP="00B300B8">
      <w:pPr>
        <w:rPr>
          <w:rFonts w:ascii="Arial" w:hAnsi="Arial" w:cs="Arial"/>
          <w:b/>
          <w:szCs w:val="24"/>
        </w:rPr>
      </w:pPr>
    </w:p>
    <w:p w:rsidR="00B300B8" w:rsidRPr="00972587" w:rsidRDefault="00B300B8" w:rsidP="00B300B8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Validation</w:t>
      </w:r>
    </w:p>
    <w:p w:rsidR="00B300B8" w:rsidRPr="00972587" w:rsidRDefault="00E925C6" w:rsidP="00B300B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Yes if </w:t>
      </w:r>
      <w:r w:rsidR="00B300B8">
        <w:rPr>
          <w:rFonts w:ascii="Arial" w:hAnsi="Arial" w:cs="Arial"/>
        </w:rPr>
        <w:t xml:space="preserve">aged 16 </w:t>
      </w:r>
      <w:r>
        <w:rPr>
          <w:rFonts w:ascii="Arial" w:hAnsi="Arial" w:cs="Arial"/>
        </w:rPr>
        <w:t xml:space="preserve">years </w:t>
      </w:r>
      <w:r w:rsidR="00B300B8">
        <w:rPr>
          <w:rFonts w:ascii="Arial" w:hAnsi="Arial" w:cs="Arial"/>
        </w:rPr>
        <w:t>and over.</w:t>
      </w:r>
    </w:p>
    <w:p w:rsidR="00B300B8" w:rsidRPr="00972587" w:rsidRDefault="00B300B8" w:rsidP="00B300B8">
      <w:pPr>
        <w:rPr>
          <w:rFonts w:ascii="Arial" w:hAnsi="Arial" w:cs="Arial"/>
          <w:szCs w:val="24"/>
        </w:rPr>
      </w:pPr>
    </w:p>
    <w:p w:rsidR="00B300B8" w:rsidRPr="00972587" w:rsidRDefault="00B300B8" w:rsidP="00B300B8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The REGEX which this field is validated against is:</w:t>
      </w:r>
    </w:p>
    <w:p w:rsidR="00B300B8" w:rsidRPr="00972587" w:rsidRDefault="00B300B8" w:rsidP="00B300B8">
      <w:pPr>
        <w:rPr>
          <w:rFonts w:ascii="Arial" w:hAnsi="Arial" w:cs="Arial"/>
          <w:szCs w:val="24"/>
        </w:rPr>
      </w:pPr>
    </w:p>
    <w:p w:rsidR="00B300B8" w:rsidRDefault="00B300B8" w:rsidP="00B300B8">
      <w:pPr>
        <w:rPr>
          <w:rFonts w:ascii="Arial" w:hAnsi="Arial" w:cs="Arial"/>
          <w:b/>
          <w:bCs/>
          <w:color w:val="000000"/>
          <w:szCs w:val="24"/>
        </w:rPr>
      </w:pPr>
      <w:r w:rsidRPr="00972587">
        <w:rPr>
          <w:rFonts w:ascii="Arial" w:hAnsi="Arial" w:cs="Arial"/>
          <w:b/>
          <w:bCs/>
          <w:color w:val="000000"/>
          <w:szCs w:val="24"/>
        </w:rPr>
        <w:t>NK</w:t>
      </w:r>
      <w:proofErr w:type="gramStart"/>
      <w:r w:rsidRPr="00972587">
        <w:rPr>
          <w:rFonts w:ascii="Arial" w:hAnsi="Arial" w:cs="Arial"/>
          <w:b/>
          <w:bCs/>
          <w:color w:val="000000"/>
          <w:szCs w:val="24"/>
        </w:rPr>
        <w:t>|(</w:t>
      </w:r>
      <w:proofErr w:type="gramEnd"/>
      <w:r w:rsidRPr="00972587">
        <w:rPr>
          <w:rFonts w:ascii="Arial" w:hAnsi="Arial" w:cs="Arial"/>
          <w:b/>
          <w:bCs/>
          <w:color w:val="000000"/>
          <w:szCs w:val="24"/>
        </w:rPr>
        <w:t>[ABCEGHJKLMNOPRSTWXYZ][ABCEGHJKLMNPRSTWXYZ][0-9]{6}[A-D ])</w:t>
      </w:r>
    </w:p>
    <w:p w:rsidR="00B300B8" w:rsidRDefault="00B300B8" w:rsidP="00B300B8">
      <w:pPr>
        <w:rPr>
          <w:rFonts w:ascii="Arial" w:hAnsi="Arial" w:cs="Arial"/>
          <w:b/>
          <w:bCs/>
          <w:color w:val="000000"/>
          <w:szCs w:val="24"/>
        </w:rPr>
      </w:pPr>
    </w:p>
    <w:p w:rsidR="00B300B8" w:rsidRDefault="00B300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br w:type="page"/>
      </w:r>
    </w:p>
    <w:p w:rsidR="00B300B8" w:rsidRPr="00972587" w:rsidRDefault="00B300B8" w:rsidP="00B300B8">
      <w:pPr>
        <w:rPr>
          <w:rFonts w:ascii="Arial" w:hAnsi="Arial" w:cs="Arial"/>
          <w:b/>
          <w:bCs/>
          <w:color w:val="000000"/>
          <w:szCs w:val="24"/>
        </w:rPr>
      </w:pPr>
    </w:p>
    <w:p w:rsidR="00CA6373" w:rsidRDefault="00CA6373" w:rsidP="00CA6373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bookmarkStart w:id="29" w:name="_Toc490141782"/>
      <w:r>
        <w:rPr>
          <w:rFonts w:ascii="Arial" w:hAnsi="Arial" w:cs="Arial"/>
          <w:b/>
          <w:szCs w:val="24"/>
        </w:rPr>
        <w:t xml:space="preserve">Property name or number of current or </w:t>
      </w:r>
      <w:r w:rsidRPr="00972587">
        <w:rPr>
          <w:rFonts w:ascii="Arial" w:hAnsi="Arial" w:cs="Arial"/>
          <w:b/>
          <w:szCs w:val="24"/>
        </w:rPr>
        <w:t>last settled accommodation</w:t>
      </w:r>
      <w:bookmarkEnd w:id="29"/>
    </w:p>
    <w:p w:rsidR="00CA6373" w:rsidRPr="00972587" w:rsidRDefault="00CA6373" w:rsidP="00CA6373"/>
    <w:p w:rsidR="00CA6373" w:rsidRPr="00D96D32" w:rsidRDefault="00CA6373" w:rsidP="00CA6373">
      <w:pPr>
        <w:rPr>
          <w:rFonts w:ascii="Arial" w:hAnsi="Arial" w:cs="Arial"/>
        </w:rPr>
      </w:pPr>
      <w:r w:rsidRPr="00D96D32">
        <w:rPr>
          <w:rFonts w:ascii="Arial" w:hAnsi="Arial" w:cs="Arial"/>
          <w:b/>
        </w:rPr>
        <w:t>XML TAG:</w:t>
      </w:r>
      <w:r w:rsidRPr="00D96D32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ROPERTYNUMLAST</w:t>
      </w:r>
    </w:p>
    <w:p w:rsidR="002A2F64" w:rsidRPr="00972587" w:rsidRDefault="002A2F64" w:rsidP="002A2F64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 xml:space="preserve">PARENT XML TAG: </w:t>
      </w:r>
      <w:r>
        <w:rPr>
          <w:rFonts w:ascii="Arial" w:hAnsi="Arial" w:cs="Arial"/>
          <w:szCs w:val="24"/>
        </w:rPr>
        <w:t>PEOPLE</w:t>
      </w:r>
    </w:p>
    <w:p w:rsidR="00CA6373" w:rsidRPr="00D96D32" w:rsidRDefault="00CA6373" w:rsidP="00CA6373">
      <w:pPr>
        <w:rPr>
          <w:rFonts w:ascii="Arial" w:hAnsi="Arial" w:cs="Arial"/>
        </w:rPr>
      </w:pPr>
    </w:p>
    <w:p w:rsidR="00CA6373" w:rsidRPr="00D96D32" w:rsidRDefault="00CA6373" w:rsidP="00CA6373">
      <w:pPr>
        <w:rPr>
          <w:rFonts w:ascii="Arial" w:hAnsi="Arial" w:cs="Arial"/>
          <w:b/>
        </w:rPr>
      </w:pPr>
      <w:r w:rsidRPr="00D96D32">
        <w:rPr>
          <w:rFonts w:ascii="Arial" w:hAnsi="Arial" w:cs="Arial"/>
          <w:b/>
        </w:rPr>
        <w:t>Description</w:t>
      </w:r>
    </w:p>
    <w:p w:rsidR="00CA6373" w:rsidRPr="00D96D32" w:rsidRDefault="00CA6373" w:rsidP="00CA6373">
      <w:pPr>
        <w:rPr>
          <w:rFonts w:ascii="Arial" w:hAnsi="Arial" w:cs="Arial"/>
        </w:rPr>
      </w:pPr>
      <w:proofErr w:type="gramStart"/>
      <w:r w:rsidRPr="00D96D32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roperty name or number of current </w:t>
      </w:r>
      <w:r w:rsidR="00B85560">
        <w:rPr>
          <w:rFonts w:ascii="Arial" w:hAnsi="Arial" w:cs="Arial"/>
        </w:rPr>
        <w:t>address,</w:t>
      </w:r>
      <w:r>
        <w:rPr>
          <w:rFonts w:ascii="Arial" w:hAnsi="Arial" w:cs="Arial"/>
        </w:rPr>
        <w:t xml:space="preserve"> or</w:t>
      </w:r>
      <w:r w:rsidRPr="00D96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last settled </w:t>
      </w:r>
      <w:r w:rsidR="00B85560">
        <w:rPr>
          <w:rFonts w:ascii="Arial" w:hAnsi="Arial" w:cs="Arial"/>
        </w:rPr>
        <w:t xml:space="preserve">address </w:t>
      </w:r>
      <w:r>
        <w:rPr>
          <w:rFonts w:ascii="Arial" w:hAnsi="Arial" w:cs="Arial"/>
        </w:rPr>
        <w:t>if already homeless</w:t>
      </w:r>
      <w:r w:rsidRPr="00D96D32">
        <w:rPr>
          <w:rFonts w:ascii="Arial" w:hAnsi="Arial" w:cs="Arial"/>
        </w:rPr>
        <w:t>.</w:t>
      </w:r>
      <w:proofErr w:type="gramEnd"/>
    </w:p>
    <w:p w:rsidR="00CA6373" w:rsidRPr="00D96D32" w:rsidRDefault="00CA6373" w:rsidP="00CA6373">
      <w:pPr>
        <w:rPr>
          <w:rFonts w:ascii="Arial" w:hAnsi="Arial" w:cs="Arial"/>
        </w:rPr>
      </w:pPr>
    </w:p>
    <w:p w:rsidR="00CA6373" w:rsidRPr="00D96D32" w:rsidRDefault="00CA6373" w:rsidP="00CA6373">
      <w:pPr>
        <w:rPr>
          <w:rFonts w:ascii="Arial" w:hAnsi="Arial" w:cs="Arial"/>
        </w:rPr>
      </w:pPr>
    </w:p>
    <w:p w:rsidR="00CA6373" w:rsidRPr="00145005" w:rsidRDefault="00CA6373" w:rsidP="00CA6373">
      <w:pPr>
        <w:rPr>
          <w:rFonts w:ascii="Arial" w:hAnsi="Arial" w:cs="Arial"/>
          <w:b/>
        </w:rPr>
      </w:pPr>
      <w:r w:rsidRPr="00145005">
        <w:rPr>
          <w:rFonts w:ascii="Arial" w:hAnsi="Arial" w:cs="Arial"/>
          <w:b/>
        </w:rPr>
        <w:t>Format</w:t>
      </w:r>
    </w:p>
    <w:p w:rsidR="00CA6373" w:rsidRPr="00D96D32" w:rsidRDefault="00CA6373" w:rsidP="00CA6373">
      <w:pPr>
        <w:rPr>
          <w:rFonts w:ascii="Arial" w:hAnsi="Arial" w:cs="Arial"/>
        </w:rPr>
      </w:pPr>
      <w:r w:rsidRPr="00D96D32">
        <w:rPr>
          <w:rFonts w:ascii="Arial" w:hAnsi="Arial" w:cs="Arial"/>
        </w:rPr>
        <w:t xml:space="preserve">Alphanumeric, </w:t>
      </w:r>
      <w:r>
        <w:rPr>
          <w:rFonts w:ascii="Arial" w:hAnsi="Arial" w:cs="Arial"/>
        </w:rPr>
        <w:t>40</w:t>
      </w:r>
      <w:r w:rsidRPr="00D96D32">
        <w:rPr>
          <w:rFonts w:ascii="Arial" w:hAnsi="Arial" w:cs="Arial"/>
        </w:rPr>
        <w:t xml:space="preserve"> characters maximum.</w:t>
      </w:r>
    </w:p>
    <w:p w:rsidR="00CA6373" w:rsidRPr="00145005" w:rsidRDefault="00CA6373" w:rsidP="00CA6373">
      <w:pPr>
        <w:rPr>
          <w:rFonts w:ascii="Arial" w:hAnsi="Arial" w:cs="Arial"/>
        </w:rPr>
      </w:pPr>
    </w:p>
    <w:p w:rsidR="00CA6373" w:rsidRDefault="00CA6373" w:rsidP="00CA6373">
      <w:pPr>
        <w:pStyle w:val="Heading1"/>
        <w:numPr>
          <w:ilvl w:val="0"/>
          <w:numId w:val="0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CA6373" w:rsidRPr="00972587" w:rsidRDefault="00CA6373" w:rsidP="00CA6373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bookmarkStart w:id="30" w:name="_Toc490141783"/>
      <w:r w:rsidRPr="00972587">
        <w:rPr>
          <w:rFonts w:ascii="Arial" w:hAnsi="Arial" w:cs="Arial"/>
          <w:b/>
          <w:szCs w:val="24"/>
        </w:rPr>
        <w:t>Postcode of</w:t>
      </w:r>
      <w:r>
        <w:rPr>
          <w:rFonts w:ascii="Arial" w:hAnsi="Arial" w:cs="Arial"/>
          <w:b/>
          <w:szCs w:val="24"/>
        </w:rPr>
        <w:t xml:space="preserve"> current or</w:t>
      </w:r>
      <w:r w:rsidRPr="00972587">
        <w:rPr>
          <w:rFonts w:ascii="Arial" w:hAnsi="Arial" w:cs="Arial"/>
          <w:b/>
          <w:szCs w:val="24"/>
        </w:rPr>
        <w:t xml:space="preserve"> last settled accommodation</w:t>
      </w:r>
      <w:bookmarkEnd w:id="30"/>
    </w:p>
    <w:p w:rsidR="00CA6373" w:rsidRPr="00972587" w:rsidRDefault="00CA6373" w:rsidP="00CA6373">
      <w:pPr>
        <w:rPr>
          <w:rFonts w:ascii="Arial" w:hAnsi="Arial" w:cs="Arial"/>
          <w:szCs w:val="24"/>
        </w:rPr>
      </w:pPr>
    </w:p>
    <w:p w:rsidR="00CA6373" w:rsidRPr="00972587" w:rsidRDefault="00CA6373" w:rsidP="00CA6373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POSTCODE</w:t>
      </w:r>
      <w:r>
        <w:rPr>
          <w:rFonts w:ascii="Arial" w:hAnsi="Arial" w:cs="Arial"/>
          <w:szCs w:val="24"/>
        </w:rPr>
        <w:t>LAST</w:t>
      </w:r>
    </w:p>
    <w:p w:rsidR="002A2F64" w:rsidRPr="00972587" w:rsidRDefault="002A2F64" w:rsidP="002A2F64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 xml:space="preserve">PARENT XML TAG: </w:t>
      </w:r>
      <w:r>
        <w:rPr>
          <w:rFonts w:ascii="Arial" w:hAnsi="Arial" w:cs="Arial"/>
          <w:szCs w:val="24"/>
        </w:rPr>
        <w:t>PEOPLE</w:t>
      </w:r>
    </w:p>
    <w:p w:rsidR="00CA6373" w:rsidRPr="00972587" w:rsidRDefault="00CA6373" w:rsidP="00CA6373">
      <w:pPr>
        <w:rPr>
          <w:rFonts w:ascii="Arial" w:hAnsi="Arial" w:cs="Arial"/>
          <w:szCs w:val="24"/>
        </w:rPr>
      </w:pPr>
    </w:p>
    <w:p w:rsidR="00CA6373" w:rsidRPr="00972587" w:rsidRDefault="00CA6373" w:rsidP="00CA6373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CA6373" w:rsidRPr="00972587" w:rsidRDefault="00CA6373" w:rsidP="00CA6373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 xml:space="preserve">Postcode of the </w:t>
      </w:r>
      <w:r>
        <w:rPr>
          <w:rFonts w:ascii="Arial" w:hAnsi="Arial" w:cs="Arial"/>
          <w:szCs w:val="24"/>
        </w:rPr>
        <w:t>current address</w:t>
      </w:r>
      <w:r w:rsidR="00B8556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or </w:t>
      </w:r>
      <w:r w:rsidRPr="00972587">
        <w:rPr>
          <w:rFonts w:ascii="Arial" w:hAnsi="Arial" w:cs="Arial"/>
          <w:szCs w:val="24"/>
        </w:rPr>
        <w:t xml:space="preserve">last settled </w:t>
      </w:r>
      <w:r>
        <w:rPr>
          <w:rFonts w:ascii="Arial" w:hAnsi="Arial" w:cs="Arial"/>
          <w:szCs w:val="24"/>
        </w:rPr>
        <w:t>address if already homeless</w:t>
      </w:r>
      <w:r w:rsidRPr="00972587">
        <w:rPr>
          <w:rFonts w:ascii="Arial" w:hAnsi="Arial" w:cs="Arial"/>
          <w:szCs w:val="24"/>
        </w:rPr>
        <w:t>.</w:t>
      </w:r>
      <w:proofErr w:type="gramEnd"/>
    </w:p>
    <w:p w:rsidR="00CA6373" w:rsidRPr="00972587" w:rsidRDefault="00CA6373" w:rsidP="00CA6373">
      <w:pPr>
        <w:rPr>
          <w:rFonts w:ascii="Arial" w:hAnsi="Arial" w:cs="Arial"/>
          <w:szCs w:val="24"/>
        </w:rPr>
      </w:pPr>
    </w:p>
    <w:p w:rsidR="00CA6373" w:rsidRPr="00972587" w:rsidRDefault="00CA6373" w:rsidP="00CA6373">
      <w:pPr>
        <w:rPr>
          <w:rFonts w:ascii="Arial" w:hAnsi="Arial" w:cs="Arial"/>
          <w:szCs w:val="24"/>
        </w:rPr>
      </w:pPr>
    </w:p>
    <w:p w:rsidR="00CA6373" w:rsidRPr="00972587" w:rsidRDefault="00CA6373" w:rsidP="00CA6373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CA6373" w:rsidRPr="00972587" w:rsidRDefault="00CA6373" w:rsidP="00CA6373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>Alphanumeric, eight characters maximum.</w:t>
      </w:r>
      <w:proofErr w:type="gramEnd"/>
    </w:p>
    <w:p w:rsidR="00CA6373" w:rsidRPr="00972587" w:rsidRDefault="00CA6373" w:rsidP="00CA6373">
      <w:pPr>
        <w:rPr>
          <w:rFonts w:ascii="Arial" w:hAnsi="Arial" w:cs="Arial"/>
          <w:szCs w:val="24"/>
        </w:rPr>
      </w:pPr>
    </w:p>
    <w:p w:rsidR="00CA6373" w:rsidRPr="00972587" w:rsidRDefault="00CA6373" w:rsidP="00CA6373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Responses</w:t>
      </w:r>
    </w:p>
    <w:p w:rsidR="00CA6373" w:rsidRPr="00972587" w:rsidRDefault="00CA6373" w:rsidP="00CA6373">
      <w:pPr>
        <w:rPr>
          <w:rFonts w:ascii="Arial" w:hAnsi="Arial" w:cs="Arial"/>
          <w:szCs w:val="24"/>
        </w:rPr>
      </w:pPr>
    </w:p>
    <w:p w:rsidR="00CA6373" w:rsidRPr="00972587" w:rsidRDefault="00CA6373" w:rsidP="00CA6373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>A valid postcode matching the following regular expression.</w:t>
      </w:r>
      <w:proofErr w:type="gramEnd"/>
    </w:p>
    <w:p w:rsidR="00CA6373" w:rsidRPr="00972587" w:rsidRDefault="00CA6373" w:rsidP="00CA6373">
      <w:pPr>
        <w:rPr>
          <w:rFonts w:ascii="Arial" w:hAnsi="Arial" w:cs="Arial"/>
          <w:szCs w:val="24"/>
        </w:rPr>
      </w:pPr>
    </w:p>
    <w:p w:rsidR="00CA6373" w:rsidRPr="00972587" w:rsidRDefault="00CA6373" w:rsidP="00CA6373">
      <w:pPr>
        <w:jc w:val="left"/>
        <w:rPr>
          <w:rFonts w:ascii="Arial" w:hAnsi="Arial" w:cs="Arial"/>
          <w:szCs w:val="24"/>
          <w:lang w:val="fr-FR"/>
        </w:rPr>
      </w:pPr>
      <w:r w:rsidRPr="00972587">
        <w:rPr>
          <w:rFonts w:ascii="Arial" w:hAnsi="Arial" w:cs="Arial"/>
          <w:b/>
          <w:bCs/>
          <w:szCs w:val="24"/>
          <w:lang w:val="fr-FR"/>
        </w:rPr>
        <w:t>(GIR 0AA)</w:t>
      </w:r>
      <w:proofErr w:type="gramStart"/>
      <w:r w:rsidRPr="00972587">
        <w:rPr>
          <w:rFonts w:ascii="Arial" w:hAnsi="Arial" w:cs="Arial"/>
          <w:b/>
          <w:bCs/>
          <w:szCs w:val="24"/>
          <w:lang w:val="fr-FR"/>
        </w:rPr>
        <w:t>|(</w:t>
      </w:r>
      <w:proofErr w:type="gramEnd"/>
      <w:r w:rsidRPr="00972587">
        <w:rPr>
          <w:rFonts w:ascii="Arial" w:hAnsi="Arial" w:cs="Arial"/>
          <w:b/>
          <w:bCs/>
          <w:szCs w:val="24"/>
          <w:lang w:val="fr-FR"/>
        </w:rPr>
        <w:t>(([A-Z][0-9][0-9]?)</w:t>
      </w:r>
      <w:proofErr w:type="gramStart"/>
      <w:r w:rsidRPr="00972587">
        <w:rPr>
          <w:rFonts w:ascii="Arial" w:hAnsi="Arial" w:cs="Arial"/>
          <w:b/>
          <w:bCs/>
          <w:szCs w:val="24"/>
          <w:lang w:val="fr-FR"/>
        </w:rPr>
        <w:t>|(</w:t>
      </w:r>
      <w:proofErr w:type="gramEnd"/>
      <w:r w:rsidRPr="00972587">
        <w:rPr>
          <w:rFonts w:ascii="Arial" w:hAnsi="Arial" w:cs="Arial"/>
          <w:b/>
          <w:bCs/>
          <w:szCs w:val="24"/>
          <w:lang w:val="fr-FR"/>
        </w:rPr>
        <w:t>([A-Z][A-HJ-Y][0-9][0-9]?)</w:t>
      </w:r>
      <w:proofErr w:type="gramStart"/>
      <w:r w:rsidRPr="00972587">
        <w:rPr>
          <w:rFonts w:ascii="Arial" w:hAnsi="Arial" w:cs="Arial"/>
          <w:b/>
          <w:bCs/>
          <w:szCs w:val="24"/>
          <w:lang w:val="fr-FR"/>
        </w:rPr>
        <w:t>|(</w:t>
      </w:r>
      <w:proofErr w:type="gramEnd"/>
      <w:r w:rsidRPr="00972587">
        <w:rPr>
          <w:rFonts w:ascii="Arial" w:hAnsi="Arial" w:cs="Arial"/>
          <w:b/>
          <w:bCs/>
          <w:szCs w:val="24"/>
          <w:lang w:val="fr-FR"/>
        </w:rPr>
        <w:t>([A-Z][0-9][A-Z])|([A-Z][A-HJ-Y][0-9]?[A-Z])))) [0-9][A-Z]{2})</w:t>
      </w:r>
    </w:p>
    <w:p w:rsidR="00CA6373" w:rsidRPr="00972587" w:rsidRDefault="00CA6373" w:rsidP="00CA6373">
      <w:pPr>
        <w:rPr>
          <w:rFonts w:ascii="Arial" w:hAnsi="Arial" w:cs="Arial"/>
          <w:szCs w:val="24"/>
          <w:lang w:val="fr-FR"/>
        </w:rPr>
      </w:pPr>
    </w:p>
    <w:p w:rsidR="00CA6373" w:rsidRPr="00972587" w:rsidRDefault="00CA6373" w:rsidP="00CA6373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 xml:space="preserve">Missing postcodes should be coded as: </w:t>
      </w:r>
      <w:r w:rsidRPr="00972587">
        <w:rPr>
          <w:rFonts w:ascii="Arial" w:hAnsi="Arial" w:cs="Arial"/>
          <w:color w:val="222222"/>
          <w:szCs w:val="24"/>
        </w:rPr>
        <w:t>SW1P 4DF.</w:t>
      </w:r>
    </w:p>
    <w:p w:rsidR="00CA6373" w:rsidRPr="00972587" w:rsidRDefault="00CA6373" w:rsidP="00CA6373">
      <w:pPr>
        <w:rPr>
          <w:rFonts w:ascii="Arial" w:hAnsi="Arial" w:cs="Arial"/>
          <w:szCs w:val="24"/>
        </w:rPr>
      </w:pPr>
    </w:p>
    <w:p w:rsidR="00D35F2A" w:rsidRPr="00D35F2A" w:rsidRDefault="00B300B8" w:rsidP="003E7AAD">
      <w:r w:rsidDel="00B300B8">
        <w:rPr>
          <w:rFonts w:ascii="Arial" w:hAnsi="Arial" w:cs="Arial"/>
          <w:b/>
          <w:szCs w:val="24"/>
        </w:rPr>
        <w:t xml:space="preserve"> </w:t>
      </w:r>
      <w:bookmarkStart w:id="31" w:name="_Toc489008375"/>
      <w:bookmarkStart w:id="32" w:name="_Toc489008376"/>
      <w:bookmarkStart w:id="33" w:name="_Toc489008379"/>
      <w:bookmarkEnd w:id="31"/>
      <w:bookmarkEnd w:id="32"/>
      <w:bookmarkEnd w:id="33"/>
    </w:p>
    <w:p w:rsidR="00D35F2A" w:rsidRPr="00D35F2A" w:rsidRDefault="004854DE" w:rsidP="004854DE">
      <w:r w:rsidDel="004854DE">
        <w:rPr>
          <w:rFonts w:ascii="Arial" w:hAnsi="Arial" w:cs="Arial"/>
          <w:b/>
          <w:szCs w:val="24"/>
        </w:rPr>
        <w:t xml:space="preserve"> </w:t>
      </w:r>
      <w:bookmarkStart w:id="34" w:name="_Toc489008383"/>
      <w:bookmarkStart w:id="35" w:name="_Toc489008384"/>
      <w:bookmarkStart w:id="36" w:name="_Toc489008387"/>
      <w:bookmarkEnd w:id="34"/>
      <w:bookmarkEnd w:id="35"/>
      <w:bookmarkEnd w:id="36"/>
    </w:p>
    <w:p w:rsidR="00765C31" w:rsidRDefault="003E2809" w:rsidP="009B05D6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bookmarkStart w:id="37" w:name="_Toc489973553"/>
      <w:bookmarkStart w:id="38" w:name="_Toc490043141"/>
      <w:bookmarkStart w:id="39" w:name="_Toc490043948"/>
      <w:bookmarkStart w:id="40" w:name="_Toc490140043"/>
      <w:bookmarkStart w:id="41" w:name="_Toc489973554"/>
      <w:bookmarkStart w:id="42" w:name="_Toc490043142"/>
      <w:bookmarkStart w:id="43" w:name="_Toc490043949"/>
      <w:bookmarkStart w:id="44" w:name="_Toc490140044"/>
      <w:bookmarkStart w:id="45" w:name="_Toc489973556"/>
      <w:bookmarkStart w:id="46" w:name="_Toc490043144"/>
      <w:bookmarkStart w:id="47" w:name="_Toc490043951"/>
      <w:bookmarkStart w:id="48" w:name="_Toc490140046"/>
      <w:bookmarkStart w:id="49" w:name="_Toc489973558"/>
      <w:bookmarkStart w:id="50" w:name="_Toc490043146"/>
      <w:bookmarkStart w:id="51" w:name="_Toc490043953"/>
      <w:bookmarkStart w:id="52" w:name="_Toc490140048"/>
      <w:bookmarkStart w:id="53" w:name="_Toc489973559"/>
      <w:bookmarkStart w:id="54" w:name="_Toc490043147"/>
      <w:bookmarkStart w:id="55" w:name="_Toc490043954"/>
      <w:bookmarkStart w:id="56" w:name="_Toc490140049"/>
      <w:bookmarkStart w:id="57" w:name="_Toc490140050"/>
      <w:bookmarkStart w:id="58" w:name="_Toc490043149"/>
      <w:bookmarkStart w:id="59" w:name="_Toc490043956"/>
      <w:bookmarkStart w:id="60" w:name="_Toc490140051"/>
      <w:bookmarkStart w:id="61" w:name="_Toc490140053"/>
      <w:bookmarkStart w:id="62" w:name="_Toc490140054"/>
      <w:bookmarkStart w:id="63" w:name="_Toc490140055"/>
      <w:bookmarkStart w:id="64" w:name="_Toc490140056"/>
      <w:bookmarkStart w:id="65" w:name="_Toc490140057"/>
      <w:bookmarkStart w:id="66" w:name="_Toc490140060"/>
      <w:bookmarkStart w:id="67" w:name="_Toc490140063"/>
      <w:bookmarkStart w:id="68" w:name="_Toc490140064"/>
      <w:bookmarkStart w:id="69" w:name="_Toc490140065"/>
      <w:bookmarkStart w:id="70" w:name="_Toc49014006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>
        <w:rPr>
          <w:rFonts w:ascii="Arial" w:hAnsi="Arial" w:cs="Arial"/>
          <w:b/>
          <w:szCs w:val="24"/>
        </w:rPr>
        <w:br w:type="page"/>
      </w:r>
      <w:bookmarkStart w:id="71" w:name="_Toc490141784"/>
      <w:r w:rsidR="00765C31">
        <w:rPr>
          <w:rFonts w:ascii="Arial" w:hAnsi="Arial" w:cs="Arial"/>
          <w:b/>
          <w:szCs w:val="24"/>
        </w:rPr>
        <w:t>Age</w:t>
      </w:r>
      <w:bookmarkEnd w:id="71"/>
      <w:r w:rsidR="00765C31">
        <w:rPr>
          <w:rFonts w:ascii="Arial" w:hAnsi="Arial" w:cs="Arial"/>
          <w:b/>
          <w:szCs w:val="24"/>
        </w:rPr>
        <w:t xml:space="preserve"> </w:t>
      </w:r>
    </w:p>
    <w:p w:rsidR="00B207A3" w:rsidRDefault="00B207A3" w:rsidP="00E925C6"/>
    <w:p w:rsidR="00B207A3" w:rsidRPr="00972587" w:rsidRDefault="00B207A3" w:rsidP="00CD36A0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</w:t>
      </w:r>
      <w:r w:rsidR="00507DF3">
        <w:rPr>
          <w:rFonts w:ascii="Arial" w:hAnsi="Arial" w:cs="Arial"/>
          <w:szCs w:val="24"/>
        </w:rPr>
        <w:t>AGE</w:t>
      </w:r>
    </w:p>
    <w:p w:rsidR="00B207A3" w:rsidRPr="00972587" w:rsidRDefault="00B207A3" w:rsidP="007E4FFD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 xml:space="preserve">PARENT XML TAG: </w:t>
      </w:r>
      <w:r w:rsidR="007171F1">
        <w:rPr>
          <w:rFonts w:ascii="Arial" w:hAnsi="Arial" w:cs="Arial"/>
          <w:szCs w:val="24"/>
        </w:rPr>
        <w:t>PEOPLE</w:t>
      </w:r>
    </w:p>
    <w:p w:rsidR="00B207A3" w:rsidRPr="00972587" w:rsidRDefault="00B207A3">
      <w:pPr>
        <w:rPr>
          <w:rFonts w:ascii="Arial" w:hAnsi="Arial" w:cs="Arial"/>
          <w:szCs w:val="24"/>
        </w:rPr>
      </w:pPr>
    </w:p>
    <w:p w:rsidR="00B207A3" w:rsidRPr="00972587" w:rsidRDefault="00B207A3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4208CD" w:rsidRDefault="00D35F2A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The age </w:t>
      </w:r>
      <w:r w:rsidR="00715444">
        <w:rPr>
          <w:rFonts w:ascii="Arial" w:hAnsi="Arial" w:cs="Arial"/>
          <w:szCs w:val="24"/>
        </w:rPr>
        <w:t xml:space="preserve">in years </w:t>
      </w:r>
      <w:r>
        <w:rPr>
          <w:rFonts w:ascii="Arial" w:hAnsi="Arial" w:cs="Arial"/>
          <w:szCs w:val="24"/>
        </w:rPr>
        <w:t xml:space="preserve">of </w:t>
      </w:r>
      <w:r w:rsidR="00E925C6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>household member.</w:t>
      </w:r>
      <w:proofErr w:type="gramEnd"/>
      <w:r w:rsidR="00797D64">
        <w:rPr>
          <w:rFonts w:ascii="Arial" w:hAnsi="Arial" w:cs="Arial"/>
          <w:szCs w:val="24"/>
        </w:rPr>
        <w:t xml:space="preserve"> </w:t>
      </w:r>
    </w:p>
    <w:p w:rsidR="00B207A3" w:rsidRPr="00972587" w:rsidRDefault="00B207A3">
      <w:pPr>
        <w:rPr>
          <w:rFonts w:ascii="Arial" w:hAnsi="Arial" w:cs="Arial"/>
          <w:szCs w:val="24"/>
        </w:rPr>
      </w:pPr>
    </w:p>
    <w:p w:rsidR="00B207A3" w:rsidRPr="00972587" w:rsidRDefault="00B207A3">
      <w:pPr>
        <w:rPr>
          <w:rFonts w:ascii="Arial" w:hAnsi="Arial" w:cs="Arial"/>
          <w:szCs w:val="24"/>
        </w:rPr>
      </w:pPr>
    </w:p>
    <w:p w:rsidR="00B207A3" w:rsidRDefault="00B207A3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022A05" w:rsidRDefault="00B207A3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Numeric</w:t>
      </w:r>
      <w:r w:rsidR="00D35F2A">
        <w:rPr>
          <w:rFonts w:ascii="Arial" w:hAnsi="Arial" w:cs="Arial"/>
          <w:szCs w:val="24"/>
        </w:rPr>
        <w:t xml:space="preserve">, </w:t>
      </w:r>
      <w:r w:rsidR="00FF34D8">
        <w:rPr>
          <w:rFonts w:ascii="Arial" w:hAnsi="Arial" w:cs="Arial"/>
          <w:szCs w:val="24"/>
        </w:rPr>
        <w:t>t</w:t>
      </w:r>
      <w:r w:rsidR="004C7687">
        <w:rPr>
          <w:rFonts w:ascii="Arial" w:hAnsi="Arial" w:cs="Arial"/>
          <w:szCs w:val="24"/>
        </w:rPr>
        <w:t>hree</w:t>
      </w:r>
      <w:r w:rsidR="00FF34D8">
        <w:rPr>
          <w:rFonts w:ascii="Arial" w:hAnsi="Arial" w:cs="Arial"/>
          <w:szCs w:val="24"/>
        </w:rPr>
        <w:t xml:space="preserve"> digits</w:t>
      </w:r>
      <w:r w:rsidR="00D35F2A">
        <w:rPr>
          <w:rFonts w:ascii="Arial" w:hAnsi="Arial" w:cs="Arial"/>
          <w:szCs w:val="24"/>
        </w:rPr>
        <w:t>.</w:t>
      </w:r>
      <w:proofErr w:type="gramEnd"/>
      <w:r w:rsidR="00022A05" w:rsidRPr="00022A05">
        <w:rPr>
          <w:rFonts w:ascii="Arial" w:hAnsi="Arial" w:cs="Arial"/>
          <w:szCs w:val="24"/>
        </w:rPr>
        <w:t xml:space="preserve"> </w:t>
      </w:r>
    </w:p>
    <w:p w:rsidR="00B207A3" w:rsidRDefault="00022A0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Calculated from date of birth and d</w:t>
      </w:r>
      <w:r w:rsidRPr="004C7687">
        <w:rPr>
          <w:rFonts w:ascii="Arial" w:hAnsi="Arial" w:cs="Arial"/>
          <w:szCs w:val="24"/>
        </w:rPr>
        <w:t>ate of assessment of circumstances and needs</w:t>
      </w:r>
      <w:r w:rsidRPr="004C7687" w:rsidDel="004C7687">
        <w:rPr>
          <w:rFonts w:ascii="Arial" w:hAnsi="Arial" w:cs="Arial"/>
          <w:szCs w:val="24"/>
        </w:rPr>
        <w:t xml:space="preserve"> </w:t>
      </w:r>
      <w:r w:rsidRPr="004C7687">
        <w:rPr>
          <w:rFonts w:ascii="Arial" w:hAnsi="Arial" w:cs="Arial"/>
          <w:szCs w:val="24"/>
        </w:rPr>
        <w:t>ASSESS_DATE</w:t>
      </w:r>
      <w:r>
        <w:rPr>
          <w:rFonts w:ascii="Arial" w:hAnsi="Arial" w:cs="Arial"/>
          <w:szCs w:val="24"/>
        </w:rPr>
        <w:t xml:space="preserve"> (see 1.5).</w:t>
      </w:r>
    </w:p>
    <w:p w:rsidR="003528E5" w:rsidRDefault="003528E5">
      <w:pPr>
        <w:rPr>
          <w:rFonts w:ascii="Arial" w:hAnsi="Arial" w:cs="Arial"/>
          <w:szCs w:val="24"/>
        </w:rPr>
      </w:pPr>
    </w:p>
    <w:p w:rsidR="00115F0D" w:rsidRPr="00972587" w:rsidRDefault="006E1BD6" w:rsidP="00115F0D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br w:type="page"/>
      </w:r>
    </w:p>
    <w:p w:rsidR="00BD1190" w:rsidRPr="00972587" w:rsidRDefault="00BD1190" w:rsidP="00BD1190">
      <w:pPr>
        <w:rPr>
          <w:rFonts w:ascii="Arial" w:hAnsi="Arial" w:cs="Arial"/>
          <w:szCs w:val="24"/>
        </w:rPr>
      </w:pPr>
    </w:p>
    <w:p w:rsidR="00194BD5" w:rsidRDefault="00194BD5" w:rsidP="00393BB0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bookmarkStart w:id="72" w:name="_Toc490141785"/>
      <w:r>
        <w:rPr>
          <w:rFonts w:ascii="Arial" w:hAnsi="Arial" w:cs="Arial"/>
          <w:b/>
          <w:szCs w:val="24"/>
        </w:rPr>
        <w:t>Relationship</w:t>
      </w:r>
      <w:bookmarkEnd w:id="72"/>
    </w:p>
    <w:p w:rsidR="00194BD5" w:rsidRDefault="00194BD5" w:rsidP="00194BD5"/>
    <w:p w:rsidR="00194BD5" w:rsidRDefault="00194BD5" w:rsidP="00194BD5"/>
    <w:p w:rsidR="00194BD5" w:rsidRPr="00972587" w:rsidRDefault="00194BD5" w:rsidP="00194BD5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RELATIONSHIP</w:t>
      </w:r>
    </w:p>
    <w:p w:rsidR="00194BD5" w:rsidRPr="00972587" w:rsidRDefault="00194BD5" w:rsidP="00194BD5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 xml:space="preserve">PARENT XML TAG: </w:t>
      </w:r>
      <w:r w:rsidR="007171F1">
        <w:rPr>
          <w:rFonts w:ascii="Arial" w:hAnsi="Arial" w:cs="Arial"/>
          <w:szCs w:val="24"/>
        </w:rPr>
        <w:t>PEOPLE</w:t>
      </w:r>
    </w:p>
    <w:p w:rsidR="00194BD5" w:rsidRPr="00972587" w:rsidRDefault="00194BD5" w:rsidP="00194BD5">
      <w:pPr>
        <w:rPr>
          <w:rFonts w:ascii="Arial" w:hAnsi="Arial" w:cs="Arial"/>
          <w:szCs w:val="24"/>
        </w:rPr>
      </w:pPr>
    </w:p>
    <w:p w:rsidR="00194BD5" w:rsidRPr="00972587" w:rsidRDefault="00194BD5" w:rsidP="00194BD5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194BD5" w:rsidRPr="00972587" w:rsidRDefault="00194BD5" w:rsidP="00194BD5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>Relationship to the main applicant.</w:t>
      </w:r>
      <w:proofErr w:type="gramEnd"/>
    </w:p>
    <w:p w:rsidR="00194BD5" w:rsidRPr="00972587" w:rsidRDefault="00194BD5" w:rsidP="00194BD5">
      <w:pPr>
        <w:rPr>
          <w:rFonts w:ascii="Arial" w:hAnsi="Arial" w:cs="Arial"/>
          <w:szCs w:val="24"/>
        </w:rPr>
      </w:pPr>
    </w:p>
    <w:p w:rsidR="00194BD5" w:rsidRPr="00972587" w:rsidRDefault="00194BD5" w:rsidP="00194BD5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194BD5" w:rsidRPr="00972587" w:rsidRDefault="00022A05" w:rsidP="00194BD5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Numeric</w:t>
      </w:r>
      <w:r w:rsidR="00194BD5" w:rsidRPr="00972587">
        <w:rPr>
          <w:rFonts w:ascii="Arial" w:hAnsi="Arial" w:cs="Arial"/>
          <w:szCs w:val="24"/>
        </w:rPr>
        <w:t>.</w:t>
      </w:r>
      <w:proofErr w:type="gramEnd"/>
    </w:p>
    <w:p w:rsidR="00194BD5" w:rsidRPr="00972587" w:rsidRDefault="00194BD5" w:rsidP="00194BD5">
      <w:pPr>
        <w:rPr>
          <w:rFonts w:ascii="Arial" w:hAnsi="Arial" w:cs="Arial"/>
          <w:szCs w:val="24"/>
        </w:rPr>
      </w:pPr>
    </w:p>
    <w:p w:rsidR="00194BD5" w:rsidRPr="00972587" w:rsidRDefault="00194BD5" w:rsidP="00194BD5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Responses</w:t>
      </w:r>
    </w:p>
    <w:p w:rsidR="00194BD5" w:rsidRPr="00972587" w:rsidRDefault="00194BD5" w:rsidP="00194BD5">
      <w:pPr>
        <w:rPr>
          <w:rFonts w:ascii="Arial" w:hAnsi="Arial" w:cs="Arial"/>
          <w:szCs w:val="24"/>
        </w:rPr>
      </w:pPr>
    </w:p>
    <w:tbl>
      <w:tblPr>
        <w:tblW w:w="27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3"/>
        <w:gridCol w:w="426"/>
      </w:tblGrid>
      <w:tr w:rsidR="00194BD5" w:rsidRPr="00972587" w:rsidTr="003B1455">
        <w:trPr>
          <w:trHeight w:val="255"/>
        </w:trPr>
        <w:tc>
          <w:tcPr>
            <w:tcW w:w="2283" w:type="dxa"/>
            <w:vAlign w:val="bottom"/>
          </w:tcPr>
          <w:p w:rsidR="00194BD5" w:rsidRPr="00972587" w:rsidRDefault="00194BD5" w:rsidP="003B145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Cs w:val="24"/>
                <w:lang w:eastAsia="en-GB"/>
              </w:rPr>
            </w:pPr>
            <w:r w:rsidRPr="00972587">
              <w:rPr>
                <w:rFonts w:ascii="Arial" w:hAnsi="Arial" w:cs="Arial"/>
                <w:szCs w:val="24"/>
                <w:lang w:eastAsia="en-GB"/>
              </w:rPr>
              <w:t>Main Applicant</w:t>
            </w:r>
          </w:p>
        </w:tc>
        <w:tc>
          <w:tcPr>
            <w:tcW w:w="426" w:type="dxa"/>
            <w:vAlign w:val="bottom"/>
          </w:tcPr>
          <w:p w:rsidR="00194BD5" w:rsidRPr="00972587" w:rsidRDefault="00194BD5" w:rsidP="003B145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right"/>
              <w:rPr>
                <w:rFonts w:ascii="Arial" w:hAnsi="Arial" w:cs="Arial"/>
                <w:szCs w:val="24"/>
                <w:lang w:eastAsia="en-GB"/>
              </w:rPr>
            </w:pPr>
            <w:r w:rsidRPr="00972587">
              <w:rPr>
                <w:rFonts w:ascii="Arial" w:hAnsi="Arial" w:cs="Arial"/>
                <w:szCs w:val="24"/>
                <w:lang w:eastAsia="en-GB"/>
              </w:rPr>
              <w:t>0</w:t>
            </w:r>
          </w:p>
        </w:tc>
      </w:tr>
      <w:tr w:rsidR="00194BD5" w:rsidRPr="00972587" w:rsidTr="003B1455">
        <w:trPr>
          <w:trHeight w:val="255"/>
        </w:trPr>
        <w:tc>
          <w:tcPr>
            <w:tcW w:w="2283" w:type="dxa"/>
          </w:tcPr>
          <w:p w:rsidR="00194BD5" w:rsidRPr="00972587" w:rsidRDefault="00194BD5" w:rsidP="003B145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Cs w:val="24"/>
                <w:lang w:eastAsia="en-GB"/>
              </w:rPr>
            </w:pPr>
            <w:r w:rsidRPr="00972587">
              <w:rPr>
                <w:rFonts w:ascii="Arial" w:hAnsi="Arial" w:cs="Arial"/>
                <w:szCs w:val="24"/>
                <w:lang w:eastAsia="en-GB"/>
              </w:rPr>
              <w:t>Spouse / partner</w:t>
            </w:r>
          </w:p>
        </w:tc>
        <w:tc>
          <w:tcPr>
            <w:tcW w:w="426" w:type="dxa"/>
            <w:vAlign w:val="bottom"/>
          </w:tcPr>
          <w:p w:rsidR="00194BD5" w:rsidRPr="00972587" w:rsidRDefault="00194BD5" w:rsidP="003B145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right"/>
              <w:rPr>
                <w:rFonts w:ascii="Arial" w:hAnsi="Arial" w:cs="Arial"/>
                <w:szCs w:val="24"/>
                <w:lang w:eastAsia="en-GB"/>
              </w:rPr>
            </w:pPr>
            <w:r w:rsidRPr="00972587">
              <w:rPr>
                <w:rFonts w:ascii="Arial" w:hAnsi="Arial" w:cs="Arial"/>
                <w:szCs w:val="24"/>
                <w:lang w:eastAsia="en-GB"/>
              </w:rPr>
              <w:t>1</w:t>
            </w:r>
          </w:p>
        </w:tc>
      </w:tr>
      <w:tr w:rsidR="00194BD5" w:rsidRPr="00972587" w:rsidTr="003B1455">
        <w:trPr>
          <w:trHeight w:val="255"/>
        </w:trPr>
        <w:tc>
          <w:tcPr>
            <w:tcW w:w="2283" w:type="dxa"/>
          </w:tcPr>
          <w:p w:rsidR="00194BD5" w:rsidRPr="00972587" w:rsidRDefault="00194BD5" w:rsidP="003B145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Cs w:val="24"/>
                <w:lang w:eastAsia="en-GB"/>
              </w:rPr>
            </w:pPr>
            <w:r w:rsidRPr="00972587">
              <w:rPr>
                <w:rFonts w:ascii="Arial" w:hAnsi="Arial" w:cs="Arial"/>
                <w:szCs w:val="24"/>
                <w:lang w:eastAsia="en-GB"/>
              </w:rPr>
              <w:t>Parent</w:t>
            </w:r>
          </w:p>
        </w:tc>
        <w:tc>
          <w:tcPr>
            <w:tcW w:w="426" w:type="dxa"/>
            <w:vAlign w:val="bottom"/>
          </w:tcPr>
          <w:p w:rsidR="00194BD5" w:rsidRPr="00972587" w:rsidRDefault="00194BD5" w:rsidP="003B145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right"/>
              <w:rPr>
                <w:rFonts w:ascii="Arial" w:hAnsi="Arial" w:cs="Arial"/>
                <w:szCs w:val="24"/>
                <w:lang w:eastAsia="en-GB"/>
              </w:rPr>
            </w:pPr>
            <w:r w:rsidRPr="00972587">
              <w:rPr>
                <w:rFonts w:ascii="Arial" w:hAnsi="Arial" w:cs="Arial"/>
                <w:szCs w:val="24"/>
                <w:lang w:eastAsia="en-GB"/>
              </w:rPr>
              <w:t>2</w:t>
            </w:r>
          </w:p>
        </w:tc>
      </w:tr>
      <w:tr w:rsidR="00194BD5" w:rsidRPr="00972587" w:rsidTr="003B1455">
        <w:trPr>
          <w:trHeight w:val="255"/>
        </w:trPr>
        <w:tc>
          <w:tcPr>
            <w:tcW w:w="2283" w:type="dxa"/>
          </w:tcPr>
          <w:p w:rsidR="00194BD5" w:rsidRPr="00972587" w:rsidRDefault="00194BD5" w:rsidP="003B145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Daughter or son</w:t>
            </w:r>
          </w:p>
        </w:tc>
        <w:tc>
          <w:tcPr>
            <w:tcW w:w="426" w:type="dxa"/>
            <w:vAlign w:val="bottom"/>
          </w:tcPr>
          <w:p w:rsidR="00194BD5" w:rsidRPr="00972587" w:rsidRDefault="00194BD5" w:rsidP="003B145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right"/>
              <w:rPr>
                <w:rFonts w:ascii="Arial" w:hAnsi="Arial" w:cs="Arial"/>
                <w:szCs w:val="24"/>
                <w:lang w:eastAsia="en-GB"/>
              </w:rPr>
            </w:pPr>
            <w:r w:rsidRPr="00972587">
              <w:rPr>
                <w:rFonts w:ascii="Arial" w:hAnsi="Arial" w:cs="Arial"/>
                <w:szCs w:val="24"/>
                <w:lang w:eastAsia="en-GB"/>
              </w:rPr>
              <w:t>3</w:t>
            </w:r>
          </w:p>
        </w:tc>
      </w:tr>
      <w:tr w:rsidR="00194BD5" w:rsidRPr="00972587" w:rsidTr="003B1455">
        <w:trPr>
          <w:trHeight w:val="255"/>
        </w:trPr>
        <w:tc>
          <w:tcPr>
            <w:tcW w:w="2283" w:type="dxa"/>
          </w:tcPr>
          <w:p w:rsidR="00194BD5" w:rsidRPr="00972587" w:rsidRDefault="00194BD5" w:rsidP="003B145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Cs w:val="24"/>
                <w:lang w:eastAsia="en-GB"/>
              </w:rPr>
            </w:pPr>
            <w:r w:rsidRPr="00972587">
              <w:rPr>
                <w:rFonts w:ascii="Arial" w:hAnsi="Arial" w:cs="Arial"/>
                <w:szCs w:val="24"/>
                <w:lang w:eastAsia="en-GB"/>
              </w:rPr>
              <w:t>Other relative</w:t>
            </w:r>
          </w:p>
        </w:tc>
        <w:tc>
          <w:tcPr>
            <w:tcW w:w="426" w:type="dxa"/>
            <w:vAlign w:val="bottom"/>
          </w:tcPr>
          <w:p w:rsidR="00194BD5" w:rsidRPr="00972587" w:rsidRDefault="00194BD5" w:rsidP="003B145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right"/>
              <w:rPr>
                <w:rFonts w:ascii="Arial" w:hAnsi="Arial" w:cs="Arial"/>
                <w:szCs w:val="24"/>
                <w:lang w:eastAsia="en-GB"/>
              </w:rPr>
            </w:pPr>
            <w:r w:rsidRPr="00972587">
              <w:rPr>
                <w:rFonts w:ascii="Arial" w:hAnsi="Arial" w:cs="Arial"/>
                <w:szCs w:val="24"/>
                <w:lang w:eastAsia="en-GB"/>
              </w:rPr>
              <w:t>4</w:t>
            </w:r>
          </w:p>
        </w:tc>
      </w:tr>
      <w:tr w:rsidR="00194BD5" w:rsidRPr="00972587" w:rsidTr="003B1455">
        <w:trPr>
          <w:trHeight w:val="255"/>
        </w:trPr>
        <w:tc>
          <w:tcPr>
            <w:tcW w:w="2283" w:type="dxa"/>
          </w:tcPr>
          <w:p w:rsidR="00194BD5" w:rsidRPr="00972587" w:rsidRDefault="00194BD5" w:rsidP="003B145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 xml:space="preserve">Carer </w:t>
            </w:r>
          </w:p>
        </w:tc>
        <w:tc>
          <w:tcPr>
            <w:tcW w:w="426" w:type="dxa"/>
            <w:vAlign w:val="bottom"/>
          </w:tcPr>
          <w:p w:rsidR="00194BD5" w:rsidRPr="00972587" w:rsidRDefault="00194BD5" w:rsidP="003B145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right"/>
              <w:rPr>
                <w:rFonts w:ascii="Arial" w:hAnsi="Arial" w:cs="Arial"/>
                <w:szCs w:val="24"/>
                <w:lang w:eastAsia="en-GB"/>
              </w:rPr>
            </w:pPr>
            <w:r w:rsidRPr="00972587">
              <w:rPr>
                <w:rFonts w:ascii="Arial" w:hAnsi="Arial" w:cs="Arial"/>
                <w:szCs w:val="24"/>
                <w:lang w:eastAsia="en-GB"/>
              </w:rPr>
              <w:t>5</w:t>
            </w:r>
          </w:p>
        </w:tc>
      </w:tr>
      <w:tr w:rsidR="00194BD5" w:rsidRPr="00972587" w:rsidTr="003B1455">
        <w:trPr>
          <w:trHeight w:val="255"/>
        </w:trPr>
        <w:tc>
          <w:tcPr>
            <w:tcW w:w="2283" w:type="dxa"/>
          </w:tcPr>
          <w:p w:rsidR="00194BD5" w:rsidRPr="00972587" w:rsidRDefault="00194BD5" w:rsidP="003B145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Cs w:val="24"/>
                <w:lang w:eastAsia="en-GB"/>
              </w:rPr>
            </w:pPr>
            <w:r w:rsidRPr="00972587">
              <w:rPr>
                <w:rFonts w:ascii="Arial" w:hAnsi="Arial" w:cs="Arial"/>
                <w:szCs w:val="24"/>
                <w:lang w:eastAsia="en-GB"/>
              </w:rPr>
              <w:t>Lodger / tenant</w:t>
            </w:r>
          </w:p>
        </w:tc>
        <w:tc>
          <w:tcPr>
            <w:tcW w:w="426" w:type="dxa"/>
            <w:vAlign w:val="bottom"/>
          </w:tcPr>
          <w:p w:rsidR="00194BD5" w:rsidRPr="00972587" w:rsidRDefault="00194BD5" w:rsidP="003B145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right"/>
              <w:rPr>
                <w:rFonts w:ascii="Arial" w:hAnsi="Arial" w:cs="Arial"/>
                <w:szCs w:val="24"/>
                <w:lang w:eastAsia="en-GB"/>
              </w:rPr>
            </w:pPr>
            <w:r w:rsidRPr="00972587">
              <w:rPr>
                <w:rFonts w:ascii="Arial" w:hAnsi="Arial" w:cs="Arial"/>
                <w:szCs w:val="24"/>
                <w:lang w:eastAsia="en-GB"/>
              </w:rPr>
              <w:t>6</w:t>
            </w:r>
          </w:p>
        </w:tc>
      </w:tr>
      <w:tr w:rsidR="00194BD5" w:rsidRPr="00972587" w:rsidTr="003B1455">
        <w:trPr>
          <w:trHeight w:val="255"/>
        </w:trPr>
        <w:tc>
          <w:tcPr>
            <w:tcW w:w="2283" w:type="dxa"/>
          </w:tcPr>
          <w:p w:rsidR="00194BD5" w:rsidRPr="00972587" w:rsidRDefault="00194BD5" w:rsidP="003B145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Cs w:val="24"/>
                <w:lang w:eastAsia="en-GB"/>
              </w:rPr>
            </w:pPr>
            <w:r w:rsidRPr="00972587">
              <w:rPr>
                <w:rFonts w:ascii="Arial" w:hAnsi="Arial" w:cs="Arial"/>
                <w:szCs w:val="24"/>
                <w:lang w:eastAsia="en-GB"/>
              </w:rPr>
              <w:t xml:space="preserve">Other </w:t>
            </w:r>
          </w:p>
        </w:tc>
        <w:tc>
          <w:tcPr>
            <w:tcW w:w="426" w:type="dxa"/>
            <w:vAlign w:val="bottom"/>
          </w:tcPr>
          <w:p w:rsidR="00194BD5" w:rsidRPr="00972587" w:rsidRDefault="00194BD5" w:rsidP="003B145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right"/>
              <w:rPr>
                <w:rFonts w:ascii="Arial" w:hAnsi="Arial" w:cs="Arial"/>
                <w:szCs w:val="24"/>
                <w:lang w:eastAsia="en-GB"/>
              </w:rPr>
            </w:pPr>
            <w:r w:rsidRPr="00972587">
              <w:rPr>
                <w:rFonts w:ascii="Arial" w:hAnsi="Arial" w:cs="Arial"/>
                <w:szCs w:val="24"/>
                <w:lang w:eastAsia="en-GB"/>
              </w:rPr>
              <w:t>7</w:t>
            </w:r>
          </w:p>
        </w:tc>
      </w:tr>
    </w:tbl>
    <w:p w:rsidR="007D3277" w:rsidRDefault="007D3277" w:rsidP="00194BD5">
      <w:pPr>
        <w:rPr>
          <w:rFonts w:ascii="Arial" w:hAnsi="Arial" w:cs="Arial"/>
          <w:b/>
          <w:szCs w:val="24"/>
        </w:rPr>
      </w:pPr>
    </w:p>
    <w:p w:rsidR="00925895" w:rsidRPr="0051722C" w:rsidRDefault="00925895" w:rsidP="00925895">
      <w:pPr>
        <w:rPr>
          <w:rFonts w:ascii="Arial" w:hAnsi="Arial" w:cs="Arial"/>
          <w:szCs w:val="24"/>
        </w:rPr>
      </w:pPr>
      <w:r>
        <w:br w:type="page"/>
      </w:r>
    </w:p>
    <w:p w:rsidR="00E601FE" w:rsidRDefault="00E601FE" w:rsidP="00972587">
      <w:pPr>
        <w:pStyle w:val="Heading1"/>
        <w:rPr>
          <w:rFonts w:ascii="Arial" w:hAnsi="Arial" w:cs="Arial"/>
          <w:b/>
        </w:rPr>
      </w:pPr>
      <w:bookmarkStart w:id="73" w:name="_Toc489368602"/>
      <w:bookmarkStart w:id="74" w:name="_Toc489368605"/>
      <w:bookmarkStart w:id="75" w:name="_Toc489368608"/>
      <w:bookmarkStart w:id="76" w:name="_Toc489368609"/>
      <w:bookmarkStart w:id="77" w:name="_Toc489368612"/>
      <w:bookmarkStart w:id="78" w:name="_Toc489368615"/>
      <w:bookmarkStart w:id="79" w:name="_Toc489973568"/>
      <w:bookmarkStart w:id="80" w:name="_Toc490043156"/>
      <w:bookmarkStart w:id="81" w:name="_Toc490043963"/>
      <w:bookmarkStart w:id="82" w:name="_Toc489973569"/>
      <w:bookmarkStart w:id="83" w:name="_Toc490043157"/>
      <w:bookmarkStart w:id="84" w:name="_Toc490043964"/>
      <w:bookmarkStart w:id="85" w:name="_Toc489973571"/>
      <w:bookmarkStart w:id="86" w:name="_Toc490043159"/>
      <w:bookmarkStart w:id="87" w:name="_Toc490043966"/>
      <w:bookmarkStart w:id="88" w:name="_Toc489973572"/>
      <w:bookmarkStart w:id="89" w:name="_Toc490043160"/>
      <w:bookmarkStart w:id="90" w:name="_Toc490043967"/>
      <w:bookmarkStart w:id="91" w:name="_Toc489973574"/>
      <w:bookmarkStart w:id="92" w:name="_Toc490043162"/>
      <w:bookmarkStart w:id="93" w:name="_Toc490043969"/>
      <w:bookmarkStart w:id="94" w:name="_Toc489973575"/>
      <w:bookmarkStart w:id="95" w:name="_Toc490043163"/>
      <w:bookmarkStart w:id="96" w:name="_Toc490043970"/>
      <w:bookmarkStart w:id="97" w:name="_Toc489973578"/>
      <w:bookmarkStart w:id="98" w:name="_Toc490043166"/>
      <w:bookmarkStart w:id="99" w:name="_Toc490043973"/>
      <w:bookmarkStart w:id="100" w:name="_Toc489973579"/>
      <w:bookmarkStart w:id="101" w:name="_Toc490043167"/>
      <w:bookmarkStart w:id="102" w:name="_Toc490043974"/>
      <w:bookmarkStart w:id="103" w:name="_Toc489973582"/>
      <w:bookmarkStart w:id="104" w:name="_Toc490043170"/>
      <w:bookmarkStart w:id="105" w:name="_Toc490043977"/>
      <w:bookmarkStart w:id="106" w:name="_Toc489973584"/>
      <w:bookmarkStart w:id="107" w:name="_Toc490043172"/>
      <w:bookmarkStart w:id="108" w:name="_Toc490043979"/>
      <w:bookmarkStart w:id="109" w:name="_Toc489973586"/>
      <w:bookmarkStart w:id="110" w:name="_Toc490043174"/>
      <w:bookmarkStart w:id="111" w:name="_Toc490043981"/>
      <w:bookmarkStart w:id="112" w:name="_Toc489973589"/>
      <w:bookmarkStart w:id="113" w:name="_Toc490043177"/>
      <w:bookmarkStart w:id="114" w:name="_Toc490043984"/>
      <w:bookmarkStart w:id="115" w:name="_Toc489973592"/>
      <w:bookmarkStart w:id="116" w:name="_Toc490043180"/>
      <w:bookmarkStart w:id="117" w:name="_Toc490043987"/>
      <w:bookmarkStart w:id="118" w:name="_Toc489973594"/>
      <w:bookmarkStart w:id="119" w:name="_Toc490043182"/>
      <w:bookmarkStart w:id="120" w:name="_Toc490043989"/>
      <w:bookmarkStart w:id="121" w:name="_Toc489973597"/>
      <w:bookmarkStart w:id="122" w:name="_Toc490043185"/>
      <w:bookmarkStart w:id="123" w:name="_Toc490043992"/>
      <w:bookmarkStart w:id="124" w:name="_Toc489973598"/>
      <w:bookmarkStart w:id="125" w:name="_Toc490043186"/>
      <w:bookmarkStart w:id="126" w:name="_Toc490043993"/>
      <w:bookmarkStart w:id="127" w:name="_Toc489973599"/>
      <w:bookmarkStart w:id="128" w:name="_Toc490043187"/>
      <w:bookmarkStart w:id="129" w:name="_Toc490043994"/>
      <w:bookmarkStart w:id="130" w:name="_Toc489973601"/>
      <w:bookmarkStart w:id="131" w:name="_Toc490043189"/>
      <w:bookmarkStart w:id="132" w:name="_Toc490043996"/>
      <w:bookmarkStart w:id="133" w:name="_Toc489973604"/>
      <w:bookmarkStart w:id="134" w:name="_Toc490043192"/>
      <w:bookmarkStart w:id="135" w:name="_Toc490043999"/>
      <w:bookmarkStart w:id="136" w:name="_Toc489973607"/>
      <w:bookmarkStart w:id="137" w:name="_Toc490043195"/>
      <w:bookmarkStart w:id="138" w:name="_Toc490044002"/>
      <w:bookmarkStart w:id="139" w:name="_Toc489973610"/>
      <w:bookmarkStart w:id="140" w:name="_Toc490043198"/>
      <w:bookmarkStart w:id="141" w:name="_Toc490044005"/>
      <w:bookmarkStart w:id="142" w:name="_Toc489973611"/>
      <w:bookmarkStart w:id="143" w:name="_Toc490043199"/>
      <w:bookmarkStart w:id="144" w:name="_Toc490044006"/>
      <w:bookmarkStart w:id="145" w:name="_Toc489973614"/>
      <w:bookmarkStart w:id="146" w:name="_Toc490043202"/>
      <w:bookmarkStart w:id="147" w:name="_Toc490044009"/>
      <w:bookmarkStart w:id="148" w:name="_Toc489973616"/>
      <w:bookmarkStart w:id="149" w:name="_Toc490043204"/>
      <w:bookmarkStart w:id="150" w:name="_Toc490044011"/>
      <w:bookmarkStart w:id="151" w:name="_Toc489973619"/>
      <w:bookmarkStart w:id="152" w:name="_Toc490043207"/>
      <w:bookmarkStart w:id="153" w:name="_Toc490044014"/>
      <w:bookmarkStart w:id="154" w:name="_Toc489973622"/>
      <w:bookmarkStart w:id="155" w:name="_Toc490043210"/>
      <w:bookmarkStart w:id="156" w:name="_Toc490044017"/>
      <w:bookmarkStart w:id="157" w:name="_Toc489973623"/>
      <w:bookmarkStart w:id="158" w:name="_Toc490043211"/>
      <w:bookmarkStart w:id="159" w:name="_Toc490044018"/>
      <w:bookmarkStart w:id="160" w:name="_Toc489973626"/>
      <w:bookmarkStart w:id="161" w:name="_Toc490043214"/>
      <w:bookmarkStart w:id="162" w:name="_Toc490044021"/>
      <w:bookmarkStart w:id="163" w:name="_Toc489973629"/>
      <w:bookmarkStart w:id="164" w:name="_Toc490043217"/>
      <w:bookmarkStart w:id="165" w:name="_Toc490044024"/>
      <w:bookmarkStart w:id="166" w:name="_Toc489973630"/>
      <w:bookmarkStart w:id="167" w:name="_Toc490043218"/>
      <w:bookmarkStart w:id="168" w:name="_Toc490044025"/>
      <w:bookmarkStart w:id="169" w:name="_Toc489973633"/>
      <w:bookmarkStart w:id="170" w:name="_Toc490043221"/>
      <w:bookmarkStart w:id="171" w:name="_Toc490044028"/>
      <w:bookmarkStart w:id="172" w:name="_Toc489973634"/>
      <w:bookmarkStart w:id="173" w:name="_Toc490043222"/>
      <w:bookmarkStart w:id="174" w:name="_Toc490044029"/>
      <w:bookmarkStart w:id="175" w:name="_Toc489973637"/>
      <w:bookmarkStart w:id="176" w:name="_Toc490043225"/>
      <w:bookmarkStart w:id="177" w:name="_Toc490044032"/>
      <w:bookmarkStart w:id="178" w:name="_Toc489973640"/>
      <w:bookmarkStart w:id="179" w:name="_Toc490043228"/>
      <w:bookmarkStart w:id="180" w:name="_Toc490044035"/>
      <w:bookmarkStart w:id="181" w:name="_Toc489973642"/>
      <w:bookmarkStart w:id="182" w:name="_Toc490043230"/>
      <w:bookmarkStart w:id="183" w:name="_Toc490044037"/>
      <w:bookmarkStart w:id="184" w:name="_Toc489973644"/>
      <w:bookmarkStart w:id="185" w:name="_Toc490043232"/>
      <w:bookmarkStart w:id="186" w:name="_Toc490044039"/>
      <w:bookmarkStart w:id="187" w:name="_Toc489973646"/>
      <w:bookmarkStart w:id="188" w:name="_Toc490043234"/>
      <w:bookmarkStart w:id="189" w:name="_Toc490044041"/>
      <w:bookmarkStart w:id="190" w:name="_Toc489973671"/>
      <w:bookmarkStart w:id="191" w:name="_Toc490043259"/>
      <w:bookmarkStart w:id="192" w:name="_Toc490044066"/>
      <w:bookmarkStart w:id="193" w:name="_Date_of_assessment"/>
      <w:bookmarkStart w:id="194" w:name="_Toc489973672"/>
      <w:bookmarkStart w:id="195" w:name="_Toc490043260"/>
      <w:bookmarkStart w:id="196" w:name="_Toc490044067"/>
      <w:bookmarkStart w:id="197" w:name="_Toc489973673"/>
      <w:bookmarkStart w:id="198" w:name="_Toc490043261"/>
      <w:bookmarkStart w:id="199" w:name="_Toc490044068"/>
      <w:bookmarkStart w:id="200" w:name="_Toc489973676"/>
      <w:bookmarkStart w:id="201" w:name="_Toc490043264"/>
      <w:bookmarkStart w:id="202" w:name="_Toc490044071"/>
      <w:bookmarkStart w:id="203" w:name="_Toc489973679"/>
      <w:bookmarkStart w:id="204" w:name="_Toc490043267"/>
      <w:bookmarkStart w:id="205" w:name="_Toc490044074"/>
      <w:bookmarkStart w:id="206" w:name="_Toc489973682"/>
      <w:bookmarkStart w:id="207" w:name="_Toc490043270"/>
      <w:bookmarkStart w:id="208" w:name="_Toc490044077"/>
      <w:bookmarkStart w:id="209" w:name="_Toc489973687"/>
      <w:bookmarkStart w:id="210" w:name="_Toc490043275"/>
      <w:bookmarkStart w:id="211" w:name="_Toc490044082"/>
      <w:bookmarkStart w:id="212" w:name="_Toc489973689"/>
      <w:bookmarkStart w:id="213" w:name="_Toc490043277"/>
      <w:bookmarkStart w:id="214" w:name="_Toc490044084"/>
      <w:bookmarkStart w:id="215" w:name="_Toc489973692"/>
      <w:bookmarkStart w:id="216" w:name="_Toc490043280"/>
      <w:bookmarkStart w:id="217" w:name="_Toc490044087"/>
      <w:bookmarkStart w:id="218" w:name="_Toc489973695"/>
      <w:bookmarkStart w:id="219" w:name="_Toc490043283"/>
      <w:bookmarkStart w:id="220" w:name="_Toc490044090"/>
      <w:bookmarkStart w:id="221" w:name="_Toc489973696"/>
      <w:bookmarkStart w:id="222" w:name="_Toc490043284"/>
      <w:bookmarkStart w:id="223" w:name="_Toc490044091"/>
      <w:bookmarkStart w:id="224" w:name="_Toc489973699"/>
      <w:bookmarkStart w:id="225" w:name="_Toc490043287"/>
      <w:bookmarkStart w:id="226" w:name="_Toc490044094"/>
      <w:bookmarkStart w:id="227" w:name="_Toc489973702"/>
      <w:bookmarkStart w:id="228" w:name="_Toc490043290"/>
      <w:bookmarkStart w:id="229" w:name="_Toc490044097"/>
      <w:bookmarkStart w:id="230" w:name="_Toc489973705"/>
      <w:bookmarkStart w:id="231" w:name="_Toc490043293"/>
      <w:bookmarkStart w:id="232" w:name="_Toc490044100"/>
      <w:bookmarkStart w:id="233" w:name="_Toc489973708"/>
      <w:bookmarkStart w:id="234" w:name="_Toc490043296"/>
      <w:bookmarkStart w:id="235" w:name="_Toc490044103"/>
      <w:bookmarkStart w:id="236" w:name="_Toc489973709"/>
      <w:bookmarkStart w:id="237" w:name="_Toc490043297"/>
      <w:bookmarkStart w:id="238" w:name="_Toc490044104"/>
      <w:bookmarkStart w:id="239" w:name="_Toc489973711"/>
      <w:bookmarkStart w:id="240" w:name="_Toc490043299"/>
      <w:bookmarkStart w:id="241" w:name="_Toc490044106"/>
      <w:bookmarkStart w:id="242" w:name="_Toc489973722"/>
      <w:bookmarkStart w:id="243" w:name="_Toc490043310"/>
      <w:bookmarkStart w:id="244" w:name="_Toc490044117"/>
      <w:bookmarkStart w:id="245" w:name="_Toc489973723"/>
      <w:bookmarkStart w:id="246" w:name="_Toc490043311"/>
      <w:bookmarkStart w:id="247" w:name="_Toc490044118"/>
      <w:bookmarkStart w:id="248" w:name="_Toc489973724"/>
      <w:bookmarkStart w:id="249" w:name="_Toc490043312"/>
      <w:bookmarkStart w:id="250" w:name="_Toc490044119"/>
      <w:bookmarkStart w:id="251" w:name="_Toc489973725"/>
      <w:bookmarkStart w:id="252" w:name="_Toc490043313"/>
      <w:bookmarkStart w:id="253" w:name="_Toc490044120"/>
      <w:bookmarkStart w:id="254" w:name="_Toc489973726"/>
      <w:bookmarkStart w:id="255" w:name="_Toc490043314"/>
      <w:bookmarkStart w:id="256" w:name="_Toc490044121"/>
      <w:bookmarkStart w:id="257" w:name="_Toc489973729"/>
      <w:bookmarkStart w:id="258" w:name="_Toc490043317"/>
      <w:bookmarkStart w:id="259" w:name="_Toc490044124"/>
      <w:bookmarkStart w:id="260" w:name="_Toc489973732"/>
      <w:bookmarkStart w:id="261" w:name="_Toc490043320"/>
      <w:bookmarkStart w:id="262" w:name="_Toc490044127"/>
      <w:bookmarkStart w:id="263" w:name="_Toc489973735"/>
      <w:bookmarkStart w:id="264" w:name="_Toc490043323"/>
      <w:bookmarkStart w:id="265" w:name="_Toc490044130"/>
      <w:bookmarkStart w:id="266" w:name="_Toc489973738"/>
      <w:bookmarkStart w:id="267" w:name="_Toc490043326"/>
      <w:bookmarkStart w:id="268" w:name="_Toc490044133"/>
      <w:bookmarkStart w:id="269" w:name="_Toc489973742"/>
      <w:bookmarkStart w:id="270" w:name="_Toc490043330"/>
      <w:bookmarkStart w:id="271" w:name="_Toc490044137"/>
      <w:bookmarkStart w:id="272" w:name="_Toc489973779"/>
      <w:bookmarkStart w:id="273" w:name="_Toc490043367"/>
      <w:bookmarkStart w:id="274" w:name="_Toc490044174"/>
      <w:bookmarkStart w:id="275" w:name="_Toc489973780"/>
      <w:bookmarkStart w:id="276" w:name="_Toc490043368"/>
      <w:bookmarkStart w:id="277" w:name="_Toc490044175"/>
      <w:bookmarkStart w:id="278" w:name="_Toc489973781"/>
      <w:bookmarkStart w:id="279" w:name="_Toc490043369"/>
      <w:bookmarkStart w:id="280" w:name="_Toc490044176"/>
      <w:bookmarkStart w:id="281" w:name="_Toc489973782"/>
      <w:bookmarkStart w:id="282" w:name="_Toc490043370"/>
      <w:bookmarkStart w:id="283" w:name="_Toc490044177"/>
      <w:bookmarkStart w:id="284" w:name="_Toc489973785"/>
      <w:bookmarkStart w:id="285" w:name="_Toc490043373"/>
      <w:bookmarkStart w:id="286" w:name="_Toc490044180"/>
      <w:bookmarkStart w:id="287" w:name="_Toc489973786"/>
      <w:bookmarkStart w:id="288" w:name="_Toc490043374"/>
      <w:bookmarkStart w:id="289" w:name="_Toc490044181"/>
      <w:bookmarkStart w:id="290" w:name="_Toc489973789"/>
      <w:bookmarkStart w:id="291" w:name="_Toc490043377"/>
      <w:bookmarkStart w:id="292" w:name="_Toc490044184"/>
      <w:bookmarkStart w:id="293" w:name="_Toc489973792"/>
      <w:bookmarkStart w:id="294" w:name="_Toc490043380"/>
      <w:bookmarkStart w:id="295" w:name="_Toc490044187"/>
      <w:bookmarkStart w:id="296" w:name="_Toc489973794"/>
      <w:bookmarkStart w:id="297" w:name="_Toc490043382"/>
      <w:bookmarkStart w:id="298" w:name="_Toc490044189"/>
      <w:bookmarkStart w:id="299" w:name="_Toc489973796"/>
      <w:bookmarkStart w:id="300" w:name="_Toc490043384"/>
      <w:bookmarkStart w:id="301" w:name="_Toc490044191"/>
      <w:bookmarkStart w:id="302" w:name="_Toc489973798"/>
      <w:bookmarkStart w:id="303" w:name="_Toc490043386"/>
      <w:bookmarkStart w:id="304" w:name="_Toc490044193"/>
      <w:bookmarkStart w:id="305" w:name="_Toc489973801"/>
      <w:bookmarkStart w:id="306" w:name="_Toc490043389"/>
      <w:bookmarkStart w:id="307" w:name="_Toc490044196"/>
      <w:bookmarkStart w:id="308" w:name="_Toc489973812"/>
      <w:bookmarkStart w:id="309" w:name="_Toc490043400"/>
      <w:bookmarkStart w:id="310" w:name="_Toc490044207"/>
      <w:bookmarkStart w:id="311" w:name="_Toc489973813"/>
      <w:bookmarkStart w:id="312" w:name="_Toc490043401"/>
      <w:bookmarkStart w:id="313" w:name="_Toc490044208"/>
      <w:bookmarkStart w:id="314" w:name="_Toc489973814"/>
      <w:bookmarkStart w:id="315" w:name="_Toc490043402"/>
      <w:bookmarkStart w:id="316" w:name="_Toc490044209"/>
      <w:bookmarkStart w:id="317" w:name="_Toc489973817"/>
      <w:bookmarkStart w:id="318" w:name="_Toc490043405"/>
      <w:bookmarkStart w:id="319" w:name="_Toc490044212"/>
      <w:bookmarkStart w:id="320" w:name="_Toc489973818"/>
      <w:bookmarkStart w:id="321" w:name="_Toc490043406"/>
      <w:bookmarkStart w:id="322" w:name="_Toc490044213"/>
      <w:bookmarkStart w:id="323" w:name="_Toc489973821"/>
      <w:bookmarkStart w:id="324" w:name="_Toc490043409"/>
      <w:bookmarkStart w:id="325" w:name="_Toc490044216"/>
      <w:bookmarkStart w:id="326" w:name="_Toc489973823"/>
      <w:bookmarkStart w:id="327" w:name="_Toc490043411"/>
      <w:bookmarkStart w:id="328" w:name="_Toc490044218"/>
      <w:bookmarkStart w:id="329" w:name="_Toc489973826"/>
      <w:bookmarkStart w:id="330" w:name="_Toc490043414"/>
      <w:bookmarkStart w:id="331" w:name="_Toc490044221"/>
      <w:bookmarkStart w:id="332" w:name="_Toc489973829"/>
      <w:bookmarkStart w:id="333" w:name="_Toc490043417"/>
      <w:bookmarkStart w:id="334" w:name="_Toc490044224"/>
      <w:bookmarkStart w:id="335" w:name="_Toc489973831"/>
      <w:bookmarkStart w:id="336" w:name="_Toc490043419"/>
      <w:bookmarkStart w:id="337" w:name="_Toc490044226"/>
      <w:bookmarkStart w:id="338" w:name="_Toc489973833"/>
      <w:bookmarkStart w:id="339" w:name="_Toc490043421"/>
      <w:bookmarkStart w:id="340" w:name="_Toc490044228"/>
      <w:bookmarkStart w:id="341" w:name="_Toc489973835"/>
      <w:bookmarkStart w:id="342" w:name="_Toc490043423"/>
      <w:bookmarkStart w:id="343" w:name="_Toc490044230"/>
      <w:bookmarkStart w:id="344" w:name="_Toc489973836"/>
      <w:bookmarkStart w:id="345" w:name="_Toc490043424"/>
      <w:bookmarkStart w:id="346" w:name="_Toc490044231"/>
      <w:bookmarkStart w:id="347" w:name="_Toc489973837"/>
      <w:bookmarkStart w:id="348" w:name="_Toc490043425"/>
      <w:bookmarkStart w:id="349" w:name="_Toc490044232"/>
      <w:bookmarkStart w:id="350" w:name="_Toc489973838"/>
      <w:bookmarkStart w:id="351" w:name="_Toc490043426"/>
      <w:bookmarkStart w:id="352" w:name="_Toc490044233"/>
      <w:bookmarkStart w:id="353" w:name="_Toc489973839"/>
      <w:bookmarkStart w:id="354" w:name="_Toc490043427"/>
      <w:bookmarkStart w:id="355" w:name="_Toc490044234"/>
      <w:bookmarkStart w:id="356" w:name="_Toc489973842"/>
      <w:bookmarkStart w:id="357" w:name="_Toc490043430"/>
      <w:bookmarkStart w:id="358" w:name="_Toc490044237"/>
      <w:bookmarkStart w:id="359" w:name="_Toc489973843"/>
      <w:bookmarkStart w:id="360" w:name="_Toc490043431"/>
      <w:bookmarkStart w:id="361" w:name="_Toc490044238"/>
      <w:bookmarkStart w:id="362" w:name="_Toc489973846"/>
      <w:bookmarkStart w:id="363" w:name="_Toc490043434"/>
      <w:bookmarkStart w:id="364" w:name="_Toc490044241"/>
      <w:bookmarkStart w:id="365" w:name="_Toc489973849"/>
      <w:bookmarkStart w:id="366" w:name="_Toc490043437"/>
      <w:bookmarkStart w:id="367" w:name="_Toc490044244"/>
      <w:bookmarkStart w:id="368" w:name="_Toc489973851"/>
      <w:bookmarkStart w:id="369" w:name="_Toc490043439"/>
      <w:bookmarkStart w:id="370" w:name="_Toc490044246"/>
      <w:bookmarkStart w:id="371" w:name="_Toc489973853"/>
      <w:bookmarkStart w:id="372" w:name="_Toc490043441"/>
      <w:bookmarkStart w:id="373" w:name="_Toc490044248"/>
      <w:bookmarkStart w:id="374" w:name="_Toc489973855"/>
      <w:bookmarkStart w:id="375" w:name="_Toc490043443"/>
      <w:bookmarkStart w:id="376" w:name="_Toc490044250"/>
      <w:bookmarkStart w:id="377" w:name="_Toc489973876"/>
      <w:bookmarkStart w:id="378" w:name="_Toc490043464"/>
      <w:bookmarkStart w:id="379" w:name="_Toc490044271"/>
      <w:bookmarkStart w:id="380" w:name="_Toc489973877"/>
      <w:bookmarkStart w:id="381" w:name="_Toc490043465"/>
      <w:bookmarkStart w:id="382" w:name="_Toc490044272"/>
      <w:bookmarkStart w:id="383" w:name="_Toc489973878"/>
      <w:bookmarkStart w:id="384" w:name="_Toc490043466"/>
      <w:bookmarkStart w:id="385" w:name="_Toc490044273"/>
      <w:bookmarkStart w:id="386" w:name="_Toc489973881"/>
      <w:bookmarkStart w:id="387" w:name="_Toc490043469"/>
      <w:bookmarkStart w:id="388" w:name="_Toc490044276"/>
      <w:bookmarkStart w:id="389" w:name="_Toc489973882"/>
      <w:bookmarkStart w:id="390" w:name="_Toc490043470"/>
      <w:bookmarkStart w:id="391" w:name="_Toc490044277"/>
      <w:bookmarkStart w:id="392" w:name="_Toc489973885"/>
      <w:bookmarkStart w:id="393" w:name="_Toc490043473"/>
      <w:bookmarkStart w:id="394" w:name="_Toc490044280"/>
      <w:bookmarkStart w:id="395" w:name="_Toc489973888"/>
      <w:bookmarkStart w:id="396" w:name="_Toc490043476"/>
      <w:bookmarkStart w:id="397" w:name="_Toc490044283"/>
      <w:bookmarkStart w:id="398" w:name="_Toc489973890"/>
      <w:bookmarkStart w:id="399" w:name="_Toc490043478"/>
      <w:bookmarkStart w:id="400" w:name="_Toc490044285"/>
      <w:bookmarkStart w:id="401" w:name="_Toc489973892"/>
      <w:bookmarkStart w:id="402" w:name="_Toc490043480"/>
      <w:bookmarkStart w:id="403" w:name="_Toc490044287"/>
      <w:bookmarkStart w:id="404" w:name="_Toc489973894"/>
      <w:bookmarkStart w:id="405" w:name="_Toc490043482"/>
      <w:bookmarkStart w:id="406" w:name="_Toc490044289"/>
      <w:bookmarkStart w:id="407" w:name="_Toc489973901"/>
      <w:bookmarkStart w:id="408" w:name="_Toc490043489"/>
      <w:bookmarkStart w:id="409" w:name="_Toc490044296"/>
      <w:bookmarkStart w:id="410" w:name="_Toc489973902"/>
      <w:bookmarkStart w:id="411" w:name="_Toc490043490"/>
      <w:bookmarkStart w:id="412" w:name="_Toc490044297"/>
      <w:bookmarkStart w:id="413" w:name="_Toc489973905"/>
      <w:bookmarkStart w:id="414" w:name="_Toc490043493"/>
      <w:bookmarkStart w:id="415" w:name="_Toc490044300"/>
      <w:bookmarkStart w:id="416" w:name="_Toc489973906"/>
      <w:bookmarkStart w:id="417" w:name="_Toc490043494"/>
      <w:bookmarkStart w:id="418" w:name="_Toc490044301"/>
      <w:bookmarkStart w:id="419" w:name="_Toc489973909"/>
      <w:bookmarkStart w:id="420" w:name="_Toc490043497"/>
      <w:bookmarkStart w:id="421" w:name="_Toc490044304"/>
      <w:bookmarkStart w:id="422" w:name="_Toc489973912"/>
      <w:bookmarkStart w:id="423" w:name="_Toc490043500"/>
      <w:bookmarkStart w:id="424" w:name="_Toc490044307"/>
      <w:bookmarkStart w:id="425" w:name="_Toc489973914"/>
      <w:bookmarkStart w:id="426" w:name="_Toc490043502"/>
      <w:bookmarkStart w:id="427" w:name="_Toc490044309"/>
      <w:bookmarkStart w:id="428" w:name="_Toc489973916"/>
      <w:bookmarkStart w:id="429" w:name="_Toc490043504"/>
      <w:bookmarkStart w:id="430" w:name="_Toc490044311"/>
      <w:bookmarkStart w:id="431" w:name="_Toc489973918"/>
      <w:bookmarkStart w:id="432" w:name="_Toc490043506"/>
      <w:bookmarkStart w:id="433" w:name="_Toc490044313"/>
      <w:bookmarkStart w:id="434" w:name="_Toc489973937"/>
      <w:bookmarkStart w:id="435" w:name="_Toc490043525"/>
      <w:bookmarkStart w:id="436" w:name="_Toc490044332"/>
      <w:bookmarkStart w:id="437" w:name="_Toc489973938"/>
      <w:bookmarkStart w:id="438" w:name="_Toc490043526"/>
      <w:bookmarkStart w:id="439" w:name="_Toc490044333"/>
      <w:bookmarkStart w:id="440" w:name="_Toc489973940"/>
      <w:bookmarkStart w:id="441" w:name="_Toc490043528"/>
      <w:bookmarkStart w:id="442" w:name="_Toc490044335"/>
      <w:bookmarkStart w:id="443" w:name="_Toc489973941"/>
      <w:bookmarkStart w:id="444" w:name="_Toc490043529"/>
      <w:bookmarkStart w:id="445" w:name="_Toc490044336"/>
      <w:bookmarkStart w:id="446" w:name="_Toc489973944"/>
      <w:bookmarkStart w:id="447" w:name="_Toc490043532"/>
      <w:bookmarkStart w:id="448" w:name="_Toc490044339"/>
      <w:bookmarkStart w:id="449" w:name="_Toc489973945"/>
      <w:bookmarkStart w:id="450" w:name="_Toc490043533"/>
      <w:bookmarkStart w:id="451" w:name="_Toc490044340"/>
      <w:bookmarkStart w:id="452" w:name="_Toc489973948"/>
      <w:bookmarkStart w:id="453" w:name="_Toc490043536"/>
      <w:bookmarkStart w:id="454" w:name="_Toc490044343"/>
      <w:bookmarkStart w:id="455" w:name="_Toc489973951"/>
      <w:bookmarkStart w:id="456" w:name="_Toc490043539"/>
      <w:bookmarkStart w:id="457" w:name="_Toc490044346"/>
      <w:bookmarkStart w:id="458" w:name="_Toc489973953"/>
      <w:bookmarkStart w:id="459" w:name="_Toc490043541"/>
      <w:bookmarkStart w:id="460" w:name="_Toc490044348"/>
      <w:bookmarkStart w:id="461" w:name="_Toc489973955"/>
      <w:bookmarkStart w:id="462" w:name="_Toc490043543"/>
      <w:bookmarkStart w:id="463" w:name="_Toc490044350"/>
      <w:bookmarkStart w:id="464" w:name="_Toc489973957"/>
      <w:bookmarkStart w:id="465" w:name="_Toc490043545"/>
      <w:bookmarkStart w:id="466" w:name="_Toc490044352"/>
      <w:bookmarkStart w:id="467" w:name="_Toc489973994"/>
      <w:bookmarkStart w:id="468" w:name="_Toc490043582"/>
      <w:bookmarkStart w:id="469" w:name="_Toc490044389"/>
      <w:bookmarkStart w:id="470" w:name="_Toc489973995"/>
      <w:bookmarkStart w:id="471" w:name="_Toc490043583"/>
      <w:bookmarkStart w:id="472" w:name="_Toc490044390"/>
      <w:bookmarkStart w:id="473" w:name="_Toc489973996"/>
      <w:bookmarkStart w:id="474" w:name="_Toc490043584"/>
      <w:bookmarkStart w:id="475" w:name="_Toc490044391"/>
      <w:bookmarkStart w:id="476" w:name="_Toc489973997"/>
      <w:bookmarkStart w:id="477" w:name="_Toc490043585"/>
      <w:bookmarkStart w:id="478" w:name="_Toc490044392"/>
      <w:bookmarkStart w:id="479" w:name="_Toc489974000"/>
      <w:bookmarkStart w:id="480" w:name="_Toc490043588"/>
      <w:bookmarkStart w:id="481" w:name="_Toc490044395"/>
      <w:bookmarkStart w:id="482" w:name="_Toc489974001"/>
      <w:bookmarkStart w:id="483" w:name="_Toc490043589"/>
      <w:bookmarkStart w:id="484" w:name="_Toc490044396"/>
      <w:bookmarkStart w:id="485" w:name="_Toc489974004"/>
      <w:bookmarkStart w:id="486" w:name="_Toc490043592"/>
      <w:bookmarkStart w:id="487" w:name="_Toc490044399"/>
      <w:bookmarkStart w:id="488" w:name="_Toc489974007"/>
      <w:bookmarkStart w:id="489" w:name="_Toc490043595"/>
      <w:bookmarkStart w:id="490" w:name="_Toc490044402"/>
      <w:bookmarkStart w:id="491" w:name="_Toc489974009"/>
      <w:bookmarkStart w:id="492" w:name="_Toc490043597"/>
      <w:bookmarkStart w:id="493" w:name="_Toc490044404"/>
      <w:bookmarkStart w:id="494" w:name="_Toc489974011"/>
      <w:bookmarkStart w:id="495" w:name="_Toc490043599"/>
      <w:bookmarkStart w:id="496" w:name="_Toc490044406"/>
      <w:bookmarkStart w:id="497" w:name="_Toc489974013"/>
      <w:bookmarkStart w:id="498" w:name="_Toc490043601"/>
      <w:bookmarkStart w:id="499" w:name="_Toc490044408"/>
      <w:bookmarkStart w:id="500" w:name="_Toc489974031"/>
      <w:bookmarkStart w:id="501" w:name="_Toc490043619"/>
      <w:bookmarkStart w:id="502" w:name="_Toc490044426"/>
      <w:bookmarkStart w:id="503" w:name="_Toc489974034"/>
      <w:bookmarkStart w:id="504" w:name="_Toc490043622"/>
      <w:bookmarkStart w:id="505" w:name="_Toc490044429"/>
      <w:bookmarkStart w:id="506" w:name="_Toc489974035"/>
      <w:bookmarkStart w:id="507" w:name="_Toc490043623"/>
      <w:bookmarkStart w:id="508" w:name="_Toc490044430"/>
      <w:bookmarkStart w:id="509" w:name="_Toc489974038"/>
      <w:bookmarkStart w:id="510" w:name="_Toc490043626"/>
      <w:bookmarkStart w:id="511" w:name="_Toc490044433"/>
      <w:bookmarkStart w:id="512" w:name="_Toc489974039"/>
      <w:bookmarkStart w:id="513" w:name="_Toc490043627"/>
      <w:bookmarkStart w:id="514" w:name="_Toc490044434"/>
      <w:bookmarkStart w:id="515" w:name="_Toc489974042"/>
      <w:bookmarkStart w:id="516" w:name="_Toc490043630"/>
      <w:bookmarkStart w:id="517" w:name="_Toc490044437"/>
      <w:bookmarkStart w:id="518" w:name="_Toc489974044"/>
      <w:bookmarkStart w:id="519" w:name="_Toc490043632"/>
      <w:bookmarkStart w:id="520" w:name="_Toc490044439"/>
      <w:bookmarkStart w:id="521" w:name="_Toc489974046"/>
      <w:bookmarkStart w:id="522" w:name="_Toc490043634"/>
      <w:bookmarkStart w:id="523" w:name="_Toc490044441"/>
      <w:bookmarkStart w:id="524" w:name="_Toc489974048"/>
      <w:bookmarkStart w:id="525" w:name="_Toc490043636"/>
      <w:bookmarkStart w:id="526" w:name="_Toc490044443"/>
      <w:bookmarkStart w:id="527" w:name="_Toc489974077"/>
      <w:bookmarkStart w:id="528" w:name="_Toc490043665"/>
      <w:bookmarkStart w:id="529" w:name="_Toc490044472"/>
      <w:bookmarkStart w:id="530" w:name="_Toc489974079"/>
      <w:bookmarkStart w:id="531" w:name="_Toc490043667"/>
      <w:bookmarkStart w:id="532" w:name="_Toc490044474"/>
      <w:bookmarkStart w:id="533" w:name="_Toc489974082"/>
      <w:bookmarkStart w:id="534" w:name="_Toc490043670"/>
      <w:bookmarkStart w:id="535" w:name="_Toc490044477"/>
      <w:bookmarkStart w:id="536" w:name="_Toc489974085"/>
      <w:bookmarkStart w:id="537" w:name="_Toc490043673"/>
      <w:bookmarkStart w:id="538" w:name="_Toc490044480"/>
      <w:bookmarkStart w:id="539" w:name="_Toc489974088"/>
      <w:bookmarkStart w:id="540" w:name="_Toc490043676"/>
      <w:bookmarkStart w:id="541" w:name="_Toc490044483"/>
      <w:bookmarkStart w:id="542" w:name="_Toc489974090"/>
      <w:bookmarkStart w:id="543" w:name="_Toc490043678"/>
      <w:bookmarkStart w:id="544" w:name="_Toc490044485"/>
      <w:bookmarkStart w:id="545" w:name="_Toc489974092"/>
      <w:bookmarkStart w:id="546" w:name="_Toc490043680"/>
      <w:bookmarkStart w:id="547" w:name="_Toc490044487"/>
      <w:bookmarkStart w:id="548" w:name="_Toc489974094"/>
      <w:bookmarkStart w:id="549" w:name="_Toc490043682"/>
      <w:bookmarkStart w:id="550" w:name="_Toc490044489"/>
      <w:bookmarkStart w:id="551" w:name="_Toc489974095"/>
      <w:bookmarkStart w:id="552" w:name="_Toc490043683"/>
      <w:bookmarkStart w:id="553" w:name="_Toc490044490"/>
      <w:bookmarkStart w:id="554" w:name="_Toc489974116"/>
      <w:bookmarkStart w:id="555" w:name="_Toc490043704"/>
      <w:bookmarkStart w:id="556" w:name="_Toc490044511"/>
      <w:bookmarkStart w:id="557" w:name="_Toc489974117"/>
      <w:bookmarkStart w:id="558" w:name="_Toc490043705"/>
      <w:bookmarkStart w:id="559" w:name="_Toc490044512"/>
      <w:bookmarkStart w:id="560" w:name="_Toc489974118"/>
      <w:bookmarkStart w:id="561" w:name="_Toc490043706"/>
      <w:bookmarkStart w:id="562" w:name="_Toc490044513"/>
      <w:bookmarkStart w:id="563" w:name="_Toc489974119"/>
      <w:bookmarkStart w:id="564" w:name="_Toc490043707"/>
      <w:bookmarkStart w:id="565" w:name="_Toc490044514"/>
      <w:bookmarkStart w:id="566" w:name="_Toc489974121"/>
      <w:bookmarkStart w:id="567" w:name="_Toc490043709"/>
      <w:bookmarkStart w:id="568" w:name="_Toc490044516"/>
      <w:bookmarkStart w:id="569" w:name="_Toc489974122"/>
      <w:bookmarkStart w:id="570" w:name="_Toc490043710"/>
      <w:bookmarkStart w:id="571" w:name="_Toc490044517"/>
      <w:bookmarkStart w:id="572" w:name="_Toc489974125"/>
      <w:bookmarkStart w:id="573" w:name="_Toc490043713"/>
      <w:bookmarkStart w:id="574" w:name="_Toc490044520"/>
      <w:bookmarkStart w:id="575" w:name="_Toc489974126"/>
      <w:bookmarkStart w:id="576" w:name="_Toc490043714"/>
      <w:bookmarkStart w:id="577" w:name="_Toc490044521"/>
      <w:bookmarkStart w:id="578" w:name="_Toc489974129"/>
      <w:bookmarkStart w:id="579" w:name="_Toc490043717"/>
      <w:bookmarkStart w:id="580" w:name="_Toc490044524"/>
      <w:bookmarkStart w:id="581" w:name="_Toc489974132"/>
      <w:bookmarkStart w:id="582" w:name="_Toc490043720"/>
      <w:bookmarkStart w:id="583" w:name="_Toc490044527"/>
      <w:bookmarkStart w:id="584" w:name="_Toc489974134"/>
      <w:bookmarkStart w:id="585" w:name="_Toc490043722"/>
      <w:bookmarkStart w:id="586" w:name="_Toc490044529"/>
      <w:bookmarkStart w:id="587" w:name="_Toc489974136"/>
      <w:bookmarkStart w:id="588" w:name="_Toc490043724"/>
      <w:bookmarkStart w:id="589" w:name="_Toc490044531"/>
      <w:bookmarkStart w:id="590" w:name="_Toc489974138"/>
      <w:bookmarkStart w:id="591" w:name="_Toc490043726"/>
      <w:bookmarkStart w:id="592" w:name="_Toc490044533"/>
      <w:bookmarkStart w:id="593" w:name="_Toc489974139"/>
      <w:bookmarkStart w:id="594" w:name="_Toc490043727"/>
      <w:bookmarkStart w:id="595" w:name="_Toc490044534"/>
      <w:bookmarkStart w:id="596" w:name="_Toc489974140"/>
      <w:bookmarkStart w:id="597" w:name="_Toc490043728"/>
      <w:bookmarkStart w:id="598" w:name="_Toc490044535"/>
      <w:bookmarkStart w:id="599" w:name="_Toc489974141"/>
      <w:bookmarkStart w:id="600" w:name="_Toc490043729"/>
      <w:bookmarkStart w:id="601" w:name="_Toc490044536"/>
      <w:bookmarkStart w:id="602" w:name="_Toc489974142"/>
      <w:bookmarkStart w:id="603" w:name="_Toc490043730"/>
      <w:bookmarkStart w:id="604" w:name="_Toc490044537"/>
      <w:bookmarkStart w:id="605" w:name="_Toc489974143"/>
      <w:bookmarkStart w:id="606" w:name="_Toc490043731"/>
      <w:bookmarkStart w:id="607" w:name="_Toc490044538"/>
      <w:bookmarkStart w:id="608" w:name="_Toc489974144"/>
      <w:bookmarkStart w:id="609" w:name="_Toc490043732"/>
      <w:bookmarkStart w:id="610" w:name="_Toc490044539"/>
      <w:bookmarkStart w:id="611" w:name="_Toc489974166"/>
      <w:bookmarkStart w:id="612" w:name="_Toc490043754"/>
      <w:bookmarkStart w:id="613" w:name="_Toc490044561"/>
      <w:bookmarkStart w:id="614" w:name="_Toc489974167"/>
      <w:bookmarkStart w:id="615" w:name="_Toc490043755"/>
      <w:bookmarkStart w:id="616" w:name="_Toc490044562"/>
      <w:bookmarkStart w:id="617" w:name="_Toc489974170"/>
      <w:bookmarkStart w:id="618" w:name="_Toc490043758"/>
      <w:bookmarkStart w:id="619" w:name="_Toc490044565"/>
      <w:bookmarkStart w:id="620" w:name="_Toc489974171"/>
      <w:bookmarkStart w:id="621" w:name="_Toc490043759"/>
      <w:bookmarkStart w:id="622" w:name="_Toc490044566"/>
      <w:bookmarkStart w:id="623" w:name="_Toc489974174"/>
      <w:bookmarkStart w:id="624" w:name="_Toc490043762"/>
      <w:bookmarkStart w:id="625" w:name="_Toc490044569"/>
      <w:bookmarkStart w:id="626" w:name="_Toc489974177"/>
      <w:bookmarkStart w:id="627" w:name="_Toc490043765"/>
      <w:bookmarkStart w:id="628" w:name="_Toc490044572"/>
      <w:bookmarkStart w:id="629" w:name="_Toc489974179"/>
      <w:bookmarkStart w:id="630" w:name="_Toc490043767"/>
      <w:bookmarkStart w:id="631" w:name="_Toc490044574"/>
      <w:bookmarkStart w:id="632" w:name="_Toc489974182"/>
      <w:bookmarkStart w:id="633" w:name="_Toc490043770"/>
      <w:bookmarkStart w:id="634" w:name="_Toc490044577"/>
      <w:bookmarkStart w:id="635" w:name="_Toc489974183"/>
      <w:bookmarkStart w:id="636" w:name="_Toc490043771"/>
      <w:bookmarkStart w:id="637" w:name="_Toc490044578"/>
      <w:bookmarkStart w:id="638" w:name="_Toc489974190"/>
      <w:bookmarkStart w:id="639" w:name="_Toc490043778"/>
      <w:bookmarkStart w:id="640" w:name="_Toc490044585"/>
      <w:bookmarkStart w:id="641" w:name="_Toc489974191"/>
      <w:bookmarkStart w:id="642" w:name="_Toc490043779"/>
      <w:bookmarkStart w:id="643" w:name="_Toc490044586"/>
      <w:bookmarkStart w:id="644" w:name="_Toc489974192"/>
      <w:bookmarkStart w:id="645" w:name="_Toc490043780"/>
      <w:bookmarkStart w:id="646" w:name="_Toc490044587"/>
      <w:bookmarkStart w:id="647" w:name="_Toc489974193"/>
      <w:bookmarkStart w:id="648" w:name="_Toc490043781"/>
      <w:bookmarkStart w:id="649" w:name="_Toc490044588"/>
      <w:bookmarkStart w:id="650" w:name="_Toc489974194"/>
      <w:bookmarkStart w:id="651" w:name="_Toc490043782"/>
      <w:bookmarkStart w:id="652" w:name="_Toc490044589"/>
      <w:bookmarkStart w:id="653" w:name="_Toc489974195"/>
      <w:bookmarkStart w:id="654" w:name="_Toc490043783"/>
      <w:bookmarkStart w:id="655" w:name="_Toc490044590"/>
      <w:bookmarkStart w:id="656" w:name="_Toc489974196"/>
      <w:bookmarkStart w:id="657" w:name="_Toc490043784"/>
      <w:bookmarkStart w:id="658" w:name="_Toc490044591"/>
      <w:bookmarkStart w:id="659" w:name="_Toc489974199"/>
      <w:bookmarkStart w:id="660" w:name="_Toc490043787"/>
      <w:bookmarkStart w:id="661" w:name="_Toc490044594"/>
      <w:bookmarkStart w:id="662" w:name="_Toc489974202"/>
      <w:bookmarkStart w:id="663" w:name="_Toc490043790"/>
      <w:bookmarkStart w:id="664" w:name="_Toc490044597"/>
      <w:bookmarkStart w:id="665" w:name="_Toc489974205"/>
      <w:bookmarkStart w:id="666" w:name="_Toc490043793"/>
      <w:bookmarkStart w:id="667" w:name="_Toc490044600"/>
      <w:bookmarkStart w:id="668" w:name="_Toc489974208"/>
      <w:bookmarkStart w:id="669" w:name="_Toc490043796"/>
      <w:bookmarkStart w:id="670" w:name="_Toc490044603"/>
      <w:bookmarkStart w:id="671" w:name="_Toc489974209"/>
      <w:bookmarkStart w:id="672" w:name="_Toc490043797"/>
      <w:bookmarkStart w:id="673" w:name="_Toc490044604"/>
      <w:bookmarkStart w:id="674" w:name="_Toc489974211"/>
      <w:bookmarkStart w:id="675" w:name="_Toc490043799"/>
      <w:bookmarkStart w:id="676" w:name="_Toc490044606"/>
      <w:bookmarkStart w:id="677" w:name="_Toc489974212"/>
      <w:bookmarkStart w:id="678" w:name="_Toc490043800"/>
      <w:bookmarkStart w:id="679" w:name="_Toc490044607"/>
      <w:bookmarkStart w:id="680" w:name="_Toc489974221"/>
      <w:bookmarkStart w:id="681" w:name="_Toc490043809"/>
      <w:bookmarkStart w:id="682" w:name="_Toc490044616"/>
      <w:bookmarkStart w:id="683" w:name="_Toc489974222"/>
      <w:bookmarkStart w:id="684" w:name="_Toc490043810"/>
      <w:bookmarkStart w:id="685" w:name="_Toc490044617"/>
      <w:bookmarkStart w:id="686" w:name="_Toc489974224"/>
      <w:bookmarkStart w:id="687" w:name="_Toc490043812"/>
      <w:bookmarkStart w:id="688" w:name="_Toc490044619"/>
      <w:bookmarkStart w:id="689" w:name="_Toc489974225"/>
      <w:bookmarkStart w:id="690" w:name="_Toc490043813"/>
      <w:bookmarkStart w:id="691" w:name="_Toc490044620"/>
      <w:bookmarkStart w:id="692" w:name="_Toc489974228"/>
      <w:bookmarkStart w:id="693" w:name="_Toc490043816"/>
      <w:bookmarkStart w:id="694" w:name="_Toc490044623"/>
      <w:bookmarkStart w:id="695" w:name="_Toc489974229"/>
      <w:bookmarkStart w:id="696" w:name="_Toc490043817"/>
      <w:bookmarkStart w:id="697" w:name="_Toc490044624"/>
      <w:bookmarkStart w:id="698" w:name="_Toc489974232"/>
      <w:bookmarkStart w:id="699" w:name="_Toc490043820"/>
      <w:bookmarkStart w:id="700" w:name="_Toc490044627"/>
      <w:bookmarkStart w:id="701" w:name="_Toc489974235"/>
      <w:bookmarkStart w:id="702" w:name="_Toc490043823"/>
      <w:bookmarkStart w:id="703" w:name="_Toc490044630"/>
      <w:bookmarkStart w:id="704" w:name="_Toc489974238"/>
      <w:bookmarkStart w:id="705" w:name="_Toc490043826"/>
      <w:bookmarkStart w:id="706" w:name="_Toc490044633"/>
      <w:bookmarkStart w:id="707" w:name="_Toc489974239"/>
      <w:bookmarkStart w:id="708" w:name="_Toc490043827"/>
      <w:bookmarkStart w:id="709" w:name="_Toc490044634"/>
      <w:bookmarkStart w:id="710" w:name="_Toc489974240"/>
      <w:bookmarkStart w:id="711" w:name="_Toc490043828"/>
      <w:bookmarkStart w:id="712" w:name="_Toc490044635"/>
      <w:bookmarkStart w:id="713" w:name="_Toc489974242"/>
      <w:bookmarkStart w:id="714" w:name="_Toc490043830"/>
      <w:bookmarkStart w:id="715" w:name="_Toc490044637"/>
      <w:bookmarkStart w:id="716" w:name="_Toc489974245"/>
      <w:bookmarkStart w:id="717" w:name="_Toc490043833"/>
      <w:bookmarkStart w:id="718" w:name="_Toc490044640"/>
      <w:bookmarkStart w:id="719" w:name="_Toc489974246"/>
      <w:bookmarkStart w:id="720" w:name="_Toc490043834"/>
      <w:bookmarkStart w:id="721" w:name="_Toc490044641"/>
      <w:bookmarkStart w:id="722" w:name="_Toc489974249"/>
      <w:bookmarkStart w:id="723" w:name="_Toc490043837"/>
      <w:bookmarkStart w:id="724" w:name="_Toc490044644"/>
      <w:bookmarkStart w:id="725" w:name="_Toc489974250"/>
      <w:bookmarkStart w:id="726" w:name="_Toc490043838"/>
      <w:bookmarkStart w:id="727" w:name="_Toc490044645"/>
      <w:bookmarkStart w:id="728" w:name="_Toc489974253"/>
      <w:bookmarkStart w:id="729" w:name="_Toc490043841"/>
      <w:bookmarkStart w:id="730" w:name="_Toc490044648"/>
      <w:bookmarkStart w:id="731" w:name="_Toc489974256"/>
      <w:bookmarkStart w:id="732" w:name="_Toc490043844"/>
      <w:bookmarkStart w:id="733" w:name="_Toc490044651"/>
      <w:bookmarkStart w:id="734" w:name="_Toc489974259"/>
      <w:bookmarkStart w:id="735" w:name="_Toc490043847"/>
      <w:bookmarkStart w:id="736" w:name="_Toc490044654"/>
      <w:bookmarkStart w:id="737" w:name="_Toc489974260"/>
      <w:bookmarkStart w:id="738" w:name="_Toc490043848"/>
      <w:bookmarkStart w:id="739" w:name="_Toc490044655"/>
      <w:bookmarkStart w:id="740" w:name="_Toc489974261"/>
      <w:bookmarkStart w:id="741" w:name="_Toc490043849"/>
      <w:bookmarkStart w:id="742" w:name="_Toc490044656"/>
      <w:bookmarkStart w:id="743" w:name="_Toc489974264"/>
      <w:bookmarkStart w:id="744" w:name="_Toc490043852"/>
      <w:bookmarkStart w:id="745" w:name="_Toc490044659"/>
      <w:bookmarkStart w:id="746" w:name="_Toc489974265"/>
      <w:bookmarkStart w:id="747" w:name="_Toc490043853"/>
      <w:bookmarkStart w:id="748" w:name="_Toc490044660"/>
      <w:bookmarkStart w:id="749" w:name="_Toc489974268"/>
      <w:bookmarkStart w:id="750" w:name="_Toc490043856"/>
      <w:bookmarkStart w:id="751" w:name="_Toc490044663"/>
      <w:bookmarkStart w:id="752" w:name="_Toc489974269"/>
      <w:bookmarkStart w:id="753" w:name="_Toc490043857"/>
      <w:bookmarkStart w:id="754" w:name="_Toc490044664"/>
      <w:bookmarkStart w:id="755" w:name="_Toc489974273"/>
      <w:bookmarkStart w:id="756" w:name="_Toc490043861"/>
      <w:bookmarkStart w:id="757" w:name="_Toc490044668"/>
      <w:bookmarkStart w:id="758" w:name="_Toc489974274"/>
      <w:bookmarkStart w:id="759" w:name="_Toc490043862"/>
      <w:bookmarkStart w:id="760" w:name="_Toc490044669"/>
      <w:bookmarkStart w:id="761" w:name="_Toc490141786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r>
        <w:rPr>
          <w:rFonts w:ascii="Arial" w:hAnsi="Arial" w:cs="Arial"/>
          <w:b/>
        </w:rPr>
        <w:t xml:space="preserve">The SUPPORT </w:t>
      </w:r>
      <w:r w:rsidR="007D3277">
        <w:rPr>
          <w:rFonts w:ascii="Arial" w:hAnsi="Arial" w:cs="Arial"/>
          <w:b/>
        </w:rPr>
        <w:t>Section</w:t>
      </w:r>
      <w:bookmarkEnd w:id="761"/>
    </w:p>
    <w:p w:rsidR="005F5053" w:rsidRPr="00022A05" w:rsidRDefault="005F5053" w:rsidP="007F0152">
      <w:pPr>
        <w:rPr>
          <w:rFonts w:ascii="Arial" w:hAnsi="Arial" w:cs="Arial"/>
          <w:b/>
          <w:sz w:val="28"/>
        </w:rPr>
      </w:pPr>
    </w:p>
    <w:p w:rsidR="00022A05" w:rsidRDefault="00022A05" w:rsidP="00022A05">
      <w:pPr>
        <w:rPr>
          <w:rFonts w:ascii="Arial" w:hAnsi="Arial" w:cs="Arial"/>
        </w:rPr>
      </w:pPr>
      <w:r w:rsidRPr="00022A05">
        <w:rPr>
          <w:rFonts w:ascii="Arial" w:hAnsi="Arial" w:cs="Arial"/>
        </w:rPr>
        <w:t xml:space="preserve">The questions in this section are completed if there are any support needs for the main applicant and/or any household members, in the judgement of the local authority officer. </w:t>
      </w:r>
    </w:p>
    <w:p w:rsidR="001856CB" w:rsidRDefault="001856CB" w:rsidP="00022A05">
      <w:pPr>
        <w:rPr>
          <w:rFonts w:ascii="Arial" w:hAnsi="Arial" w:cs="Arial"/>
        </w:rPr>
      </w:pPr>
    </w:p>
    <w:p w:rsidR="00022A05" w:rsidRPr="00022A05" w:rsidRDefault="00022A05" w:rsidP="00022A05">
      <w:pPr>
        <w:rPr>
          <w:rFonts w:ascii="Arial" w:hAnsi="Arial" w:cs="Arial"/>
          <w:sz w:val="22"/>
        </w:rPr>
      </w:pPr>
      <w:r w:rsidRPr="00022A05">
        <w:rPr>
          <w:rFonts w:ascii="Arial" w:hAnsi="Arial" w:cs="Arial"/>
        </w:rPr>
        <w:t>Multiple support needs can be recorded.</w:t>
      </w:r>
    </w:p>
    <w:p w:rsidR="00A03124" w:rsidRPr="00972587" w:rsidRDefault="00A03124" w:rsidP="00672566">
      <w:pPr>
        <w:rPr>
          <w:rFonts w:ascii="Arial" w:hAnsi="Arial" w:cs="Arial"/>
          <w:b/>
          <w:szCs w:val="24"/>
        </w:rPr>
      </w:pPr>
    </w:p>
    <w:p w:rsidR="00022A05" w:rsidRDefault="00022A0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kern w:val="24"/>
          <w:szCs w:val="24"/>
        </w:rPr>
      </w:pPr>
      <w:bookmarkStart w:id="762" w:name="_Toc490141787"/>
      <w:r>
        <w:rPr>
          <w:rFonts w:ascii="Arial" w:hAnsi="Arial" w:cs="Arial"/>
          <w:b/>
          <w:szCs w:val="24"/>
        </w:rPr>
        <w:br w:type="page"/>
      </w:r>
    </w:p>
    <w:p w:rsidR="007C1A25" w:rsidRDefault="00B91EF5" w:rsidP="00A03124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</w:t>
      </w:r>
      <w:r w:rsidR="00D23181">
        <w:rPr>
          <w:rFonts w:ascii="Arial" w:hAnsi="Arial" w:cs="Arial"/>
          <w:b/>
          <w:szCs w:val="24"/>
        </w:rPr>
        <w:t>ocal authority</w:t>
      </w:r>
      <w:r>
        <w:rPr>
          <w:rFonts w:ascii="Arial" w:hAnsi="Arial" w:cs="Arial"/>
          <w:b/>
          <w:szCs w:val="24"/>
        </w:rPr>
        <w:t xml:space="preserve"> code and </w:t>
      </w:r>
      <w:r w:rsidR="007C1A25">
        <w:rPr>
          <w:rFonts w:ascii="Arial" w:hAnsi="Arial" w:cs="Arial"/>
          <w:b/>
          <w:szCs w:val="24"/>
        </w:rPr>
        <w:t>Case Reference Number</w:t>
      </w:r>
      <w:bookmarkEnd w:id="762"/>
    </w:p>
    <w:p w:rsidR="007C1A25" w:rsidRDefault="007C1A25" w:rsidP="007C1A25"/>
    <w:p w:rsidR="007C1A25" w:rsidRPr="00972587" w:rsidRDefault="007C1A25" w:rsidP="007C1A25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</w:t>
      </w:r>
      <w:r w:rsidR="00B91EF5">
        <w:rPr>
          <w:rFonts w:ascii="Arial" w:hAnsi="Arial" w:cs="Arial"/>
          <w:szCs w:val="24"/>
        </w:rPr>
        <w:t>LA_</w:t>
      </w:r>
      <w:r>
        <w:rPr>
          <w:rFonts w:ascii="Arial" w:hAnsi="Arial" w:cs="Arial"/>
          <w:szCs w:val="24"/>
        </w:rPr>
        <w:t>CRN</w:t>
      </w:r>
    </w:p>
    <w:p w:rsidR="007C1A25" w:rsidRDefault="007C1A25" w:rsidP="007C1A25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 xml:space="preserve">PARENT </w:t>
      </w:r>
      <w:r w:rsidR="00022A05" w:rsidRPr="00972587">
        <w:rPr>
          <w:rFonts w:ascii="Arial" w:hAnsi="Arial" w:cs="Arial"/>
          <w:b/>
          <w:szCs w:val="24"/>
        </w:rPr>
        <w:t xml:space="preserve">XML </w:t>
      </w:r>
      <w:r w:rsidRPr="00972587">
        <w:rPr>
          <w:rFonts w:ascii="Arial" w:hAnsi="Arial" w:cs="Arial"/>
          <w:b/>
          <w:szCs w:val="24"/>
        </w:rPr>
        <w:t>TAG:</w:t>
      </w:r>
      <w:r w:rsidRPr="001402A7">
        <w:rPr>
          <w:rFonts w:ascii="Arial" w:hAnsi="Arial" w:cs="Arial"/>
          <w:szCs w:val="24"/>
        </w:rPr>
        <w:t xml:space="preserve"> </w:t>
      </w:r>
      <w:r w:rsidRPr="00972587">
        <w:rPr>
          <w:rFonts w:ascii="Arial" w:hAnsi="Arial" w:cs="Arial"/>
          <w:szCs w:val="24"/>
        </w:rPr>
        <w:t>SUPPORT</w:t>
      </w:r>
    </w:p>
    <w:p w:rsidR="007C1A25" w:rsidRPr="001402A7" w:rsidRDefault="007C1A25" w:rsidP="007C1A25">
      <w:pPr>
        <w:rPr>
          <w:rFonts w:ascii="Arial" w:hAnsi="Arial" w:cs="Arial"/>
          <w:szCs w:val="24"/>
        </w:rPr>
      </w:pPr>
    </w:p>
    <w:p w:rsidR="007C1A25" w:rsidRDefault="007C1A25" w:rsidP="007C1A25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B51AA5" w:rsidRPr="00972587" w:rsidRDefault="00B51AA5" w:rsidP="00B51AA5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The</w:t>
      </w:r>
      <w:r>
        <w:rPr>
          <w:rFonts w:ascii="Arial" w:hAnsi="Arial" w:cs="Arial"/>
          <w:szCs w:val="24"/>
        </w:rPr>
        <w:t xml:space="preserve"> local authority code</w:t>
      </w:r>
      <w:r w:rsidRPr="0097258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prefixed to the </w:t>
      </w:r>
      <w:r w:rsidRPr="00972587">
        <w:rPr>
          <w:rFonts w:ascii="Arial" w:hAnsi="Arial" w:cs="Arial"/>
          <w:szCs w:val="24"/>
        </w:rPr>
        <w:t>council’s own Case Reference Number.</w:t>
      </w:r>
    </w:p>
    <w:p w:rsidR="00B51AA5" w:rsidRPr="00972587" w:rsidRDefault="00B51AA5" w:rsidP="00B51AA5">
      <w:pPr>
        <w:rPr>
          <w:rFonts w:ascii="Arial" w:hAnsi="Arial" w:cs="Arial"/>
          <w:szCs w:val="24"/>
        </w:rPr>
      </w:pPr>
    </w:p>
    <w:p w:rsidR="00B51AA5" w:rsidRPr="00972587" w:rsidRDefault="00B51AA5" w:rsidP="00B51AA5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B51AA5" w:rsidRPr="00972587" w:rsidRDefault="00B51AA5" w:rsidP="00B51AA5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>Alphanumeric, 2</w:t>
      </w:r>
      <w:r>
        <w:rPr>
          <w:rFonts w:ascii="Arial" w:hAnsi="Arial" w:cs="Arial"/>
          <w:szCs w:val="24"/>
        </w:rPr>
        <w:t>2</w:t>
      </w:r>
      <w:r w:rsidRPr="00972587">
        <w:rPr>
          <w:rFonts w:ascii="Arial" w:hAnsi="Arial" w:cs="Arial"/>
          <w:szCs w:val="24"/>
        </w:rPr>
        <w:t xml:space="preserve"> </w:t>
      </w:r>
      <w:r w:rsidR="00A73B25">
        <w:rPr>
          <w:rFonts w:ascii="Arial" w:hAnsi="Arial" w:cs="Arial"/>
          <w:szCs w:val="24"/>
        </w:rPr>
        <w:t>characters</w:t>
      </w:r>
      <w:r>
        <w:rPr>
          <w:rFonts w:ascii="Arial" w:hAnsi="Arial" w:cs="Arial"/>
          <w:szCs w:val="24"/>
        </w:rPr>
        <w:t>.</w:t>
      </w:r>
      <w:proofErr w:type="gramEnd"/>
      <w:r w:rsidRPr="00972587">
        <w:rPr>
          <w:rFonts w:ascii="Arial" w:hAnsi="Arial" w:cs="Arial"/>
          <w:szCs w:val="24"/>
        </w:rPr>
        <w:t xml:space="preserve"> </w:t>
      </w:r>
    </w:p>
    <w:p w:rsidR="007C1A25" w:rsidRPr="00972587" w:rsidRDefault="007C1A25" w:rsidP="007C1A25">
      <w:pPr>
        <w:rPr>
          <w:rFonts w:ascii="Arial" w:hAnsi="Arial" w:cs="Arial"/>
          <w:szCs w:val="24"/>
        </w:rPr>
      </w:pPr>
    </w:p>
    <w:p w:rsidR="007C1A25" w:rsidRPr="007C1A25" w:rsidRDefault="007C1A25" w:rsidP="007C1A25"/>
    <w:p w:rsidR="00A03124" w:rsidRPr="00972587" w:rsidRDefault="007C1A25" w:rsidP="00A03124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  <w:bookmarkStart w:id="763" w:name="_Toc490141788"/>
      <w:r w:rsidR="00A03124" w:rsidRPr="00972587">
        <w:rPr>
          <w:rFonts w:ascii="Arial" w:hAnsi="Arial" w:cs="Arial"/>
          <w:b/>
          <w:szCs w:val="24"/>
        </w:rPr>
        <w:t>Support Needs of Main Applicant and Household members</w:t>
      </w:r>
      <w:bookmarkEnd w:id="763"/>
    </w:p>
    <w:p w:rsidR="00A03124" w:rsidRPr="00972587" w:rsidRDefault="00A03124" w:rsidP="00A03124">
      <w:pPr>
        <w:rPr>
          <w:rFonts w:ascii="Arial" w:hAnsi="Arial" w:cs="Arial"/>
          <w:szCs w:val="24"/>
        </w:rPr>
      </w:pPr>
    </w:p>
    <w:p w:rsidR="00A03124" w:rsidRPr="00972587" w:rsidRDefault="00A03124" w:rsidP="00A03124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SPTNEED</w:t>
      </w:r>
    </w:p>
    <w:p w:rsidR="00022A05" w:rsidRDefault="00022A05" w:rsidP="00022A05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PARENT XML TAG:</w:t>
      </w:r>
      <w:r w:rsidRPr="001402A7">
        <w:rPr>
          <w:rFonts w:ascii="Arial" w:hAnsi="Arial" w:cs="Arial"/>
          <w:szCs w:val="24"/>
        </w:rPr>
        <w:t xml:space="preserve"> </w:t>
      </w:r>
      <w:r w:rsidRPr="00972587">
        <w:rPr>
          <w:rFonts w:ascii="Arial" w:hAnsi="Arial" w:cs="Arial"/>
          <w:szCs w:val="24"/>
        </w:rPr>
        <w:t>SUPPORT</w:t>
      </w:r>
    </w:p>
    <w:p w:rsidR="00A03124" w:rsidRPr="00972587" w:rsidRDefault="00A03124" w:rsidP="00A03124">
      <w:pPr>
        <w:rPr>
          <w:rFonts w:ascii="Arial" w:hAnsi="Arial" w:cs="Arial"/>
          <w:szCs w:val="24"/>
        </w:rPr>
      </w:pPr>
    </w:p>
    <w:p w:rsidR="00A03124" w:rsidRPr="00972587" w:rsidRDefault="00A03124" w:rsidP="00A03124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A03124" w:rsidRPr="00972587" w:rsidRDefault="003E3C7E" w:rsidP="00A0312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FE47E5" w:rsidRPr="00972587">
        <w:rPr>
          <w:rFonts w:ascii="Arial" w:hAnsi="Arial" w:cs="Arial"/>
          <w:szCs w:val="24"/>
        </w:rPr>
        <w:t xml:space="preserve">ll </w:t>
      </w:r>
      <w:r>
        <w:rPr>
          <w:rFonts w:ascii="Arial" w:hAnsi="Arial" w:cs="Arial"/>
          <w:szCs w:val="24"/>
        </w:rPr>
        <w:t xml:space="preserve">of the </w:t>
      </w:r>
      <w:r w:rsidR="00FE47E5" w:rsidRPr="00972587">
        <w:rPr>
          <w:rFonts w:ascii="Arial" w:hAnsi="Arial" w:cs="Arial"/>
          <w:szCs w:val="24"/>
        </w:rPr>
        <w:t>support needs identified within the household.</w:t>
      </w:r>
    </w:p>
    <w:p w:rsidR="00A03124" w:rsidRPr="00972587" w:rsidRDefault="00A03124" w:rsidP="00A03124">
      <w:pPr>
        <w:rPr>
          <w:rFonts w:ascii="Arial" w:hAnsi="Arial" w:cs="Arial"/>
          <w:b/>
          <w:szCs w:val="24"/>
        </w:rPr>
      </w:pPr>
    </w:p>
    <w:p w:rsidR="00A03124" w:rsidRPr="00972587" w:rsidRDefault="00A03124" w:rsidP="00A03124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A03124" w:rsidRPr="00972587" w:rsidRDefault="00A03124" w:rsidP="00A03124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>Numeric.</w:t>
      </w:r>
      <w:proofErr w:type="gramEnd"/>
    </w:p>
    <w:p w:rsidR="00A03124" w:rsidRPr="00972587" w:rsidRDefault="00A03124" w:rsidP="00A03124">
      <w:pPr>
        <w:rPr>
          <w:rFonts w:ascii="Arial" w:hAnsi="Arial" w:cs="Arial"/>
          <w:szCs w:val="24"/>
        </w:rPr>
      </w:pPr>
    </w:p>
    <w:p w:rsidR="00A03124" w:rsidRDefault="00177651" w:rsidP="00A0312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A03124" w:rsidRPr="00972587">
        <w:rPr>
          <w:rFonts w:ascii="Arial" w:hAnsi="Arial" w:cs="Arial"/>
          <w:szCs w:val="24"/>
        </w:rPr>
        <w:t>elect all that apply from the list below.</w:t>
      </w:r>
      <w:r w:rsidR="005D09FB">
        <w:rPr>
          <w:rFonts w:ascii="Arial" w:hAnsi="Arial" w:cs="Arial"/>
          <w:szCs w:val="24"/>
        </w:rPr>
        <w:t xml:space="preserve"> Default option is ‘None of the above’.</w:t>
      </w:r>
      <w:bookmarkStart w:id="764" w:name="_GoBack"/>
      <w:bookmarkEnd w:id="764"/>
    </w:p>
    <w:p w:rsidR="008B4294" w:rsidRDefault="008B4294" w:rsidP="00A03124">
      <w:pPr>
        <w:rPr>
          <w:rFonts w:ascii="Arial" w:hAnsi="Arial" w:cs="Arial"/>
          <w:szCs w:val="24"/>
        </w:rPr>
      </w:pPr>
    </w:p>
    <w:p w:rsidR="008B4294" w:rsidRPr="008B4294" w:rsidRDefault="008B4294" w:rsidP="00A0312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Responses </w:t>
      </w:r>
    </w:p>
    <w:p w:rsidR="00A03124" w:rsidRPr="00972587" w:rsidRDefault="00A03124" w:rsidP="00A03124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609"/>
      </w:tblGrid>
      <w:tr w:rsidR="00A80B8D" w:rsidRPr="00972587" w:rsidTr="004355BC">
        <w:trPr>
          <w:trHeight w:val="264"/>
        </w:trPr>
        <w:tc>
          <w:tcPr>
            <w:tcW w:w="7479" w:type="dxa"/>
            <w:shd w:val="clear" w:color="auto" w:fill="auto"/>
            <w:noWrap/>
          </w:tcPr>
          <w:p w:rsidR="00A80B8D" w:rsidRPr="00972587" w:rsidRDefault="00A80B8D" w:rsidP="00FE4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support needs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A80B8D" w:rsidRPr="00972587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0</w:t>
            </w:r>
          </w:p>
        </w:tc>
      </w:tr>
      <w:tr w:rsidR="00A80B8D" w:rsidRPr="00972587" w:rsidTr="004355BC">
        <w:trPr>
          <w:trHeight w:val="264"/>
        </w:trPr>
        <w:tc>
          <w:tcPr>
            <w:tcW w:w="7479" w:type="dxa"/>
            <w:shd w:val="clear" w:color="auto" w:fill="auto"/>
            <w:noWrap/>
          </w:tcPr>
          <w:p w:rsidR="00A80B8D" w:rsidRPr="00972587" w:rsidRDefault="00A80B8D" w:rsidP="00FE47E5">
            <w:pPr>
              <w:rPr>
                <w:rFonts w:ascii="Arial" w:hAnsi="Arial" w:cs="Arial"/>
              </w:rPr>
            </w:pPr>
            <w:r w:rsidRPr="00972587">
              <w:rPr>
                <w:rFonts w:ascii="Arial" w:hAnsi="Arial" w:cs="Arial"/>
              </w:rPr>
              <w:t xml:space="preserve">Young person </w:t>
            </w:r>
            <w:r>
              <w:rPr>
                <w:rFonts w:ascii="Arial" w:hAnsi="Arial" w:cs="Arial"/>
              </w:rPr>
              <w:t xml:space="preserve">aged </w:t>
            </w:r>
            <w:r w:rsidRPr="00972587">
              <w:rPr>
                <w:rFonts w:ascii="Arial" w:hAnsi="Arial" w:cs="Arial"/>
              </w:rPr>
              <w:t>16-17</w:t>
            </w:r>
            <w:r>
              <w:rPr>
                <w:rFonts w:ascii="Arial" w:hAnsi="Arial" w:cs="Arial"/>
              </w:rPr>
              <w:t xml:space="preserve"> years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A80B8D" w:rsidRPr="00972587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1</w:t>
            </w:r>
          </w:p>
        </w:tc>
      </w:tr>
      <w:tr w:rsidR="00A80B8D" w:rsidRPr="00972587" w:rsidTr="004355BC">
        <w:trPr>
          <w:trHeight w:val="264"/>
        </w:trPr>
        <w:tc>
          <w:tcPr>
            <w:tcW w:w="7479" w:type="dxa"/>
            <w:shd w:val="clear" w:color="auto" w:fill="auto"/>
            <w:noWrap/>
          </w:tcPr>
          <w:p w:rsidR="00A80B8D" w:rsidRPr="00972587" w:rsidRDefault="00A80B8D" w:rsidP="004355BC">
            <w:pPr>
              <w:jc w:val="left"/>
              <w:rPr>
                <w:rFonts w:ascii="Arial" w:hAnsi="Arial" w:cs="Arial"/>
              </w:rPr>
            </w:pPr>
            <w:r w:rsidRPr="00972587">
              <w:rPr>
                <w:rFonts w:ascii="Arial" w:hAnsi="Arial" w:cs="Arial"/>
              </w:rPr>
              <w:t xml:space="preserve">Young person </w:t>
            </w:r>
            <w:r>
              <w:rPr>
                <w:rFonts w:ascii="Arial" w:hAnsi="Arial" w:cs="Arial"/>
              </w:rPr>
              <w:t xml:space="preserve">aged </w:t>
            </w:r>
            <w:r w:rsidRPr="00972587">
              <w:rPr>
                <w:rFonts w:ascii="Arial" w:hAnsi="Arial" w:cs="Arial"/>
              </w:rPr>
              <w:t xml:space="preserve">18-25 </w:t>
            </w:r>
            <w:r>
              <w:rPr>
                <w:rFonts w:ascii="Arial" w:hAnsi="Arial" w:cs="Arial"/>
              </w:rPr>
              <w:t xml:space="preserve">years </w:t>
            </w:r>
            <w:r w:rsidRPr="00972587">
              <w:rPr>
                <w:rFonts w:ascii="Arial" w:hAnsi="Arial" w:cs="Arial"/>
              </w:rPr>
              <w:t>requiring support to manage independently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A80B8D" w:rsidRPr="00972587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2</w:t>
            </w:r>
          </w:p>
        </w:tc>
      </w:tr>
      <w:tr w:rsidR="00A80B8D" w:rsidRPr="00972587" w:rsidTr="004355BC">
        <w:trPr>
          <w:trHeight w:val="264"/>
        </w:trPr>
        <w:tc>
          <w:tcPr>
            <w:tcW w:w="7479" w:type="dxa"/>
            <w:shd w:val="clear" w:color="auto" w:fill="auto"/>
            <w:noWrap/>
          </w:tcPr>
          <w:p w:rsidR="00A80B8D" w:rsidRPr="00972587" w:rsidRDefault="00A80B8D" w:rsidP="00FE47E5">
            <w:pPr>
              <w:rPr>
                <w:rFonts w:ascii="Arial" w:hAnsi="Arial" w:cs="Arial"/>
              </w:rPr>
            </w:pPr>
            <w:r w:rsidRPr="00972587">
              <w:rPr>
                <w:rFonts w:ascii="Arial" w:hAnsi="Arial" w:cs="Arial"/>
              </w:rPr>
              <w:t xml:space="preserve">Young parent requiring support to manage independently 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A80B8D" w:rsidRPr="00972587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3</w:t>
            </w:r>
          </w:p>
        </w:tc>
      </w:tr>
      <w:tr w:rsidR="00A80B8D" w:rsidRPr="00972587" w:rsidTr="004355BC">
        <w:trPr>
          <w:trHeight w:val="264"/>
        </w:trPr>
        <w:tc>
          <w:tcPr>
            <w:tcW w:w="7479" w:type="dxa"/>
            <w:shd w:val="clear" w:color="auto" w:fill="auto"/>
            <w:noWrap/>
          </w:tcPr>
          <w:p w:rsidR="00A80B8D" w:rsidRPr="00972587" w:rsidRDefault="00A80B8D" w:rsidP="00FE47E5">
            <w:pPr>
              <w:rPr>
                <w:rFonts w:ascii="Arial" w:hAnsi="Arial" w:cs="Arial"/>
              </w:rPr>
            </w:pPr>
            <w:r w:rsidRPr="00972587">
              <w:rPr>
                <w:rFonts w:ascii="Arial" w:hAnsi="Arial" w:cs="Arial"/>
              </w:rPr>
              <w:t xml:space="preserve">Care leaver </w:t>
            </w:r>
            <w:r>
              <w:rPr>
                <w:rFonts w:ascii="Arial" w:hAnsi="Arial" w:cs="Arial"/>
              </w:rPr>
              <w:t xml:space="preserve">aged </w:t>
            </w:r>
            <w:r w:rsidRPr="00972587">
              <w:rPr>
                <w:rFonts w:ascii="Arial" w:hAnsi="Arial" w:cs="Arial"/>
              </w:rPr>
              <w:t>18-20</w:t>
            </w:r>
            <w:r>
              <w:rPr>
                <w:rFonts w:ascii="Arial" w:hAnsi="Arial" w:cs="Arial"/>
              </w:rPr>
              <w:t xml:space="preserve"> years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A80B8D" w:rsidRPr="00972587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4</w:t>
            </w:r>
          </w:p>
        </w:tc>
      </w:tr>
      <w:tr w:rsidR="00A80B8D" w:rsidRPr="00972587" w:rsidTr="004355BC">
        <w:trPr>
          <w:trHeight w:val="264"/>
        </w:trPr>
        <w:tc>
          <w:tcPr>
            <w:tcW w:w="7479" w:type="dxa"/>
            <w:shd w:val="clear" w:color="auto" w:fill="auto"/>
            <w:noWrap/>
          </w:tcPr>
          <w:p w:rsidR="00A80B8D" w:rsidRPr="00972587" w:rsidRDefault="00A80B8D" w:rsidP="00FE47E5">
            <w:pPr>
              <w:rPr>
                <w:rFonts w:ascii="Arial" w:hAnsi="Arial" w:cs="Arial"/>
              </w:rPr>
            </w:pPr>
            <w:r w:rsidRPr="00972587">
              <w:rPr>
                <w:rFonts w:ascii="Arial" w:hAnsi="Arial" w:cs="Arial"/>
              </w:rPr>
              <w:t xml:space="preserve">Care leaver </w:t>
            </w:r>
            <w:r>
              <w:rPr>
                <w:rFonts w:ascii="Arial" w:hAnsi="Arial" w:cs="Arial"/>
              </w:rPr>
              <w:t xml:space="preserve">aged </w:t>
            </w:r>
            <w:r w:rsidRPr="00972587">
              <w:rPr>
                <w:rFonts w:ascii="Arial" w:hAnsi="Arial" w:cs="Arial"/>
              </w:rPr>
              <w:t xml:space="preserve">21+ </w:t>
            </w:r>
            <w:r>
              <w:rPr>
                <w:rFonts w:ascii="Arial" w:hAnsi="Arial" w:cs="Arial"/>
              </w:rPr>
              <w:t>years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A80B8D" w:rsidRPr="00972587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5</w:t>
            </w:r>
          </w:p>
        </w:tc>
      </w:tr>
      <w:tr w:rsidR="00A80B8D" w:rsidRPr="00972587" w:rsidTr="004355BC">
        <w:trPr>
          <w:trHeight w:val="264"/>
        </w:trPr>
        <w:tc>
          <w:tcPr>
            <w:tcW w:w="7479" w:type="dxa"/>
            <w:shd w:val="clear" w:color="auto" w:fill="auto"/>
            <w:noWrap/>
          </w:tcPr>
          <w:p w:rsidR="00A80B8D" w:rsidRPr="00972587" w:rsidRDefault="00A80B8D" w:rsidP="00FE47E5">
            <w:pPr>
              <w:rPr>
                <w:rFonts w:ascii="Arial" w:hAnsi="Arial" w:cs="Arial"/>
              </w:rPr>
            </w:pPr>
            <w:r w:rsidRPr="00972587">
              <w:rPr>
                <w:rFonts w:ascii="Arial" w:hAnsi="Arial" w:cs="Arial"/>
              </w:rPr>
              <w:t xml:space="preserve">Physical ill health and disability 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A80B8D" w:rsidRPr="00972587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6</w:t>
            </w:r>
          </w:p>
        </w:tc>
      </w:tr>
      <w:tr w:rsidR="00A80B8D" w:rsidRPr="00972587" w:rsidTr="004355BC">
        <w:trPr>
          <w:trHeight w:val="264"/>
        </w:trPr>
        <w:tc>
          <w:tcPr>
            <w:tcW w:w="7479" w:type="dxa"/>
            <w:shd w:val="clear" w:color="auto" w:fill="auto"/>
            <w:noWrap/>
          </w:tcPr>
          <w:p w:rsidR="00A80B8D" w:rsidRPr="00972587" w:rsidRDefault="00A80B8D" w:rsidP="00FE47E5">
            <w:pPr>
              <w:rPr>
                <w:rFonts w:ascii="Arial" w:hAnsi="Arial" w:cs="Arial"/>
              </w:rPr>
            </w:pPr>
            <w:r w:rsidRPr="00972587">
              <w:rPr>
                <w:rFonts w:ascii="Arial" w:hAnsi="Arial" w:cs="Arial"/>
              </w:rPr>
              <w:t>History of mental health problems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A80B8D" w:rsidRPr="00972587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7</w:t>
            </w:r>
          </w:p>
        </w:tc>
      </w:tr>
      <w:tr w:rsidR="00A80B8D" w:rsidRPr="00972587" w:rsidTr="004355BC">
        <w:trPr>
          <w:trHeight w:val="264"/>
        </w:trPr>
        <w:tc>
          <w:tcPr>
            <w:tcW w:w="7479" w:type="dxa"/>
            <w:shd w:val="clear" w:color="auto" w:fill="auto"/>
            <w:noWrap/>
          </w:tcPr>
          <w:p w:rsidR="00A80B8D" w:rsidRPr="00972587" w:rsidRDefault="00A80B8D" w:rsidP="00FE47E5">
            <w:pPr>
              <w:rPr>
                <w:rFonts w:ascii="Arial" w:hAnsi="Arial" w:cs="Arial"/>
              </w:rPr>
            </w:pPr>
            <w:r w:rsidRPr="00972587">
              <w:rPr>
                <w:rFonts w:ascii="Arial" w:hAnsi="Arial" w:cs="Arial"/>
              </w:rPr>
              <w:t xml:space="preserve">Learning disability 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A80B8D" w:rsidRPr="00972587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8</w:t>
            </w:r>
          </w:p>
        </w:tc>
      </w:tr>
      <w:tr w:rsidR="00A80B8D" w:rsidRPr="00972587" w:rsidTr="004355BC">
        <w:trPr>
          <w:trHeight w:val="264"/>
        </w:trPr>
        <w:tc>
          <w:tcPr>
            <w:tcW w:w="7479" w:type="dxa"/>
            <w:shd w:val="clear" w:color="auto" w:fill="auto"/>
            <w:noWrap/>
          </w:tcPr>
          <w:p w:rsidR="00A80B8D" w:rsidRPr="00972587" w:rsidRDefault="00A80B8D" w:rsidP="00FE47E5">
            <w:pPr>
              <w:rPr>
                <w:rFonts w:ascii="Arial" w:hAnsi="Arial" w:cs="Arial"/>
              </w:rPr>
            </w:pPr>
            <w:r w:rsidRPr="00972587">
              <w:rPr>
                <w:rFonts w:ascii="Arial" w:hAnsi="Arial" w:cs="Arial"/>
              </w:rPr>
              <w:t>At risk of/has experienced sexual abuse/exploitation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A80B8D" w:rsidRPr="00972587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9</w:t>
            </w:r>
          </w:p>
        </w:tc>
      </w:tr>
      <w:tr w:rsidR="00A80B8D" w:rsidRPr="00972587" w:rsidTr="004355BC">
        <w:trPr>
          <w:trHeight w:val="264"/>
        </w:trPr>
        <w:tc>
          <w:tcPr>
            <w:tcW w:w="7479" w:type="dxa"/>
            <w:shd w:val="clear" w:color="auto" w:fill="auto"/>
            <w:noWrap/>
          </w:tcPr>
          <w:p w:rsidR="00A80B8D" w:rsidRPr="00972587" w:rsidRDefault="00A80B8D" w:rsidP="00FE47E5">
            <w:pPr>
              <w:rPr>
                <w:rFonts w:ascii="Arial" w:hAnsi="Arial" w:cs="Arial"/>
              </w:rPr>
            </w:pPr>
            <w:r w:rsidRPr="00972587">
              <w:rPr>
                <w:rFonts w:ascii="Arial" w:hAnsi="Arial" w:cs="Arial"/>
              </w:rPr>
              <w:t xml:space="preserve">At risk of/has experienced domestic abuse 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A80B8D" w:rsidRPr="00972587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10</w:t>
            </w:r>
          </w:p>
        </w:tc>
      </w:tr>
      <w:tr w:rsidR="00A80B8D" w:rsidRPr="00972587" w:rsidTr="004355BC">
        <w:trPr>
          <w:trHeight w:val="264"/>
        </w:trPr>
        <w:tc>
          <w:tcPr>
            <w:tcW w:w="7479" w:type="dxa"/>
            <w:shd w:val="clear" w:color="auto" w:fill="auto"/>
            <w:noWrap/>
          </w:tcPr>
          <w:p w:rsidR="00A80B8D" w:rsidRPr="00972587" w:rsidRDefault="00A80B8D">
            <w:pPr>
              <w:rPr>
                <w:rFonts w:ascii="Arial" w:hAnsi="Arial" w:cs="Arial"/>
              </w:rPr>
            </w:pPr>
            <w:r w:rsidRPr="00972587">
              <w:rPr>
                <w:rFonts w:ascii="Arial" w:hAnsi="Arial" w:cs="Arial"/>
              </w:rPr>
              <w:t xml:space="preserve">Drug </w:t>
            </w:r>
            <w:r>
              <w:rPr>
                <w:rFonts w:ascii="Arial" w:hAnsi="Arial" w:cs="Arial"/>
              </w:rPr>
              <w:t xml:space="preserve">dependency </w:t>
            </w:r>
            <w:r w:rsidRPr="00972587">
              <w:rPr>
                <w:rFonts w:ascii="Arial" w:hAnsi="Arial" w:cs="Arial"/>
              </w:rPr>
              <w:t>needs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A80B8D" w:rsidRPr="00972587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11</w:t>
            </w:r>
          </w:p>
        </w:tc>
      </w:tr>
      <w:tr w:rsidR="00A80B8D" w:rsidRPr="00972587" w:rsidTr="004355BC">
        <w:trPr>
          <w:trHeight w:val="264"/>
        </w:trPr>
        <w:tc>
          <w:tcPr>
            <w:tcW w:w="7479" w:type="dxa"/>
            <w:shd w:val="clear" w:color="auto" w:fill="auto"/>
            <w:noWrap/>
          </w:tcPr>
          <w:p w:rsidR="00A80B8D" w:rsidRPr="00972587" w:rsidRDefault="00A80B8D">
            <w:pPr>
              <w:rPr>
                <w:rFonts w:ascii="Arial" w:hAnsi="Arial" w:cs="Arial"/>
              </w:rPr>
            </w:pPr>
            <w:r w:rsidRPr="00972587">
              <w:rPr>
                <w:rFonts w:ascii="Arial" w:hAnsi="Arial" w:cs="Arial"/>
              </w:rPr>
              <w:t xml:space="preserve">Alcohol </w:t>
            </w:r>
            <w:r>
              <w:rPr>
                <w:rFonts w:ascii="Arial" w:hAnsi="Arial" w:cs="Arial"/>
              </w:rPr>
              <w:t xml:space="preserve">dependency </w:t>
            </w:r>
            <w:r w:rsidRPr="00972587">
              <w:rPr>
                <w:rFonts w:ascii="Arial" w:hAnsi="Arial" w:cs="Arial"/>
              </w:rPr>
              <w:t>needs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A80B8D" w:rsidRPr="00972587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12</w:t>
            </w:r>
          </w:p>
        </w:tc>
      </w:tr>
      <w:tr w:rsidR="00A80B8D" w:rsidRPr="00972587" w:rsidTr="004355BC">
        <w:trPr>
          <w:trHeight w:val="264"/>
        </w:trPr>
        <w:tc>
          <w:tcPr>
            <w:tcW w:w="7479" w:type="dxa"/>
            <w:shd w:val="clear" w:color="auto" w:fill="auto"/>
            <w:noWrap/>
          </w:tcPr>
          <w:p w:rsidR="00A80B8D" w:rsidRPr="00972587" w:rsidRDefault="00A80B8D" w:rsidP="00FE47E5">
            <w:pPr>
              <w:rPr>
                <w:rFonts w:ascii="Arial" w:hAnsi="Arial" w:cs="Arial"/>
              </w:rPr>
            </w:pPr>
            <w:r w:rsidRPr="00972587">
              <w:rPr>
                <w:rFonts w:ascii="Arial" w:hAnsi="Arial" w:cs="Arial"/>
              </w:rPr>
              <w:t>Offending history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A80B8D" w:rsidRPr="00972587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13</w:t>
            </w:r>
          </w:p>
        </w:tc>
      </w:tr>
      <w:tr w:rsidR="00A80B8D" w:rsidRPr="00972587" w:rsidTr="004355BC">
        <w:trPr>
          <w:trHeight w:val="264"/>
        </w:trPr>
        <w:tc>
          <w:tcPr>
            <w:tcW w:w="7479" w:type="dxa"/>
            <w:shd w:val="clear" w:color="auto" w:fill="auto"/>
            <w:noWrap/>
          </w:tcPr>
          <w:p w:rsidR="00A80B8D" w:rsidRPr="00972587" w:rsidRDefault="00A80B8D" w:rsidP="00FE47E5">
            <w:pPr>
              <w:rPr>
                <w:rFonts w:ascii="Arial" w:hAnsi="Arial" w:cs="Arial"/>
              </w:rPr>
            </w:pPr>
            <w:r w:rsidRPr="00972587">
              <w:rPr>
                <w:rFonts w:ascii="Arial" w:hAnsi="Arial" w:cs="Arial"/>
              </w:rPr>
              <w:t xml:space="preserve">History of repeat homelessness 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A80B8D" w:rsidRPr="00972587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14</w:t>
            </w:r>
          </w:p>
        </w:tc>
      </w:tr>
      <w:tr w:rsidR="00A80B8D" w:rsidRPr="00972587" w:rsidTr="004355BC">
        <w:trPr>
          <w:trHeight w:val="264"/>
        </w:trPr>
        <w:tc>
          <w:tcPr>
            <w:tcW w:w="7479" w:type="dxa"/>
            <w:shd w:val="clear" w:color="auto" w:fill="auto"/>
            <w:noWrap/>
          </w:tcPr>
          <w:p w:rsidR="00A80B8D" w:rsidRPr="00972587" w:rsidRDefault="00A80B8D" w:rsidP="00FE47E5">
            <w:pPr>
              <w:rPr>
                <w:rFonts w:ascii="Arial" w:hAnsi="Arial" w:cs="Arial"/>
              </w:rPr>
            </w:pPr>
            <w:r w:rsidRPr="00972587">
              <w:rPr>
                <w:rFonts w:ascii="Arial" w:hAnsi="Arial" w:cs="Arial"/>
              </w:rPr>
              <w:t xml:space="preserve">Former asylum seeker 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A80B8D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</w:tr>
      <w:tr w:rsidR="00A80B8D" w:rsidRPr="00972587" w:rsidTr="004355BC">
        <w:trPr>
          <w:trHeight w:val="264"/>
        </w:trPr>
        <w:tc>
          <w:tcPr>
            <w:tcW w:w="7479" w:type="dxa"/>
            <w:shd w:val="clear" w:color="auto" w:fill="auto"/>
            <w:noWrap/>
          </w:tcPr>
          <w:p w:rsidR="00A80B8D" w:rsidRDefault="00A80B8D" w:rsidP="00FE4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age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A80B8D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</w:tr>
      <w:tr w:rsidR="00A80B8D" w:rsidRPr="00972587" w:rsidTr="004355BC">
        <w:trPr>
          <w:trHeight w:val="264"/>
        </w:trPr>
        <w:tc>
          <w:tcPr>
            <w:tcW w:w="7479" w:type="dxa"/>
            <w:shd w:val="clear" w:color="auto" w:fill="auto"/>
            <w:noWrap/>
          </w:tcPr>
          <w:p w:rsidR="00A80B8D" w:rsidRDefault="00A80B8D" w:rsidP="00FE4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Served in HM Forces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A80B8D" w:rsidRDefault="00A80B8D" w:rsidP="008353A9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</w:tr>
    </w:tbl>
    <w:p w:rsidR="00303324" w:rsidRPr="00C327EC" w:rsidRDefault="00303324" w:rsidP="00DE59A7">
      <w:pPr>
        <w:rPr>
          <w:rFonts w:ascii="Arial" w:hAnsi="Arial" w:cs="Arial"/>
          <w:b/>
          <w:szCs w:val="24"/>
        </w:rPr>
      </w:pPr>
    </w:p>
    <w:p w:rsidR="00303324" w:rsidRPr="00972587" w:rsidRDefault="00303324" w:rsidP="00303324">
      <w:pPr>
        <w:pStyle w:val="Heading1"/>
        <w:numPr>
          <w:ilvl w:val="0"/>
          <w:numId w:val="2"/>
        </w:num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szCs w:val="24"/>
        </w:rPr>
        <w:br w:type="page"/>
      </w:r>
      <w:bookmarkStart w:id="765" w:name="_Toc490141789"/>
      <w:r w:rsidR="00DF0A8E">
        <w:rPr>
          <w:rFonts w:ascii="Arial" w:hAnsi="Arial" w:cs="Arial"/>
          <w:b/>
          <w:szCs w:val="24"/>
        </w:rPr>
        <w:t xml:space="preserve">The PREVENT </w:t>
      </w:r>
      <w:r w:rsidR="003E3C7E">
        <w:rPr>
          <w:rFonts w:ascii="Arial" w:hAnsi="Arial" w:cs="Arial"/>
          <w:b/>
          <w:szCs w:val="24"/>
        </w:rPr>
        <w:t>Section</w:t>
      </w:r>
      <w:bookmarkEnd w:id="765"/>
    </w:p>
    <w:p w:rsidR="00303324" w:rsidRPr="00022A05" w:rsidRDefault="00303324" w:rsidP="00303324">
      <w:pPr>
        <w:rPr>
          <w:rFonts w:ascii="Arial" w:hAnsi="Arial" w:cs="Arial"/>
          <w:sz w:val="28"/>
        </w:rPr>
      </w:pPr>
    </w:p>
    <w:p w:rsidR="00022A05" w:rsidRDefault="00022A05" w:rsidP="00022A05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This section is completed if the </w:t>
      </w:r>
      <w:r>
        <w:rPr>
          <w:rFonts w:ascii="Arial" w:hAnsi="Arial" w:cs="Arial"/>
          <w:szCs w:val="24"/>
        </w:rPr>
        <w:t xml:space="preserve">local authority accepts a </w:t>
      </w:r>
      <w:r w:rsidR="00715444">
        <w:rPr>
          <w:rFonts w:ascii="Arial" w:hAnsi="Arial" w:cs="Arial"/>
          <w:szCs w:val="24"/>
        </w:rPr>
        <w:t>Prevention Duty</w:t>
      </w:r>
      <w:r>
        <w:rPr>
          <w:rFonts w:ascii="Arial" w:hAnsi="Arial" w:cs="Arial"/>
          <w:szCs w:val="24"/>
        </w:rPr>
        <w:t xml:space="preserve"> for the household. This information will be submitted to DCLG once the </w:t>
      </w:r>
      <w:r w:rsidR="00715444">
        <w:rPr>
          <w:rFonts w:ascii="Arial" w:hAnsi="Arial" w:cs="Arial"/>
          <w:szCs w:val="24"/>
        </w:rPr>
        <w:t>Prevention Duty</w:t>
      </w:r>
      <w:r>
        <w:rPr>
          <w:rFonts w:ascii="Arial" w:hAnsi="Arial" w:cs="Arial"/>
          <w:szCs w:val="24"/>
        </w:rPr>
        <w:t xml:space="preserve"> has ended. If no </w:t>
      </w:r>
      <w:r w:rsidR="00715444">
        <w:rPr>
          <w:rFonts w:ascii="Arial" w:hAnsi="Arial" w:cs="Arial"/>
          <w:szCs w:val="24"/>
        </w:rPr>
        <w:t>Prevention Duty</w:t>
      </w:r>
      <w:r>
        <w:rPr>
          <w:rFonts w:ascii="Arial" w:hAnsi="Arial" w:cs="Arial"/>
          <w:szCs w:val="24"/>
        </w:rPr>
        <w:t xml:space="preserve"> is owed, the fields in this section can be returned as blank.</w:t>
      </w:r>
    </w:p>
    <w:p w:rsidR="00715444" w:rsidRPr="00972587" w:rsidRDefault="00715444" w:rsidP="00022A05">
      <w:pPr>
        <w:rPr>
          <w:rFonts w:ascii="Arial" w:hAnsi="Arial" w:cs="Arial"/>
          <w:szCs w:val="24"/>
        </w:rPr>
      </w:pPr>
    </w:p>
    <w:p w:rsidR="00022A05" w:rsidRPr="00022A05" w:rsidRDefault="00022A05" w:rsidP="00022A05">
      <w:pPr>
        <w:rPr>
          <w:rFonts w:ascii="Arial" w:hAnsi="Arial" w:cs="Arial"/>
        </w:rPr>
      </w:pPr>
      <w:r w:rsidRPr="00022A05">
        <w:rPr>
          <w:rFonts w:ascii="Arial" w:hAnsi="Arial" w:cs="Arial"/>
        </w:rPr>
        <w:t xml:space="preserve">Only one </w:t>
      </w:r>
      <w:r w:rsidR="00715444">
        <w:rPr>
          <w:rFonts w:ascii="Arial" w:hAnsi="Arial" w:cs="Arial"/>
        </w:rPr>
        <w:t>Prevention Duty</w:t>
      </w:r>
      <w:r w:rsidRPr="00022A05">
        <w:rPr>
          <w:rFonts w:ascii="Arial" w:hAnsi="Arial" w:cs="Arial"/>
        </w:rPr>
        <w:t xml:space="preserve"> per case should be submitted. If many prevention methods are used only the main activity that resulted in or contributed most to the prevention outcome should be reported.</w:t>
      </w:r>
      <w:r>
        <w:rPr>
          <w:rFonts w:ascii="Arial" w:hAnsi="Arial" w:cs="Arial"/>
        </w:rPr>
        <w:t xml:space="preserve"> </w:t>
      </w:r>
    </w:p>
    <w:p w:rsidR="005F15A7" w:rsidRDefault="005F15A7" w:rsidP="00982252">
      <w:pPr>
        <w:rPr>
          <w:rFonts w:ascii="Arial" w:hAnsi="Arial" w:cs="Arial"/>
        </w:rPr>
      </w:pPr>
    </w:p>
    <w:p w:rsidR="00022A05" w:rsidRDefault="00022A0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kern w:val="24"/>
          <w:szCs w:val="24"/>
        </w:rPr>
      </w:pPr>
      <w:bookmarkStart w:id="766" w:name="_Toc490141790"/>
      <w:r>
        <w:rPr>
          <w:rFonts w:ascii="Arial" w:hAnsi="Arial" w:cs="Arial"/>
          <w:b/>
          <w:szCs w:val="24"/>
        </w:rPr>
        <w:br w:type="page"/>
      </w:r>
    </w:p>
    <w:p w:rsidR="007C1A25" w:rsidRDefault="00B51AA5" w:rsidP="007C1A25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Local authority code and </w:t>
      </w:r>
      <w:r w:rsidR="007C1A25">
        <w:rPr>
          <w:rFonts w:ascii="Arial" w:hAnsi="Arial" w:cs="Arial"/>
          <w:b/>
          <w:szCs w:val="24"/>
        </w:rPr>
        <w:t>Case Reference Number</w:t>
      </w:r>
      <w:bookmarkEnd w:id="766"/>
    </w:p>
    <w:p w:rsidR="007C1A25" w:rsidRDefault="007C1A25" w:rsidP="007C1A25"/>
    <w:p w:rsidR="007C1A25" w:rsidRPr="00972587" w:rsidRDefault="007C1A25" w:rsidP="007C1A25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</w:t>
      </w:r>
      <w:r w:rsidR="00B51AA5">
        <w:rPr>
          <w:rFonts w:ascii="Arial" w:hAnsi="Arial" w:cs="Arial"/>
          <w:szCs w:val="24"/>
        </w:rPr>
        <w:t>LA_</w:t>
      </w:r>
      <w:r w:rsidRPr="00972587">
        <w:rPr>
          <w:rFonts w:ascii="Arial" w:hAnsi="Arial" w:cs="Arial"/>
          <w:szCs w:val="24"/>
        </w:rPr>
        <w:t>CRN</w:t>
      </w:r>
    </w:p>
    <w:p w:rsidR="00022A05" w:rsidRPr="00972587" w:rsidRDefault="00022A05" w:rsidP="00022A05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PARENT XML TAG:</w:t>
      </w:r>
      <w:r>
        <w:rPr>
          <w:rFonts w:ascii="Arial" w:hAnsi="Arial" w:cs="Arial"/>
          <w:b/>
          <w:szCs w:val="24"/>
        </w:rPr>
        <w:t xml:space="preserve"> </w:t>
      </w:r>
      <w:r w:rsidRPr="00972587">
        <w:rPr>
          <w:rFonts w:ascii="Arial" w:hAnsi="Arial" w:cs="Arial"/>
          <w:szCs w:val="24"/>
        </w:rPr>
        <w:t>PREVENT</w:t>
      </w:r>
    </w:p>
    <w:p w:rsidR="007C1A25" w:rsidRPr="00972587" w:rsidRDefault="007C1A25" w:rsidP="007C1A25">
      <w:pPr>
        <w:rPr>
          <w:rFonts w:ascii="Arial" w:hAnsi="Arial" w:cs="Arial"/>
          <w:szCs w:val="24"/>
        </w:rPr>
      </w:pPr>
    </w:p>
    <w:p w:rsidR="007C1A25" w:rsidRPr="00972587" w:rsidRDefault="007C1A25" w:rsidP="007C1A25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B51AA5" w:rsidRPr="00972587" w:rsidRDefault="00B51AA5" w:rsidP="00B51AA5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The</w:t>
      </w:r>
      <w:r>
        <w:rPr>
          <w:rFonts w:ascii="Arial" w:hAnsi="Arial" w:cs="Arial"/>
          <w:szCs w:val="24"/>
        </w:rPr>
        <w:t xml:space="preserve"> local authority code</w:t>
      </w:r>
      <w:r w:rsidRPr="0097258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prefixed to the </w:t>
      </w:r>
      <w:r w:rsidRPr="00972587">
        <w:rPr>
          <w:rFonts w:ascii="Arial" w:hAnsi="Arial" w:cs="Arial"/>
          <w:szCs w:val="24"/>
        </w:rPr>
        <w:t>council’s own Case Reference Number.</w:t>
      </w:r>
    </w:p>
    <w:p w:rsidR="00B51AA5" w:rsidRPr="00972587" w:rsidRDefault="00B51AA5" w:rsidP="00B51AA5">
      <w:pPr>
        <w:rPr>
          <w:rFonts w:ascii="Arial" w:hAnsi="Arial" w:cs="Arial"/>
          <w:szCs w:val="24"/>
        </w:rPr>
      </w:pPr>
    </w:p>
    <w:p w:rsidR="00B51AA5" w:rsidRPr="00972587" w:rsidRDefault="00B51AA5" w:rsidP="00B51AA5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B51AA5" w:rsidRPr="00972587" w:rsidRDefault="00B51AA5" w:rsidP="00B51AA5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>Alphanumeric, 2</w:t>
      </w:r>
      <w:r>
        <w:rPr>
          <w:rFonts w:ascii="Arial" w:hAnsi="Arial" w:cs="Arial"/>
          <w:szCs w:val="24"/>
        </w:rPr>
        <w:t>2</w:t>
      </w:r>
      <w:r w:rsidRPr="00972587">
        <w:rPr>
          <w:rFonts w:ascii="Arial" w:hAnsi="Arial" w:cs="Arial"/>
          <w:szCs w:val="24"/>
        </w:rPr>
        <w:t xml:space="preserve"> </w:t>
      </w:r>
      <w:r w:rsidR="00A73B25">
        <w:rPr>
          <w:rFonts w:ascii="Arial" w:hAnsi="Arial" w:cs="Arial"/>
          <w:szCs w:val="24"/>
        </w:rPr>
        <w:t>characters</w:t>
      </w:r>
      <w:r>
        <w:rPr>
          <w:rFonts w:ascii="Arial" w:hAnsi="Arial" w:cs="Arial"/>
          <w:szCs w:val="24"/>
        </w:rPr>
        <w:t>.</w:t>
      </w:r>
      <w:proofErr w:type="gramEnd"/>
      <w:r w:rsidRPr="00972587">
        <w:rPr>
          <w:rFonts w:ascii="Arial" w:hAnsi="Arial" w:cs="Arial"/>
          <w:szCs w:val="24"/>
        </w:rPr>
        <w:t xml:space="preserve"> </w:t>
      </w:r>
    </w:p>
    <w:p w:rsidR="007C1A25" w:rsidRPr="00972587" w:rsidRDefault="007C1A25" w:rsidP="007C1A25">
      <w:pPr>
        <w:rPr>
          <w:rFonts w:ascii="Arial" w:hAnsi="Arial" w:cs="Arial"/>
          <w:szCs w:val="24"/>
        </w:rPr>
      </w:pPr>
    </w:p>
    <w:p w:rsidR="007C1A25" w:rsidRPr="007C1A25" w:rsidRDefault="007C1A25" w:rsidP="007C1A25"/>
    <w:p w:rsidR="00303324" w:rsidRPr="00972587" w:rsidRDefault="007C1A25" w:rsidP="00F56924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  <w:bookmarkStart w:id="767" w:name="_Toc490141791"/>
      <w:r w:rsidR="00303324" w:rsidRPr="00972587">
        <w:rPr>
          <w:rFonts w:ascii="Arial" w:hAnsi="Arial" w:cs="Arial"/>
          <w:b/>
          <w:szCs w:val="24"/>
        </w:rPr>
        <w:t xml:space="preserve">Date </w:t>
      </w:r>
      <w:r w:rsidR="005F5053">
        <w:rPr>
          <w:rFonts w:ascii="Arial" w:hAnsi="Arial" w:cs="Arial"/>
          <w:b/>
          <w:szCs w:val="24"/>
        </w:rPr>
        <w:t xml:space="preserve">Prevention </w:t>
      </w:r>
      <w:r w:rsidR="00303324" w:rsidRPr="00972587">
        <w:rPr>
          <w:rFonts w:ascii="Arial" w:hAnsi="Arial" w:cs="Arial"/>
          <w:b/>
          <w:szCs w:val="24"/>
        </w:rPr>
        <w:t>Duty started</w:t>
      </w:r>
      <w:bookmarkEnd w:id="767"/>
    </w:p>
    <w:p w:rsidR="00303324" w:rsidRPr="00972587" w:rsidRDefault="00303324" w:rsidP="00694668">
      <w:pPr>
        <w:rPr>
          <w:rFonts w:ascii="Arial" w:hAnsi="Arial" w:cs="Arial"/>
        </w:rPr>
      </w:pPr>
    </w:p>
    <w:p w:rsidR="00303324" w:rsidRPr="00972587" w:rsidRDefault="00303324" w:rsidP="00694668">
      <w:pPr>
        <w:rPr>
          <w:rFonts w:ascii="Arial" w:hAnsi="Arial" w:cs="Arial"/>
          <w:szCs w:val="24"/>
        </w:rPr>
      </w:pPr>
    </w:p>
    <w:p w:rsidR="00303324" w:rsidRPr="00972587" w:rsidRDefault="00303324" w:rsidP="00694668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P_START_DATE</w:t>
      </w:r>
    </w:p>
    <w:p w:rsidR="00022A05" w:rsidRPr="00972587" w:rsidRDefault="00022A05" w:rsidP="00022A05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PARENT XML TAG:</w:t>
      </w:r>
      <w:r>
        <w:rPr>
          <w:rFonts w:ascii="Arial" w:hAnsi="Arial" w:cs="Arial"/>
          <w:b/>
          <w:szCs w:val="24"/>
        </w:rPr>
        <w:t xml:space="preserve"> </w:t>
      </w:r>
      <w:r w:rsidRPr="00972587">
        <w:rPr>
          <w:rFonts w:ascii="Arial" w:hAnsi="Arial" w:cs="Arial"/>
          <w:szCs w:val="24"/>
        </w:rPr>
        <w:t>PREVENT</w:t>
      </w:r>
    </w:p>
    <w:p w:rsidR="00303324" w:rsidRPr="00972587" w:rsidRDefault="00303324" w:rsidP="00694668">
      <w:pPr>
        <w:rPr>
          <w:rFonts w:ascii="Arial" w:hAnsi="Arial" w:cs="Arial"/>
          <w:b/>
          <w:szCs w:val="24"/>
        </w:rPr>
      </w:pPr>
    </w:p>
    <w:p w:rsidR="00303324" w:rsidRPr="00972587" w:rsidRDefault="00303324" w:rsidP="00694668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303324" w:rsidRPr="00972587" w:rsidRDefault="00303324" w:rsidP="00694668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 xml:space="preserve">Date </w:t>
      </w:r>
      <w:r w:rsidR="00F37726">
        <w:rPr>
          <w:rFonts w:ascii="Arial" w:hAnsi="Arial" w:cs="Arial"/>
          <w:szCs w:val="24"/>
        </w:rPr>
        <w:t>P</w:t>
      </w:r>
      <w:r w:rsidRPr="00972587">
        <w:rPr>
          <w:rFonts w:ascii="Arial" w:hAnsi="Arial" w:cs="Arial"/>
          <w:szCs w:val="24"/>
        </w:rPr>
        <w:t xml:space="preserve">revention </w:t>
      </w:r>
      <w:r w:rsidR="00F37726">
        <w:rPr>
          <w:rFonts w:ascii="Arial" w:hAnsi="Arial" w:cs="Arial"/>
          <w:szCs w:val="24"/>
        </w:rPr>
        <w:t>Duty</w:t>
      </w:r>
      <w:r w:rsidR="00F37726" w:rsidRPr="00972587">
        <w:rPr>
          <w:rFonts w:ascii="Arial" w:hAnsi="Arial" w:cs="Arial"/>
          <w:szCs w:val="24"/>
        </w:rPr>
        <w:t xml:space="preserve"> </w:t>
      </w:r>
      <w:r w:rsidRPr="00972587">
        <w:rPr>
          <w:rFonts w:ascii="Arial" w:hAnsi="Arial" w:cs="Arial"/>
          <w:szCs w:val="24"/>
        </w:rPr>
        <w:t>commenced.</w:t>
      </w:r>
    </w:p>
    <w:p w:rsidR="00303324" w:rsidRPr="00972587" w:rsidRDefault="00303324" w:rsidP="00694668">
      <w:pPr>
        <w:rPr>
          <w:rFonts w:ascii="Arial" w:hAnsi="Arial" w:cs="Arial"/>
          <w:szCs w:val="24"/>
        </w:rPr>
      </w:pPr>
    </w:p>
    <w:p w:rsidR="00303324" w:rsidRPr="00972587" w:rsidRDefault="00303324" w:rsidP="00694668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A773DD" w:rsidRDefault="00A773DD" w:rsidP="00A773D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DD-MM-YYYY</w:t>
      </w:r>
    </w:p>
    <w:p w:rsidR="00A773DD" w:rsidRDefault="00A773DD" w:rsidP="00A773DD">
      <w:pPr>
        <w:rPr>
          <w:rFonts w:ascii="Arial" w:hAnsi="Arial" w:cs="Arial"/>
          <w:szCs w:val="24"/>
        </w:rPr>
      </w:pPr>
    </w:p>
    <w:p w:rsidR="00A773DD" w:rsidRPr="00972587" w:rsidRDefault="00A773DD" w:rsidP="00A773DD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This field is specified in the following form "</w:t>
      </w:r>
      <w:r>
        <w:rPr>
          <w:rFonts w:ascii="Arial" w:hAnsi="Arial" w:cs="Arial"/>
          <w:szCs w:val="24"/>
        </w:rPr>
        <w:t>DD-MM-YYYY</w:t>
      </w:r>
      <w:r w:rsidRPr="00972587">
        <w:rPr>
          <w:rFonts w:ascii="Arial" w:hAnsi="Arial" w:cs="Arial"/>
          <w:szCs w:val="24"/>
        </w:rPr>
        <w:t>" where:</w:t>
      </w:r>
    </w:p>
    <w:p w:rsidR="00A773DD" w:rsidRPr="00972587" w:rsidRDefault="00A773DD" w:rsidP="00A773DD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DD indicates the day</w:t>
      </w:r>
    </w:p>
    <w:p w:rsidR="00A773DD" w:rsidRPr="00972587" w:rsidRDefault="00A773DD" w:rsidP="00A773DD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MM indicates the month</w:t>
      </w:r>
    </w:p>
    <w:p w:rsidR="00A773DD" w:rsidRPr="00972587" w:rsidRDefault="00A773DD" w:rsidP="00A773DD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YYYY indicates the year</w:t>
      </w:r>
    </w:p>
    <w:p w:rsidR="00A773DD" w:rsidRPr="00972587" w:rsidRDefault="00A773DD" w:rsidP="00A773DD">
      <w:pPr>
        <w:rPr>
          <w:rFonts w:ascii="Arial" w:hAnsi="Arial" w:cs="Arial"/>
          <w:szCs w:val="24"/>
        </w:rPr>
      </w:pPr>
    </w:p>
    <w:p w:rsidR="00A773DD" w:rsidRDefault="00A773DD" w:rsidP="00A773DD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Note: All components are required!</w:t>
      </w:r>
    </w:p>
    <w:p w:rsidR="00B77816" w:rsidRDefault="00B77816" w:rsidP="00A773DD">
      <w:pPr>
        <w:rPr>
          <w:rFonts w:ascii="Arial" w:hAnsi="Arial" w:cs="Arial"/>
          <w:szCs w:val="24"/>
        </w:rPr>
      </w:pPr>
    </w:p>
    <w:p w:rsidR="00B77816" w:rsidRPr="00972587" w:rsidRDefault="00B77816" w:rsidP="00B7781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E.g. Write 1 April 2018 as 01-04-2018</w:t>
      </w:r>
    </w:p>
    <w:p w:rsidR="00303324" w:rsidRPr="00972587" w:rsidRDefault="00303324" w:rsidP="004355BC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szCs w:val="24"/>
        </w:rPr>
        <w:br w:type="page"/>
      </w:r>
    </w:p>
    <w:p w:rsidR="00303324" w:rsidRPr="00972587" w:rsidRDefault="00303324" w:rsidP="00303324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bookmarkStart w:id="768" w:name="_Toc490141792"/>
      <w:r w:rsidRPr="00972587">
        <w:rPr>
          <w:rFonts w:ascii="Arial" w:hAnsi="Arial" w:cs="Arial"/>
          <w:b/>
          <w:szCs w:val="24"/>
        </w:rPr>
        <w:t>Prevention Activity</w:t>
      </w:r>
      <w:bookmarkEnd w:id="768"/>
      <w:r w:rsidRPr="00972587">
        <w:rPr>
          <w:rFonts w:ascii="Arial" w:hAnsi="Arial" w:cs="Arial"/>
          <w:b/>
          <w:szCs w:val="24"/>
        </w:rPr>
        <w:t xml:space="preserve"> </w:t>
      </w:r>
    </w:p>
    <w:p w:rsidR="00303324" w:rsidRPr="00972587" w:rsidRDefault="00303324" w:rsidP="00303324">
      <w:pPr>
        <w:rPr>
          <w:rFonts w:ascii="Arial" w:hAnsi="Arial" w:cs="Arial"/>
        </w:rPr>
      </w:pPr>
    </w:p>
    <w:p w:rsidR="00303324" w:rsidRPr="00972587" w:rsidRDefault="00303324" w:rsidP="00303324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P</w:t>
      </w:r>
      <w:r w:rsidR="00D23181">
        <w:rPr>
          <w:rFonts w:ascii="Arial" w:hAnsi="Arial" w:cs="Arial"/>
          <w:szCs w:val="24"/>
        </w:rPr>
        <w:t>R</w:t>
      </w:r>
      <w:r w:rsidRPr="00972587">
        <w:rPr>
          <w:rFonts w:ascii="Arial" w:hAnsi="Arial" w:cs="Arial"/>
          <w:szCs w:val="24"/>
        </w:rPr>
        <w:t>_ACTIVITY</w:t>
      </w:r>
    </w:p>
    <w:p w:rsidR="00022A05" w:rsidRPr="00972587" w:rsidRDefault="00022A05" w:rsidP="00022A05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PARENT XML TAG:</w:t>
      </w:r>
      <w:r>
        <w:rPr>
          <w:rFonts w:ascii="Arial" w:hAnsi="Arial" w:cs="Arial"/>
          <w:b/>
          <w:szCs w:val="24"/>
        </w:rPr>
        <w:t xml:space="preserve"> </w:t>
      </w:r>
      <w:r w:rsidRPr="00972587">
        <w:rPr>
          <w:rFonts w:ascii="Arial" w:hAnsi="Arial" w:cs="Arial"/>
          <w:szCs w:val="24"/>
        </w:rPr>
        <w:t>PREVENT</w:t>
      </w:r>
    </w:p>
    <w:p w:rsidR="00303324" w:rsidRPr="00972587" w:rsidRDefault="00303324" w:rsidP="00303324">
      <w:pPr>
        <w:rPr>
          <w:rFonts w:ascii="Arial" w:hAnsi="Arial" w:cs="Arial"/>
          <w:szCs w:val="24"/>
        </w:rPr>
      </w:pPr>
    </w:p>
    <w:p w:rsidR="00303324" w:rsidRPr="00972587" w:rsidRDefault="00303324" w:rsidP="00303324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303324" w:rsidRPr="00972587" w:rsidRDefault="00303324" w:rsidP="00303324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 xml:space="preserve">The </w:t>
      </w:r>
      <w:r w:rsidR="00237497">
        <w:rPr>
          <w:rFonts w:ascii="Arial" w:hAnsi="Arial" w:cs="Arial"/>
          <w:szCs w:val="24"/>
        </w:rPr>
        <w:t>main</w:t>
      </w:r>
      <w:r w:rsidRPr="00972587">
        <w:rPr>
          <w:rFonts w:ascii="Arial" w:hAnsi="Arial" w:cs="Arial"/>
          <w:szCs w:val="24"/>
        </w:rPr>
        <w:t xml:space="preserve"> prevention activity</w:t>
      </w:r>
      <w:r w:rsidR="00237497">
        <w:rPr>
          <w:rFonts w:ascii="Arial" w:hAnsi="Arial" w:cs="Arial"/>
          <w:szCs w:val="24"/>
        </w:rPr>
        <w:t xml:space="preserve"> that was</w:t>
      </w:r>
      <w:r w:rsidRPr="00972587">
        <w:rPr>
          <w:rFonts w:ascii="Arial" w:hAnsi="Arial" w:cs="Arial"/>
          <w:szCs w:val="24"/>
        </w:rPr>
        <w:t xml:space="preserve"> undertaken</w:t>
      </w:r>
      <w:r w:rsidR="00F56924">
        <w:rPr>
          <w:rFonts w:ascii="Arial" w:hAnsi="Arial" w:cs="Arial"/>
          <w:szCs w:val="24"/>
        </w:rPr>
        <w:t xml:space="preserve"> by the local authority</w:t>
      </w:r>
      <w:r w:rsidR="00124A2A">
        <w:rPr>
          <w:rFonts w:ascii="Arial" w:hAnsi="Arial" w:cs="Arial"/>
          <w:szCs w:val="24"/>
        </w:rPr>
        <w:t xml:space="preserve"> as part of the </w:t>
      </w:r>
      <w:r w:rsidR="00715444">
        <w:rPr>
          <w:rFonts w:ascii="Arial" w:hAnsi="Arial" w:cs="Arial"/>
          <w:szCs w:val="24"/>
        </w:rPr>
        <w:t>Prevention Duty</w:t>
      </w:r>
      <w:r w:rsidRPr="00972587">
        <w:rPr>
          <w:rFonts w:ascii="Arial" w:hAnsi="Arial" w:cs="Arial"/>
          <w:szCs w:val="24"/>
        </w:rPr>
        <w:t>.</w:t>
      </w:r>
      <w:proofErr w:type="gramEnd"/>
    </w:p>
    <w:p w:rsidR="00303324" w:rsidRPr="00972587" w:rsidRDefault="00303324" w:rsidP="00303324">
      <w:pPr>
        <w:rPr>
          <w:rFonts w:ascii="Arial" w:hAnsi="Arial" w:cs="Arial"/>
          <w:szCs w:val="24"/>
        </w:rPr>
      </w:pPr>
    </w:p>
    <w:p w:rsidR="00303324" w:rsidRPr="00972587" w:rsidRDefault="00303324" w:rsidP="00303324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303324" w:rsidRPr="00972587" w:rsidRDefault="00303324" w:rsidP="00303324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>Numeric.</w:t>
      </w:r>
      <w:proofErr w:type="gramEnd"/>
    </w:p>
    <w:p w:rsidR="00303324" w:rsidRPr="00972587" w:rsidRDefault="00303324" w:rsidP="00303324">
      <w:pPr>
        <w:rPr>
          <w:rFonts w:ascii="Arial" w:hAnsi="Arial" w:cs="Arial"/>
          <w:szCs w:val="24"/>
        </w:rPr>
      </w:pPr>
    </w:p>
    <w:p w:rsidR="00303324" w:rsidRPr="00972587" w:rsidRDefault="00303324" w:rsidP="00303324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Responses</w:t>
      </w:r>
    </w:p>
    <w:p w:rsidR="00303324" w:rsidRPr="00972587" w:rsidRDefault="00303324" w:rsidP="00303324">
      <w:pPr>
        <w:rPr>
          <w:rFonts w:ascii="Arial" w:hAnsi="Arial" w:cs="Arial"/>
          <w:b/>
          <w:szCs w:val="24"/>
        </w:rPr>
      </w:pPr>
    </w:p>
    <w:tbl>
      <w:tblPr>
        <w:tblW w:w="91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2"/>
        <w:gridCol w:w="617"/>
      </w:tblGrid>
      <w:tr w:rsidR="00A80B8D" w:rsidRPr="00972587" w:rsidTr="00C54CD8">
        <w:trPr>
          <w:trHeight w:val="255"/>
        </w:trPr>
        <w:tc>
          <w:tcPr>
            <w:tcW w:w="8532" w:type="dxa"/>
            <w:shd w:val="clear" w:color="auto" w:fill="auto"/>
            <w:noWrap/>
            <w:vAlign w:val="bottom"/>
          </w:tcPr>
          <w:p w:rsidR="00A80B8D" w:rsidRPr="00972587" w:rsidRDefault="00A80B8D" w:rsidP="00181E4F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No</w:t>
            </w:r>
            <w:r w:rsidR="00181E4F">
              <w:rPr>
                <w:rFonts w:ascii="Arial" w:hAnsi="Arial" w:cs="Arial"/>
                <w:szCs w:val="24"/>
                <w:lang w:eastAsia="en-GB"/>
              </w:rPr>
              <w:t xml:space="preserve"> activity </w:t>
            </w:r>
            <w:r>
              <w:rPr>
                <w:rFonts w:ascii="Arial" w:hAnsi="Arial" w:cs="Arial"/>
                <w:szCs w:val="24"/>
                <w:lang w:eastAsia="en-GB"/>
              </w:rPr>
              <w:t>– advice and information provided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A80B8D" w:rsidRPr="00972587" w:rsidRDefault="00A80B8D" w:rsidP="00A80B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righ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972587">
              <w:rPr>
                <w:rFonts w:ascii="Arial" w:hAnsi="Arial" w:cs="Arial"/>
                <w:color w:val="000000"/>
                <w:szCs w:val="24"/>
                <w:lang w:eastAsia="en-GB"/>
              </w:rPr>
              <w:t> 0</w:t>
            </w:r>
          </w:p>
        </w:tc>
      </w:tr>
      <w:tr w:rsidR="00A80B8D" w:rsidRPr="00972587" w:rsidTr="00C54CD8">
        <w:trPr>
          <w:trHeight w:val="255"/>
        </w:trPr>
        <w:tc>
          <w:tcPr>
            <w:tcW w:w="8532" w:type="dxa"/>
            <w:shd w:val="clear" w:color="auto" w:fill="auto"/>
            <w:noWrap/>
            <w:vAlign w:val="bottom"/>
          </w:tcPr>
          <w:p w:rsidR="00A80B8D" w:rsidRPr="00972587" w:rsidRDefault="00A80B8D" w:rsidP="000A6C7D">
            <w:pPr>
              <w:rPr>
                <w:rFonts w:ascii="Arial" w:hAnsi="Arial" w:cs="Arial"/>
                <w:szCs w:val="24"/>
                <w:lang w:eastAsia="en-GB"/>
              </w:rPr>
            </w:pPr>
            <w:r w:rsidRPr="00972587">
              <w:rPr>
                <w:rFonts w:ascii="Arial" w:hAnsi="Arial" w:cs="Arial"/>
                <w:szCs w:val="24"/>
                <w:lang w:eastAsia="en-GB"/>
              </w:rPr>
              <w:t xml:space="preserve">Accommodation secured by </w:t>
            </w:r>
            <w:r>
              <w:rPr>
                <w:rFonts w:ascii="Arial" w:hAnsi="Arial" w:cs="Arial"/>
                <w:szCs w:val="24"/>
                <w:lang w:eastAsia="en-GB"/>
              </w:rPr>
              <w:t>local authority</w:t>
            </w:r>
            <w:r w:rsidRPr="00972587">
              <w:rPr>
                <w:rFonts w:ascii="Arial" w:hAnsi="Arial" w:cs="Arial"/>
                <w:szCs w:val="24"/>
                <w:lang w:eastAsia="en-GB"/>
              </w:rPr>
              <w:t xml:space="preserve"> or </w:t>
            </w:r>
            <w:r>
              <w:rPr>
                <w:rFonts w:ascii="Arial" w:hAnsi="Arial" w:cs="Arial"/>
                <w:szCs w:val="24"/>
                <w:lang w:eastAsia="en-GB"/>
              </w:rPr>
              <w:t xml:space="preserve">organisation delivering housing options service 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A80B8D" w:rsidRPr="00972587" w:rsidRDefault="00A80B8D" w:rsidP="00A80B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righ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972587">
              <w:rPr>
                <w:rFonts w:ascii="Arial" w:hAnsi="Arial" w:cs="Arial"/>
                <w:color w:val="000000"/>
                <w:szCs w:val="24"/>
                <w:lang w:eastAsia="en-GB"/>
              </w:rPr>
              <w:t>1</w:t>
            </w:r>
          </w:p>
        </w:tc>
      </w:tr>
      <w:tr w:rsidR="00A80B8D" w:rsidRPr="00972587" w:rsidTr="00C54CD8">
        <w:trPr>
          <w:trHeight w:val="255"/>
        </w:trPr>
        <w:tc>
          <w:tcPr>
            <w:tcW w:w="8532" w:type="dxa"/>
            <w:shd w:val="clear" w:color="auto" w:fill="auto"/>
            <w:noWrap/>
            <w:vAlign w:val="bottom"/>
          </w:tcPr>
          <w:p w:rsidR="00A80B8D" w:rsidRPr="00972587" w:rsidRDefault="00A80B8D">
            <w:pPr>
              <w:rPr>
                <w:rFonts w:ascii="Arial" w:hAnsi="Arial" w:cs="Arial"/>
                <w:szCs w:val="24"/>
                <w:lang w:eastAsia="en-GB"/>
              </w:rPr>
            </w:pPr>
            <w:r w:rsidRPr="00972587">
              <w:rPr>
                <w:rFonts w:ascii="Arial" w:hAnsi="Arial" w:cs="Arial"/>
                <w:szCs w:val="24"/>
                <w:lang w:eastAsia="en-GB"/>
              </w:rPr>
              <w:t>Helped to secure accommodation found by applicant</w:t>
            </w:r>
            <w:r>
              <w:rPr>
                <w:rFonts w:ascii="Arial" w:hAnsi="Arial" w:cs="Arial"/>
                <w:szCs w:val="24"/>
                <w:lang w:eastAsia="en-GB"/>
              </w:rPr>
              <w:t>, with financial payment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A80B8D" w:rsidRPr="00972587" w:rsidRDefault="00A80B8D" w:rsidP="00A80B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righ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972587">
              <w:rPr>
                <w:rFonts w:ascii="Arial" w:hAnsi="Arial" w:cs="Arial"/>
                <w:color w:val="000000"/>
                <w:szCs w:val="24"/>
                <w:lang w:eastAsia="en-GB"/>
              </w:rPr>
              <w:t>2</w:t>
            </w:r>
          </w:p>
        </w:tc>
      </w:tr>
      <w:tr w:rsidR="00A80B8D" w:rsidRPr="00972587" w:rsidTr="00C54CD8">
        <w:trPr>
          <w:trHeight w:val="559"/>
        </w:trPr>
        <w:tc>
          <w:tcPr>
            <w:tcW w:w="8532" w:type="dxa"/>
            <w:shd w:val="clear" w:color="auto" w:fill="auto"/>
            <w:noWrap/>
            <w:vAlign w:val="bottom"/>
          </w:tcPr>
          <w:p w:rsidR="00A80B8D" w:rsidRPr="00972587" w:rsidRDefault="00A80B8D">
            <w:pPr>
              <w:rPr>
                <w:rFonts w:ascii="Arial" w:hAnsi="Arial" w:cs="Arial"/>
                <w:szCs w:val="24"/>
                <w:lang w:eastAsia="en-GB"/>
              </w:rPr>
            </w:pPr>
            <w:r w:rsidRPr="00972587">
              <w:rPr>
                <w:rFonts w:ascii="Arial" w:hAnsi="Arial" w:cs="Arial"/>
                <w:szCs w:val="24"/>
                <w:lang w:eastAsia="en-GB"/>
              </w:rPr>
              <w:t>Helped to secure accommodation found by applicant</w:t>
            </w:r>
            <w:r>
              <w:rPr>
                <w:rFonts w:ascii="Arial" w:hAnsi="Arial" w:cs="Arial"/>
                <w:szCs w:val="24"/>
                <w:lang w:eastAsia="en-GB"/>
              </w:rPr>
              <w:t>, without financial payment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A80B8D" w:rsidRPr="00972587" w:rsidRDefault="00A80B8D" w:rsidP="00A80B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righ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972587">
              <w:rPr>
                <w:rFonts w:ascii="Arial" w:hAnsi="Arial" w:cs="Arial"/>
                <w:color w:val="000000"/>
                <w:szCs w:val="24"/>
                <w:lang w:eastAsia="en-GB"/>
              </w:rPr>
              <w:t>3</w:t>
            </w:r>
          </w:p>
        </w:tc>
      </w:tr>
      <w:tr w:rsidR="00A80B8D" w:rsidRPr="00972587" w:rsidTr="00C54CD8">
        <w:trPr>
          <w:trHeight w:val="255"/>
        </w:trPr>
        <w:tc>
          <w:tcPr>
            <w:tcW w:w="8532" w:type="dxa"/>
            <w:shd w:val="clear" w:color="auto" w:fill="auto"/>
            <w:noWrap/>
            <w:vAlign w:val="bottom"/>
          </w:tcPr>
          <w:p w:rsidR="00A80B8D" w:rsidRPr="00972587" w:rsidRDefault="00A80B8D">
            <w:pPr>
              <w:rPr>
                <w:rFonts w:ascii="Arial" w:hAnsi="Arial" w:cs="Arial"/>
                <w:szCs w:val="24"/>
                <w:lang w:eastAsia="en-GB"/>
              </w:rPr>
            </w:pPr>
            <w:r w:rsidRPr="00972587">
              <w:rPr>
                <w:rFonts w:ascii="Arial" w:hAnsi="Arial" w:cs="Arial"/>
                <w:szCs w:val="24"/>
                <w:lang w:eastAsia="en-GB"/>
              </w:rPr>
              <w:t>Supported housing provided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A80B8D" w:rsidRPr="00972587" w:rsidRDefault="00A80B8D" w:rsidP="00A80B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righ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972587">
              <w:rPr>
                <w:rFonts w:ascii="Arial" w:hAnsi="Arial" w:cs="Arial"/>
                <w:color w:val="000000"/>
                <w:szCs w:val="24"/>
                <w:lang w:eastAsia="en-GB"/>
              </w:rPr>
              <w:t>5</w:t>
            </w:r>
          </w:p>
        </w:tc>
      </w:tr>
      <w:tr w:rsidR="00A80B8D" w:rsidRPr="00972587" w:rsidTr="00C54CD8">
        <w:trPr>
          <w:trHeight w:val="255"/>
        </w:trPr>
        <w:tc>
          <w:tcPr>
            <w:tcW w:w="8532" w:type="dxa"/>
            <w:shd w:val="clear" w:color="auto" w:fill="auto"/>
            <w:noWrap/>
            <w:vAlign w:val="bottom"/>
          </w:tcPr>
          <w:p w:rsidR="00A80B8D" w:rsidRPr="00972587" w:rsidRDefault="00A80B8D">
            <w:pPr>
              <w:rPr>
                <w:rFonts w:ascii="Arial" w:hAnsi="Arial" w:cs="Arial"/>
                <w:szCs w:val="24"/>
                <w:lang w:eastAsia="en-GB"/>
              </w:rPr>
            </w:pPr>
            <w:r w:rsidRPr="00972587">
              <w:rPr>
                <w:rFonts w:ascii="Arial" w:hAnsi="Arial" w:cs="Arial"/>
                <w:szCs w:val="24"/>
                <w:lang w:eastAsia="en-GB"/>
              </w:rPr>
              <w:t>Negotiation/mediation work to secure return to family or friend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A80B8D" w:rsidRPr="00972587" w:rsidRDefault="00A80B8D" w:rsidP="00A80B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righ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972587">
              <w:rPr>
                <w:rFonts w:ascii="Arial" w:hAnsi="Arial" w:cs="Arial"/>
                <w:color w:val="000000"/>
                <w:szCs w:val="24"/>
                <w:lang w:eastAsia="en-GB"/>
              </w:rPr>
              <w:t>6</w:t>
            </w:r>
          </w:p>
        </w:tc>
      </w:tr>
      <w:tr w:rsidR="00A80B8D" w:rsidRPr="00972587" w:rsidTr="00C54CD8">
        <w:trPr>
          <w:trHeight w:val="255"/>
        </w:trPr>
        <w:tc>
          <w:tcPr>
            <w:tcW w:w="8532" w:type="dxa"/>
            <w:shd w:val="clear" w:color="auto" w:fill="auto"/>
            <w:noWrap/>
            <w:vAlign w:val="bottom"/>
          </w:tcPr>
          <w:p w:rsidR="00A80B8D" w:rsidRPr="00B14431" w:rsidRDefault="00A80B8D" w:rsidP="00D10CFE">
            <w:pPr>
              <w:rPr>
                <w:rFonts w:ascii="Arial" w:eastAsia="Calibri" w:hAnsi="Arial" w:cs="Arial"/>
                <w:szCs w:val="24"/>
                <w:lang w:eastAsia="en-GB"/>
              </w:rPr>
            </w:pPr>
            <w:r w:rsidRPr="00972587">
              <w:rPr>
                <w:rFonts w:ascii="Arial" w:hAnsi="Arial" w:cs="Arial"/>
                <w:szCs w:val="24"/>
                <w:lang w:eastAsia="en-GB"/>
              </w:rPr>
              <w:t xml:space="preserve">Negotiation/mediation/advocacy work to prevent eviction/repossession 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A80B8D" w:rsidRPr="00972587" w:rsidRDefault="00A80B8D" w:rsidP="00A80B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righ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972587">
              <w:rPr>
                <w:rFonts w:ascii="Arial" w:hAnsi="Arial" w:cs="Arial"/>
                <w:color w:val="000000"/>
                <w:szCs w:val="24"/>
                <w:lang w:eastAsia="en-GB"/>
              </w:rPr>
              <w:t>7</w:t>
            </w:r>
          </w:p>
        </w:tc>
      </w:tr>
      <w:tr w:rsidR="00A80B8D" w:rsidRPr="00972587" w:rsidTr="00C54CD8">
        <w:trPr>
          <w:trHeight w:val="255"/>
        </w:trPr>
        <w:tc>
          <w:tcPr>
            <w:tcW w:w="8532" w:type="dxa"/>
            <w:shd w:val="clear" w:color="auto" w:fill="auto"/>
            <w:noWrap/>
            <w:vAlign w:val="bottom"/>
          </w:tcPr>
          <w:p w:rsidR="00A80B8D" w:rsidRPr="00B14431" w:rsidRDefault="00A80B8D" w:rsidP="00D10CFE">
            <w:pPr>
              <w:rPr>
                <w:rFonts w:ascii="Arial" w:eastAsia="Calibri" w:hAnsi="Arial" w:cs="Arial"/>
                <w:szCs w:val="24"/>
                <w:lang w:eastAsia="en-GB"/>
              </w:rPr>
            </w:pPr>
            <w:r w:rsidRPr="00972587">
              <w:rPr>
                <w:rFonts w:ascii="Arial" w:hAnsi="Arial" w:cs="Arial"/>
                <w:szCs w:val="24"/>
                <w:lang w:eastAsia="en-GB"/>
              </w:rPr>
              <w:t>Financial payments to reduce rent service charge or mortgage arrears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A80B8D" w:rsidRPr="00972587" w:rsidRDefault="00A80B8D" w:rsidP="00A80B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righ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972587">
              <w:rPr>
                <w:rFonts w:ascii="Arial" w:hAnsi="Arial" w:cs="Arial"/>
                <w:color w:val="000000"/>
                <w:szCs w:val="24"/>
                <w:lang w:eastAsia="en-GB"/>
              </w:rPr>
              <w:t>8</w:t>
            </w:r>
          </w:p>
        </w:tc>
      </w:tr>
      <w:tr w:rsidR="00A80B8D" w:rsidRPr="00972587" w:rsidTr="00C54CD8">
        <w:trPr>
          <w:trHeight w:val="255"/>
        </w:trPr>
        <w:tc>
          <w:tcPr>
            <w:tcW w:w="8532" w:type="dxa"/>
            <w:shd w:val="clear" w:color="auto" w:fill="auto"/>
            <w:noWrap/>
            <w:vAlign w:val="bottom"/>
          </w:tcPr>
          <w:p w:rsidR="00A80B8D" w:rsidRPr="00B14431" w:rsidRDefault="00A80B8D" w:rsidP="00D10CFE">
            <w:pPr>
              <w:rPr>
                <w:rFonts w:ascii="Arial" w:eastAsia="Calibri" w:hAnsi="Arial" w:cs="Arial"/>
                <w:szCs w:val="24"/>
                <w:lang w:eastAsia="en-GB"/>
              </w:rPr>
            </w:pPr>
            <w:r w:rsidRPr="00972587">
              <w:rPr>
                <w:rFonts w:ascii="Arial" w:hAnsi="Arial" w:cs="Arial"/>
                <w:szCs w:val="24"/>
                <w:lang w:eastAsia="en-GB"/>
              </w:rPr>
              <w:t xml:space="preserve">Discretionary Housing Payment to reduce shortfall 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A80B8D" w:rsidRPr="00972587" w:rsidRDefault="00A80B8D" w:rsidP="00A80B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righ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972587">
              <w:rPr>
                <w:rFonts w:ascii="Arial" w:hAnsi="Arial" w:cs="Arial"/>
                <w:color w:val="000000"/>
                <w:szCs w:val="24"/>
                <w:lang w:eastAsia="en-GB"/>
              </w:rPr>
              <w:t>9</w:t>
            </w:r>
          </w:p>
        </w:tc>
      </w:tr>
      <w:tr w:rsidR="00A80B8D" w:rsidRPr="00972587" w:rsidTr="00C54CD8">
        <w:trPr>
          <w:trHeight w:val="255"/>
        </w:trPr>
        <w:tc>
          <w:tcPr>
            <w:tcW w:w="8532" w:type="dxa"/>
            <w:shd w:val="clear" w:color="auto" w:fill="auto"/>
            <w:noWrap/>
            <w:vAlign w:val="bottom"/>
          </w:tcPr>
          <w:p w:rsidR="00A80B8D" w:rsidRPr="00B14431" w:rsidRDefault="00A80B8D" w:rsidP="00D10CFE">
            <w:pPr>
              <w:rPr>
                <w:rFonts w:ascii="Arial" w:eastAsia="Calibri" w:hAnsi="Arial" w:cs="Arial"/>
                <w:szCs w:val="24"/>
                <w:lang w:eastAsia="en-GB"/>
              </w:rPr>
            </w:pPr>
            <w:r w:rsidRPr="00972587">
              <w:rPr>
                <w:rFonts w:ascii="Arial" w:hAnsi="Arial" w:cs="Arial"/>
                <w:szCs w:val="24"/>
                <w:lang w:eastAsia="en-GB"/>
              </w:rPr>
              <w:t>Financial payments used for other purposes (not arrears</w:t>
            </w:r>
            <w:r>
              <w:rPr>
                <w:rFonts w:ascii="Arial" w:hAnsi="Arial" w:cs="Arial"/>
                <w:szCs w:val="24"/>
                <w:lang w:eastAsia="en-GB"/>
              </w:rPr>
              <w:t xml:space="preserve"> or to secure new accommodation</w:t>
            </w:r>
            <w:r w:rsidRPr="00972587">
              <w:rPr>
                <w:rFonts w:ascii="Arial" w:hAnsi="Arial" w:cs="Arial"/>
                <w:szCs w:val="24"/>
                <w:lang w:eastAsia="en-GB"/>
              </w:rPr>
              <w:t>)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A80B8D" w:rsidRPr="00972587" w:rsidRDefault="00A80B8D" w:rsidP="00A80B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righ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10</w:t>
            </w:r>
          </w:p>
        </w:tc>
      </w:tr>
      <w:tr w:rsidR="00A80B8D" w:rsidRPr="00972587" w:rsidTr="00C54CD8">
        <w:trPr>
          <w:trHeight w:val="255"/>
        </w:trPr>
        <w:tc>
          <w:tcPr>
            <w:tcW w:w="8532" w:type="dxa"/>
            <w:shd w:val="clear" w:color="auto" w:fill="auto"/>
            <w:noWrap/>
            <w:vAlign w:val="bottom"/>
          </w:tcPr>
          <w:p w:rsidR="00A80B8D" w:rsidRPr="00B14431" w:rsidRDefault="00A80B8D" w:rsidP="00D10CFE">
            <w:pPr>
              <w:rPr>
                <w:rFonts w:ascii="Arial" w:eastAsia="Calibri" w:hAnsi="Arial" w:cs="Arial"/>
                <w:szCs w:val="24"/>
                <w:lang w:eastAsia="en-GB"/>
              </w:rPr>
            </w:pPr>
            <w:r w:rsidRPr="00972587">
              <w:rPr>
                <w:rFonts w:ascii="Arial" w:hAnsi="Arial" w:cs="Arial"/>
                <w:szCs w:val="24"/>
                <w:lang w:eastAsia="en-GB"/>
              </w:rPr>
              <w:t>Housing related support to sustain accommodation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A80B8D" w:rsidRPr="00972587" w:rsidRDefault="00A80B8D" w:rsidP="00A80B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righ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11</w:t>
            </w:r>
          </w:p>
        </w:tc>
      </w:tr>
      <w:tr w:rsidR="00A80B8D" w:rsidRPr="00972587" w:rsidTr="00C54CD8">
        <w:trPr>
          <w:trHeight w:val="255"/>
        </w:trPr>
        <w:tc>
          <w:tcPr>
            <w:tcW w:w="8532" w:type="dxa"/>
            <w:shd w:val="clear" w:color="auto" w:fill="auto"/>
            <w:noWrap/>
            <w:vAlign w:val="bottom"/>
          </w:tcPr>
          <w:p w:rsidR="00A80B8D" w:rsidRPr="00972587" w:rsidRDefault="00A80B8D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Debt advice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A80B8D" w:rsidRPr="00972587" w:rsidRDefault="00A80B8D" w:rsidP="00A80B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righ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12</w:t>
            </w:r>
          </w:p>
        </w:tc>
      </w:tr>
      <w:tr w:rsidR="00A80B8D" w:rsidRPr="00972587" w:rsidTr="00C54CD8">
        <w:trPr>
          <w:trHeight w:val="255"/>
        </w:trPr>
        <w:tc>
          <w:tcPr>
            <w:tcW w:w="8532" w:type="dxa"/>
            <w:shd w:val="clear" w:color="auto" w:fill="auto"/>
            <w:noWrap/>
            <w:vAlign w:val="bottom"/>
          </w:tcPr>
          <w:p w:rsidR="00A80B8D" w:rsidRPr="00B14431" w:rsidRDefault="00A80B8D" w:rsidP="00D10CFE">
            <w:pPr>
              <w:rPr>
                <w:rFonts w:ascii="Arial" w:eastAsia="Calibri" w:hAnsi="Arial" w:cs="Arial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Cs w:val="24"/>
                <w:lang w:eastAsia="en-GB"/>
              </w:rPr>
              <w:t>Resolved benefit problems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A80B8D" w:rsidRPr="00972587" w:rsidRDefault="00A80B8D" w:rsidP="00A80B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righ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13</w:t>
            </w:r>
          </w:p>
        </w:tc>
      </w:tr>
      <w:tr w:rsidR="00A80B8D" w:rsidRPr="00972587" w:rsidTr="00C54CD8">
        <w:trPr>
          <w:trHeight w:val="255"/>
        </w:trPr>
        <w:tc>
          <w:tcPr>
            <w:tcW w:w="8532" w:type="dxa"/>
            <w:shd w:val="clear" w:color="auto" w:fill="auto"/>
            <w:noWrap/>
            <w:vAlign w:val="bottom"/>
          </w:tcPr>
          <w:p w:rsidR="00A80B8D" w:rsidRPr="00B14431" w:rsidRDefault="00A80B8D" w:rsidP="00D10CFE">
            <w:pPr>
              <w:rPr>
                <w:rFonts w:ascii="Arial" w:eastAsia="Calibri" w:hAnsi="Arial" w:cs="Arial"/>
                <w:szCs w:val="24"/>
                <w:lang w:eastAsia="en-GB"/>
              </w:rPr>
            </w:pPr>
            <w:r w:rsidRPr="00972587">
              <w:rPr>
                <w:rFonts w:ascii="Arial" w:hAnsi="Arial" w:cs="Arial"/>
                <w:szCs w:val="24"/>
                <w:lang w:eastAsia="en-GB"/>
              </w:rPr>
              <w:t>Sanctuary or other security measures to home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A80B8D" w:rsidRPr="00972587" w:rsidRDefault="00A80B8D" w:rsidP="00A80B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righ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14</w:t>
            </w:r>
          </w:p>
        </w:tc>
      </w:tr>
    </w:tbl>
    <w:p w:rsidR="00C66C4A" w:rsidRPr="00972587" w:rsidRDefault="00C66C4A" w:rsidP="00303324">
      <w:pPr>
        <w:rPr>
          <w:rFonts w:ascii="Arial" w:hAnsi="Arial" w:cs="Arial"/>
          <w:b/>
          <w:szCs w:val="24"/>
        </w:rPr>
      </w:pPr>
    </w:p>
    <w:p w:rsidR="00303324" w:rsidRPr="00972587" w:rsidRDefault="00303324" w:rsidP="00303324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br w:type="page"/>
      </w:r>
    </w:p>
    <w:p w:rsidR="00F56924" w:rsidRPr="00F56924" w:rsidRDefault="001856CB" w:rsidP="00F56924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bookmarkStart w:id="769" w:name="_Toc490141793"/>
      <w:r>
        <w:rPr>
          <w:rFonts w:ascii="Arial" w:hAnsi="Arial" w:cs="Arial"/>
          <w:b/>
          <w:szCs w:val="24"/>
        </w:rPr>
        <w:t>Engaged</w:t>
      </w:r>
      <w:r w:rsidR="00761765">
        <w:rPr>
          <w:rFonts w:ascii="Arial" w:hAnsi="Arial" w:cs="Arial"/>
          <w:b/>
          <w:szCs w:val="24"/>
        </w:rPr>
        <w:t xml:space="preserve"> with support needs</w:t>
      </w:r>
      <w:bookmarkEnd w:id="769"/>
    </w:p>
    <w:p w:rsidR="00F56924" w:rsidRDefault="00F56924" w:rsidP="00237497">
      <w:pPr>
        <w:rPr>
          <w:rFonts w:ascii="Arial" w:hAnsi="Arial" w:cs="Arial"/>
          <w:b/>
          <w:szCs w:val="24"/>
        </w:rPr>
      </w:pPr>
    </w:p>
    <w:p w:rsidR="00F56924" w:rsidRDefault="00F56924" w:rsidP="00237497">
      <w:pPr>
        <w:rPr>
          <w:rFonts w:ascii="Arial" w:hAnsi="Arial" w:cs="Arial"/>
          <w:b/>
          <w:szCs w:val="24"/>
        </w:rPr>
      </w:pPr>
    </w:p>
    <w:p w:rsidR="00F56924" w:rsidRDefault="00F56924" w:rsidP="00237497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</w:t>
      </w:r>
      <w:r w:rsidR="00BD3AA8">
        <w:rPr>
          <w:rFonts w:ascii="Arial" w:hAnsi="Arial" w:cs="Arial"/>
          <w:szCs w:val="24"/>
        </w:rPr>
        <w:t>SUPPORT</w:t>
      </w:r>
      <w:r>
        <w:rPr>
          <w:rFonts w:ascii="Arial" w:hAnsi="Arial" w:cs="Arial"/>
          <w:szCs w:val="24"/>
        </w:rPr>
        <w:t>_</w:t>
      </w:r>
      <w:r w:rsidR="000D61C4">
        <w:rPr>
          <w:rFonts w:ascii="Arial" w:hAnsi="Arial" w:cs="Arial"/>
          <w:szCs w:val="24"/>
        </w:rPr>
        <w:t>P</w:t>
      </w:r>
      <w:r w:rsidR="00BD3AA8">
        <w:rPr>
          <w:rFonts w:ascii="Arial" w:hAnsi="Arial" w:cs="Arial"/>
          <w:szCs w:val="24"/>
        </w:rPr>
        <w:t>R</w:t>
      </w:r>
    </w:p>
    <w:p w:rsidR="00022A05" w:rsidRPr="00972587" w:rsidRDefault="00022A05" w:rsidP="00022A05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PARENT XML TAG:</w:t>
      </w:r>
      <w:r>
        <w:rPr>
          <w:rFonts w:ascii="Arial" w:hAnsi="Arial" w:cs="Arial"/>
          <w:b/>
          <w:szCs w:val="24"/>
        </w:rPr>
        <w:t xml:space="preserve"> </w:t>
      </w:r>
      <w:r w:rsidRPr="00972587">
        <w:rPr>
          <w:rFonts w:ascii="Arial" w:hAnsi="Arial" w:cs="Arial"/>
          <w:szCs w:val="24"/>
        </w:rPr>
        <w:t>PREVENT</w:t>
      </w:r>
    </w:p>
    <w:p w:rsidR="00F56924" w:rsidRDefault="00F56924" w:rsidP="00237497">
      <w:pPr>
        <w:rPr>
          <w:rFonts w:ascii="Arial" w:hAnsi="Arial" w:cs="Arial"/>
          <w:szCs w:val="24"/>
        </w:rPr>
      </w:pPr>
    </w:p>
    <w:p w:rsidR="00F56924" w:rsidRDefault="00F56924" w:rsidP="0023749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Description</w:t>
      </w:r>
    </w:p>
    <w:p w:rsidR="00BD3AA8" w:rsidRDefault="00BD3AA8" w:rsidP="0023749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3E3C7E">
        <w:rPr>
          <w:rFonts w:ascii="Arial" w:hAnsi="Arial" w:cs="Arial"/>
          <w:szCs w:val="24"/>
        </w:rPr>
        <w:t>hether</w:t>
      </w:r>
      <w:r w:rsidR="00715444">
        <w:rPr>
          <w:rFonts w:ascii="Arial" w:hAnsi="Arial" w:cs="Arial"/>
          <w:szCs w:val="24"/>
        </w:rPr>
        <w:t xml:space="preserve"> the household were engaged with help for their </w:t>
      </w:r>
      <w:r>
        <w:rPr>
          <w:rFonts w:ascii="Arial" w:hAnsi="Arial" w:cs="Arial"/>
          <w:szCs w:val="24"/>
        </w:rPr>
        <w:t xml:space="preserve">support needs </w:t>
      </w:r>
      <w:r w:rsidR="00715444">
        <w:rPr>
          <w:rFonts w:ascii="Arial" w:hAnsi="Arial" w:cs="Arial"/>
          <w:szCs w:val="24"/>
        </w:rPr>
        <w:t>before the Prevention Duty ended</w:t>
      </w:r>
      <w:r w:rsidR="003E3C7E">
        <w:rPr>
          <w:rFonts w:ascii="Arial" w:hAnsi="Arial" w:cs="Arial"/>
          <w:szCs w:val="24"/>
        </w:rPr>
        <w:t>.</w:t>
      </w:r>
      <w:r w:rsidR="00715444">
        <w:rPr>
          <w:rFonts w:ascii="Arial" w:hAnsi="Arial" w:cs="Arial"/>
          <w:szCs w:val="24"/>
        </w:rPr>
        <w:t xml:space="preserve"> </w:t>
      </w:r>
    </w:p>
    <w:p w:rsidR="00F56924" w:rsidRDefault="00F56924" w:rsidP="00237497">
      <w:pPr>
        <w:rPr>
          <w:rFonts w:ascii="Arial" w:hAnsi="Arial" w:cs="Arial"/>
          <w:szCs w:val="24"/>
        </w:rPr>
      </w:pPr>
    </w:p>
    <w:p w:rsidR="00F56924" w:rsidRDefault="00F56924" w:rsidP="0023749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Format</w:t>
      </w:r>
    </w:p>
    <w:p w:rsidR="00F56924" w:rsidRDefault="00F56924" w:rsidP="00237497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Numeric.</w:t>
      </w:r>
      <w:proofErr w:type="gramEnd"/>
    </w:p>
    <w:p w:rsidR="00F56924" w:rsidRPr="00F56924" w:rsidRDefault="00F56924" w:rsidP="00237497">
      <w:pPr>
        <w:rPr>
          <w:rFonts w:ascii="Arial" w:hAnsi="Arial" w:cs="Arial"/>
          <w:szCs w:val="24"/>
        </w:rPr>
      </w:pPr>
    </w:p>
    <w:p w:rsidR="00F56924" w:rsidRPr="00972587" w:rsidRDefault="00F56924" w:rsidP="00237497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Responses</w:t>
      </w:r>
    </w:p>
    <w:p w:rsidR="00F56924" w:rsidRDefault="00F56924" w:rsidP="00237497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483"/>
      </w:tblGrid>
      <w:tr w:rsidR="00BD3AA8" w:rsidRPr="003B1455" w:rsidTr="003B1455">
        <w:tc>
          <w:tcPr>
            <w:tcW w:w="777" w:type="dxa"/>
            <w:shd w:val="clear" w:color="auto" w:fill="auto"/>
          </w:tcPr>
          <w:p w:rsidR="00BD3AA8" w:rsidRPr="003B1455" w:rsidRDefault="00BD3AA8" w:rsidP="00237497">
            <w:pPr>
              <w:rPr>
                <w:rFonts w:ascii="Arial" w:hAnsi="Arial" w:cs="Arial"/>
                <w:szCs w:val="24"/>
              </w:rPr>
            </w:pPr>
            <w:r w:rsidRPr="003B1455"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483" w:type="dxa"/>
            <w:shd w:val="clear" w:color="auto" w:fill="auto"/>
          </w:tcPr>
          <w:p w:rsidR="00BD3AA8" w:rsidRPr="003B1455" w:rsidRDefault="00BD3AA8" w:rsidP="00237497">
            <w:pPr>
              <w:rPr>
                <w:rFonts w:ascii="Arial" w:hAnsi="Arial" w:cs="Arial"/>
                <w:szCs w:val="24"/>
              </w:rPr>
            </w:pPr>
            <w:r w:rsidRPr="003B1455">
              <w:rPr>
                <w:rFonts w:ascii="Arial" w:hAnsi="Arial" w:cs="Arial"/>
                <w:szCs w:val="24"/>
              </w:rPr>
              <w:t>0</w:t>
            </w:r>
          </w:p>
        </w:tc>
      </w:tr>
      <w:tr w:rsidR="00BD3AA8" w:rsidRPr="003B1455" w:rsidTr="003B1455">
        <w:tc>
          <w:tcPr>
            <w:tcW w:w="777" w:type="dxa"/>
            <w:shd w:val="clear" w:color="auto" w:fill="auto"/>
          </w:tcPr>
          <w:p w:rsidR="00BD3AA8" w:rsidRPr="003B1455" w:rsidRDefault="00BD3AA8" w:rsidP="00237497">
            <w:pPr>
              <w:rPr>
                <w:rFonts w:ascii="Arial" w:hAnsi="Arial" w:cs="Arial"/>
                <w:szCs w:val="24"/>
              </w:rPr>
            </w:pPr>
            <w:r w:rsidRPr="003B1455">
              <w:rPr>
                <w:rFonts w:ascii="Arial" w:hAnsi="Arial" w:cs="Arial"/>
                <w:szCs w:val="24"/>
              </w:rPr>
              <w:t xml:space="preserve">Yes </w:t>
            </w:r>
          </w:p>
        </w:tc>
        <w:tc>
          <w:tcPr>
            <w:tcW w:w="483" w:type="dxa"/>
            <w:shd w:val="clear" w:color="auto" w:fill="auto"/>
          </w:tcPr>
          <w:p w:rsidR="00BD3AA8" w:rsidRPr="003B1455" w:rsidRDefault="00BD3AA8" w:rsidP="00237497">
            <w:pPr>
              <w:rPr>
                <w:rFonts w:ascii="Arial" w:hAnsi="Arial" w:cs="Arial"/>
                <w:szCs w:val="24"/>
              </w:rPr>
            </w:pPr>
            <w:r w:rsidRPr="003B1455">
              <w:rPr>
                <w:rFonts w:ascii="Arial" w:hAnsi="Arial" w:cs="Arial"/>
                <w:szCs w:val="24"/>
              </w:rPr>
              <w:t>1</w:t>
            </w:r>
          </w:p>
        </w:tc>
      </w:tr>
    </w:tbl>
    <w:p w:rsidR="00303324" w:rsidRPr="00972587" w:rsidRDefault="00303324" w:rsidP="00237497">
      <w:pPr>
        <w:rPr>
          <w:rFonts w:ascii="Arial" w:hAnsi="Arial" w:cs="Arial"/>
          <w:b/>
          <w:szCs w:val="24"/>
        </w:rPr>
      </w:pPr>
    </w:p>
    <w:p w:rsidR="00237497" w:rsidRDefault="00303324" w:rsidP="00303324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br w:type="page"/>
      </w:r>
      <w:bookmarkStart w:id="770" w:name="_Toc490141794"/>
      <w:r w:rsidR="00237497">
        <w:rPr>
          <w:rFonts w:ascii="Arial" w:hAnsi="Arial" w:cs="Arial"/>
          <w:b/>
          <w:szCs w:val="24"/>
        </w:rPr>
        <w:t>Date Prevention Duty ended</w:t>
      </w:r>
      <w:bookmarkEnd w:id="770"/>
    </w:p>
    <w:p w:rsidR="00237497" w:rsidRDefault="00237497" w:rsidP="00237497"/>
    <w:p w:rsidR="00237497" w:rsidRDefault="00237497" w:rsidP="00237497"/>
    <w:p w:rsidR="00237497" w:rsidRPr="00972587" w:rsidRDefault="00237497" w:rsidP="00237497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</w:t>
      </w:r>
      <w:r w:rsidRPr="00972587">
        <w:rPr>
          <w:rFonts w:ascii="Arial" w:hAnsi="Arial" w:cs="Arial"/>
          <w:szCs w:val="24"/>
        </w:rPr>
        <w:t>D_END_DATE</w:t>
      </w:r>
    </w:p>
    <w:p w:rsidR="00022A05" w:rsidRPr="00972587" w:rsidRDefault="00022A05" w:rsidP="00022A05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PARENT XML TAG:</w:t>
      </w:r>
      <w:r>
        <w:rPr>
          <w:rFonts w:ascii="Arial" w:hAnsi="Arial" w:cs="Arial"/>
          <w:b/>
          <w:szCs w:val="24"/>
        </w:rPr>
        <w:t xml:space="preserve"> </w:t>
      </w:r>
      <w:r w:rsidRPr="00972587">
        <w:rPr>
          <w:rFonts w:ascii="Arial" w:hAnsi="Arial" w:cs="Arial"/>
          <w:szCs w:val="24"/>
        </w:rPr>
        <w:t>PREVENT</w:t>
      </w:r>
    </w:p>
    <w:p w:rsidR="00237497" w:rsidRPr="00972587" w:rsidRDefault="00237497" w:rsidP="00237497">
      <w:pPr>
        <w:rPr>
          <w:rFonts w:ascii="Arial" w:hAnsi="Arial" w:cs="Arial"/>
          <w:b/>
          <w:szCs w:val="24"/>
        </w:rPr>
      </w:pPr>
    </w:p>
    <w:p w:rsidR="00237497" w:rsidRPr="00972587" w:rsidRDefault="00237497" w:rsidP="00237497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237497" w:rsidRPr="00972587" w:rsidRDefault="00237497" w:rsidP="00237497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 xml:space="preserve">Date </w:t>
      </w:r>
      <w:r w:rsidR="00F37726">
        <w:rPr>
          <w:rFonts w:ascii="Arial" w:hAnsi="Arial" w:cs="Arial"/>
          <w:szCs w:val="24"/>
        </w:rPr>
        <w:t>P</w:t>
      </w:r>
      <w:r w:rsidRPr="00972587">
        <w:rPr>
          <w:rFonts w:ascii="Arial" w:hAnsi="Arial" w:cs="Arial"/>
          <w:szCs w:val="24"/>
        </w:rPr>
        <w:t xml:space="preserve">revention </w:t>
      </w:r>
      <w:r w:rsidR="00F37726">
        <w:rPr>
          <w:rFonts w:ascii="Arial" w:hAnsi="Arial" w:cs="Arial"/>
          <w:szCs w:val="24"/>
        </w:rPr>
        <w:t>Duty</w:t>
      </w:r>
      <w:r w:rsidRPr="0097258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ended</w:t>
      </w:r>
      <w:r w:rsidRPr="00972587">
        <w:rPr>
          <w:rFonts w:ascii="Arial" w:hAnsi="Arial" w:cs="Arial"/>
          <w:szCs w:val="24"/>
        </w:rPr>
        <w:t>.</w:t>
      </w:r>
    </w:p>
    <w:p w:rsidR="00237497" w:rsidRPr="00972587" w:rsidRDefault="00237497" w:rsidP="00237497">
      <w:pPr>
        <w:rPr>
          <w:rFonts w:ascii="Arial" w:hAnsi="Arial" w:cs="Arial"/>
          <w:szCs w:val="24"/>
        </w:rPr>
      </w:pPr>
    </w:p>
    <w:p w:rsidR="00237497" w:rsidRPr="00972587" w:rsidRDefault="00237497" w:rsidP="00237497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A773DD" w:rsidRDefault="00A773DD" w:rsidP="00A773D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DD-MM-YYYY</w:t>
      </w:r>
    </w:p>
    <w:p w:rsidR="00A773DD" w:rsidRDefault="00A773DD" w:rsidP="00A773DD">
      <w:pPr>
        <w:rPr>
          <w:rFonts w:ascii="Arial" w:hAnsi="Arial" w:cs="Arial"/>
          <w:szCs w:val="24"/>
        </w:rPr>
      </w:pPr>
    </w:p>
    <w:p w:rsidR="00A773DD" w:rsidRPr="00972587" w:rsidRDefault="00A773DD" w:rsidP="00A773DD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This field is specified in the following form "</w:t>
      </w:r>
      <w:r>
        <w:rPr>
          <w:rFonts w:ascii="Arial" w:hAnsi="Arial" w:cs="Arial"/>
          <w:szCs w:val="24"/>
        </w:rPr>
        <w:t>DD-MM-YYYY</w:t>
      </w:r>
      <w:r w:rsidRPr="00972587">
        <w:rPr>
          <w:rFonts w:ascii="Arial" w:hAnsi="Arial" w:cs="Arial"/>
          <w:szCs w:val="24"/>
        </w:rPr>
        <w:t>" where:</w:t>
      </w:r>
    </w:p>
    <w:p w:rsidR="00A773DD" w:rsidRPr="00972587" w:rsidRDefault="00A773DD" w:rsidP="00A773DD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DD indicates the day</w:t>
      </w:r>
    </w:p>
    <w:p w:rsidR="00A773DD" w:rsidRPr="00972587" w:rsidRDefault="00A773DD" w:rsidP="00A773DD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MM indicates the month</w:t>
      </w:r>
    </w:p>
    <w:p w:rsidR="00A773DD" w:rsidRPr="00972587" w:rsidRDefault="00A773DD" w:rsidP="00A773DD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YYYY indicates the year</w:t>
      </w:r>
    </w:p>
    <w:p w:rsidR="00A773DD" w:rsidRPr="00972587" w:rsidRDefault="00A773DD" w:rsidP="00A773DD">
      <w:pPr>
        <w:rPr>
          <w:rFonts w:ascii="Arial" w:hAnsi="Arial" w:cs="Arial"/>
          <w:szCs w:val="24"/>
        </w:rPr>
      </w:pPr>
    </w:p>
    <w:p w:rsidR="00A773DD" w:rsidRDefault="00A773DD" w:rsidP="00A773DD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Note: All components are required!</w:t>
      </w:r>
    </w:p>
    <w:p w:rsidR="00B77816" w:rsidRDefault="00B77816" w:rsidP="00A773DD">
      <w:pPr>
        <w:rPr>
          <w:rFonts w:ascii="Arial" w:hAnsi="Arial" w:cs="Arial"/>
          <w:szCs w:val="24"/>
        </w:rPr>
      </w:pPr>
    </w:p>
    <w:p w:rsidR="00B77816" w:rsidRPr="00972587" w:rsidRDefault="00B77816" w:rsidP="00B7781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E.g. Write 1 April 2018 as 01-04-2018</w:t>
      </w:r>
    </w:p>
    <w:p w:rsidR="00B77816" w:rsidRPr="00972587" w:rsidRDefault="00B77816" w:rsidP="00A773DD">
      <w:pPr>
        <w:rPr>
          <w:rFonts w:ascii="Arial" w:hAnsi="Arial" w:cs="Arial"/>
          <w:szCs w:val="24"/>
        </w:rPr>
      </w:pPr>
    </w:p>
    <w:p w:rsidR="00D33971" w:rsidRDefault="00237497" w:rsidP="00303324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  <w:bookmarkStart w:id="771" w:name="_Toc490141795"/>
      <w:r w:rsidR="00D33971">
        <w:rPr>
          <w:rFonts w:ascii="Arial" w:hAnsi="Arial" w:cs="Arial"/>
          <w:b/>
          <w:szCs w:val="24"/>
        </w:rPr>
        <w:t>Reason Prevention Duty ended</w:t>
      </w:r>
      <w:bookmarkEnd w:id="771"/>
    </w:p>
    <w:p w:rsidR="00D33971" w:rsidRPr="00D33971" w:rsidRDefault="00D33971" w:rsidP="00D33971">
      <w:pPr>
        <w:rPr>
          <w:rFonts w:ascii="Arial" w:hAnsi="Arial" w:cs="Arial"/>
          <w:b/>
          <w:szCs w:val="24"/>
        </w:rPr>
      </w:pPr>
    </w:p>
    <w:p w:rsidR="00D33971" w:rsidRDefault="00D33971" w:rsidP="00D33971">
      <w:pPr>
        <w:rPr>
          <w:rFonts w:ascii="Arial" w:hAnsi="Arial" w:cs="Arial"/>
          <w:b/>
        </w:rPr>
      </w:pPr>
    </w:p>
    <w:p w:rsidR="00D33971" w:rsidRPr="00D33971" w:rsidRDefault="00D33971" w:rsidP="00D33971">
      <w:pPr>
        <w:rPr>
          <w:rFonts w:ascii="Arial" w:hAnsi="Arial" w:cs="Arial"/>
        </w:rPr>
      </w:pPr>
      <w:r w:rsidRPr="00D33971">
        <w:rPr>
          <w:rFonts w:ascii="Arial" w:hAnsi="Arial" w:cs="Arial"/>
          <w:b/>
        </w:rPr>
        <w:t>XML TAG:</w:t>
      </w:r>
      <w:r w:rsidRPr="00D339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042114">
        <w:rPr>
          <w:rFonts w:ascii="Arial" w:hAnsi="Arial" w:cs="Arial"/>
        </w:rPr>
        <w:t>REV</w:t>
      </w:r>
      <w:r w:rsidRPr="00D33971">
        <w:rPr>
          <w:rFonts w:ascii="Arial" w:hAnsi="Arial" w:cs="Arial"/>
        </w:rPr>
        <w:t>_END</w:t>
      </w:r>
      <w:r w:rsidR="00D23181">
        <w:rPr>
          <w:rFonts w:ascii="Arial" w:hAnsi="Arial" w:cs="Arial"/>
        </w:rPr>
        <w:t>_REASON</w:t>
      </w:r>
    </w:p>
    <w:p w:rsidR="00022A05" w:rsidRPr="00972587" w:rsidRDefault="00022A05" w:rsidP="00022A05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PARENT XML TAG:</w:t>
      </w:r>
      <w:r>
        <w:rPr>
          <w:rFonts w:ascii="Arial" w:hAnsi="Arial" w:cs="Arial"/>
          <w:b/>
          <w:szCs w:val="24"/>
        </w:rPr>
        <w:t xml:space="preserve"> </w:t>
      </w:r>
      <w:r w:rsidRPr="00972587">
        <w:rPr>
          <w:rFonts w:ascii="Arial" w:hAnsi="Arial" w:cs="Arial"/>
          <w:szCs w:val="24"/>
        </w:rPr>
        <w:t>PREVENT</w:t>
      </w:r>
    </w:p>
    <w:p w:rsidR="00D33971" w:rsidRDefault="00D33971" w:rsidP="00D33971">
      <w:pPr>
        <w:rPr>
          <w:rFonts w:ascii="Arial" w:hAnsi="Arial" w:cs="Arial"/>
        </w:rPr>
      </w:pPr>
    </w:p>
    <w:p w:rsidR="00D33971" w:rsidRPr="00972587" w:rsidRDefault="00D33971" w:rsidP="00D33971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D33971" w:rsidRDefault="00D33971" w:rsidP="00D33971">
      <w:pPr>
        <w:rPr>
          <w:rFonts w:ascii="Arial" w:hAnsi="Arial" w:cs="Arial"/>
        </w:rPr>
      </w:pPr>
      <w:r>
        <w:rPr>
          <w:rFonts w:ascii="Arial" w:hAnsi="Arial" w:cs="Arial"/>
        </w:rPr>
        <w:t>The reason the Prevention Duty was ended.</w:t>
      </w:r>
    </w:p>
    <w:p w:rsidR="00D33971" w:rsidRDefault="00D33971" w:rsidP="00D33971">
      <w:pPr>
        <w:rPr>
          <w:rFonts w:ascii="Arial" w:hAnsi="Arial" w:cs="Arial"/>
        </w:rPr>
      </w:pPr>
    </w:p>
    <w:p w:rsidR="00D33971" w:rsidRPr="00972587" w:rsidRDefault="00D33971" w:rsidP="00D33971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D33971" w:rsidRPr="00972587" w:rsidRDefault="00D33971" w:rsidP="00D33971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>Numeric.</w:t>
      </w:r>
      <w:proofErr w:type="gramEnd"/>
    </w:p>
    <w:p w:rsidR="00D33971" w:rsidRPr="00972587" w:rsidRDefault="00D33971" w:rsidP="00D33971">
      <w:pPr>
        <w:rPr>
          <w:rFonts w:ascii="Arial" w:hAnsi="Arial" w:cs="Arial"/>
          <w:szCs w:val="24"/>
        </w:rPr>
      </w:pPr>
    </w:p>
    <w:p w:rsidR="00F50A8B" w:rsidRDefault="00F50A8B" w:rsidP="00F50A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Responses</w:t>
      </w:r>
    </w:p>
    <w:p w:rsidR="00A80B8D" w:rsidRPr="00F50A8B" w:rsidRDefault="00A80B8D" w:rsidP="00F50A8B">
      <w:pPr>
        <w:rPr>
          <w:rFonts w:ascii="Arial" w:hAnsi="Arial" w:cs="Arial"/>
          <w:b/>
        </w:rPr>
      </w:pPr>
    </w:p>
    <w:tbl>
      <w:tblPr>
        <w:tblW w:w="3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7"/>
        <w:gridCol w:w="617"/>
      </w:tblGrid>
      <w:tr w:rsidR="00A80B8D" w:rsidRPr="00972587" w:rsidTr="00A80B8D">
        <w:trPr>
          <w:trHeight w:val="264"/>
        </w:trPr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B8D" w:rsidRPr="00972587" w:rsidRDefault="00A80B8D" w:rsidP="00A80B8D">
            <w:pPr>
              <w:jc w:val="left"/>
              <w:rPr>
                <w:rFonts w:ascii="Arial" w:hAnsi="Arial" w:cs="Arial"/>
              </w:rPr>
            </w:pPr>
            <w:r w:rsidRPr="00972587">
              <w:rPr>
                <w:rFonts w:ascii="Arial" w:hAnsi="Arial" w:cs="Arial"/>
              </w:rPr>
              <w:t xml:space="preserve">No longer eligible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B8D" w:rsidRPr="00406B1D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 w:rsidRPr="00406B1D">
              <w:rPr>
                <w:rFonts w:ascii="Arial" w:hAnsi="Arial" w:cs="Arial"/>
                <w:szCs w:val="24"/>
              </w:rPr>
              <w:t>0</w:t>
            </w:r>
          </w:p>
        </w:tc>
      </w:tr>
      <w:tr w:rsidR="00A80B8D" w:rsidRPr="00406B1D" w:rsidTr="00C54CD8">
        <w:trPr>
          <w:trHeight w:val="264"/>
        </w:trPr>
        <w:tc>
          <w:tcPr>
            <w:tcW w:w="4573" w:type="pct"/>
            <w:shd w:val="clear" w:color="auto" w:fill="auto"/>
            <w:noWrap/>
          </w:tcPr>
          <w:p w:rsidR="00A80B8D" w:rsidRPr="00406B1D" w:rsidRDefault="00A80B8D" w:rsidP="009C5E31">
            <w:pPr>
              <w:jc w:val="left"/>
              <w:rPr>
                <w:rFonts w:ascii="Arial" w:hAnsi="Arial" w:cs="Arial"/>
              </w:rPr>
            </w:pPr>
            <w:r w:rsidRPr="00406B1D">
              <w:rPr>
                <w:rFonts w:ascii="Arial" w:hAnsi="Arial" w:cs="Arial"/>
              </w:rPr>
              <w:t xml:space="preserve">Secured existing accommodation for 6 months 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:rsidR="00A80B8D" w:rsidRPr="00406B1D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 w:rsidRPr="00406B1D">
              <w:rPr>
                <w:rFonts w:ascii="Arial" w:hAnsi="Arial" w:cs="Arial"/>
                <w:szCs w:val="24"/>
              </w:rPr>
              <w:t>1</w:t>
            </w:r>
          </w:p>
        </w:tc>
      </w:tr>
      <w:tr w:rsidR="00A80B8D" w:rsidRPr="00406B1D" w:rsidTr="00C54CD8">
        <w:trPr>
          <w:trHeight w:val="264"/>
        </w:trPr>
        <w:tc>
          <w:tcPr>
            <w:tcW w:w="4573" w:type="pct"/>
            <w:shd w:val="clear" w:color="auto" w:fill="auto"/>
            <w:noWrap/>
          </w:tcPr>
          <w:p w:rsidR="00A80B8D" w:rsidRPr="00406B1D" w:rsidRDefault="00A80B8D" w:rsidP="009C5E31">
            <w:pPr>
              <w:jc w:val="left"/>
              <w:rPr>
                <w:rFonts w:ascii="Arial" w:hAnsi="Arial" w:cs="Arial"/>
              </w:rPr>
            </w:pPr>
            <w:r w:rsidRPr="00406B1D">
              <w:rPr>
                <w:rFonts w:ascii="Arial" w:hAnsi="Arial" w:cs="Arial"/>
              </w:rPr>
              <w:t>Secu</w:t>
            </w:r>
            <w:r>
              <w:rPr>
                <w:rFonts w:ascii="Arial" w:hAnsi="Arial" w:cs="Arial"/>
              </w:rPr>
              <w:t>red existing accommodation for 12</w:t>
            </w:r>
            <w:r w:rsidRPr="00406B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 more </w:t>
            </w:r>
            <w:r w:rsidRPr="00406B1D">
              <w:rPr>
                <w:rFonts w:ascii="Arial" w:hAnsi="Arial" w:cs="Arial"/>
              </w:rPr>
              <w:t>months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:rsidR="00A80B8D" w:rsidRPr="00972587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 w:rsidRPr="00406B1D">
              <w:rPr>
                <w:rFonts w:ascii="Arial" w:hAnsi="Arial" w:cs="Arial"/>
                <w:szCs w:val="24"/>
              </w:rPr>
              <w:t>2</w:t>
            </w:r>
          </w:p>
        </w:tc>
      </w:tr>
      <w:tr w:rsidR="00A80B8D" w:rsidRPr="00406B1D" w:rsidTr="00C54CD8">
        <w:trPr>
          <w:trHeight w:val="264"/>
        </w:trPr>
        <w:tc>
          <w:tcPr>
            <w:tcW w:w="4573" w:type="pct"/>
            <w:shd w:val="clear" w:color="auto" w:fill="auto"/>
            <w:noWrap/>
          </w:tcPr>
          <w:p w:rsidR="00A80B8D" w:rsidRPr="00406B1D" w:rsidRDefault="00A80B8D" w:rsidP="009C5E31">
            <w:pPr>
              <w:jc w:val="left"/>
              <w:rPr>
                <w:rFonts w:ascii="Arial" w:hAnsi="Arial" w:cs="Arial"/>
              </w:rPr>
            </w:pPr>
            <w:r w:rsidRPr="00406B1D">
              <w:rPr>
                <w:rFonts w:ascii="Arial" w:hAnsi="Arial" w:cs="Arial"/>
              </w:rPr>
              <w:t xml:space="preserve">Secured alternative accommodation for 6 months 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:rsidR="00A80B8D" w:rsidRPr="00972587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3</w:t>
            </w:r>
          </w:p>
        </w:tc>
      </w:tr>
      <w:tr w:rsidR="00A80B8D" w:rsidRPr="00972587" w:rsidTr="00C54CD8">
        <w:trPr>
          <w:trHeight w:val="264"/>
        </w:trPr>
        <w:tc>
          <w:tcPr>
            <w:tcW w:w="4573" w:type="pct"/>
            <w:shd w:val="clear" w:color="auto" w:fill="auto"/>
            <w:noWrap/>
          </w:tcPr>
          <w:p w:rsidR="00A80B8D" w:rsidRPr="00406B1D" w:rsidRDefault="00A80B8D" w:rsidP="009C5E31">
            <w:pPr>
              <w:jc w:val="left"/>
              <w:rPr>
                <w:rFonts w:ascii="Arial" w:hAnsi="Arial" w:cs="Arial"/>
              </w:rPr>
            </w:pPr>
            <w:r w:rsidRPr="00406B1D">
              <w:rPr>
                <w:rFonts w:ascii="Arial" w:hAnsi="Arial" w:cs="Arial"/>
              </w:rPr>
              <w:t>Secured alternative accommodation for 12 or more months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:rsidR="00A80B8D" w:rsidRPr="00972587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4</w:t>
            </w:r>
          </w:p>
        </w:tc>
      </w:tr>
      <w:tr w:rsidR="00A80B8D" w:rsidRPr="00972587" w:rsidTr="00C54CD8">
        <w:trPr>
          <w:trHeight w:val="264"/>
        </w:trPr>
        <w:tc>
          <w:tcPr>
            <w:tcW w:w="4573" w:type="pct"/>
            <w:shd w:val="clear" w:color="auto" w:fill="auto"/>
            <w:noWrap/>
          </w:tcPr>
          <w:p w:rsidR="00A80B8D" w:rsidRPr="00972587" w:rsidRDefault="00A80B8D" w:rsidP="009C5E31">
            <w:pPr>
              <w:jc w:val="left"/>
              <w:rPr>
                <w:rFonts w:ascii="Arial" w:hAnsi="Arial" w:cs="Arial"/>
              </w:rPr>
            </w:pPr>
            <w:r w:rsidRPr="00972587">
              <w:rPr>
                <w:rFonts w:ascii="Arial" w:hAnsi="Arial" w:cs="Arial"/>
              </w:rPr>
              <w:t>Homeless – re-visit assessment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:rsidR="00A80B8D" w:rsidRPr="00972587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5</w:t>
            </w:r>
          </w:p>
        </w:tc>
      </w:tr>
      <w:tr w:rsidR="00A80B8D" w:rsidRPr="00972587" w:rsidTr="00C54CD8">
        <w:trPr>
          <w:trHeight w:val="264"/>
        </w:trPr>
        <w:tc>
          <w:tcPr>
            <w:tcW w:w="4573" w:type="pct"/>
            <w:shd w:val="clear" w:color="auto" w:fill="auto"/>
            <w:noWrap/>
          </w:tcPr>
          <w:p w:rsidR="00A80B8D" w:rsidRPr="00972587" w:rsidRDefault="00A80B8D" w:rsidP="009C5E31">
            <w:pPr>
              <w:jc w:val="left"/>
              <w:rPr>
                <w:rFonts w:ascii="Arial" w:hAnsi="Arial" w:cs="Arial"/>
              </w:rPr>
            </w:pPr>
            <w:r w:rsidRPr="00687B33">
              <w:rPr>
                <w:rFonts w:ascii="Arial" w:hAnsi="Arial" w:cs="Arial"/>
              </w:rPr>
              <w:t>56 days or more notice expire</w:t>
            </w:r>
            <w:r>
              <w:rPr>
                <w:rFonts w:ascii="Arial" w:hAnsi="Arial" w:cs="Arial"/>
              </w:rPr>
              <w:t>s</w:t>
            </w:r>
            <w:r w:rsidRPr="00687B33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Prevention Duty</w:t>
            </w:r>
            <w:r w:rsidRPr="00687B33">
              <w:rPr>
                <w:rFonts w:ascii="Arial" w:hAnsi="Arial" w:cs="Arial"/>
              </w:rPr>
              <w:t xml:space="preserve"> ended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:rsidR="00A80B8D" w:rsidRPr="00972587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6</w:t>
            </w:r>
          </w:p>
        </w:tc>
      </w:tr>
      <w:tr w:rsidR="00A80B8D" w:rsidRPr="00972587" w:rsidTr="00C54CD8">
        <w:trPr>
          <w:trHeight w:val="264"/>
        </w:trPr>
        <w:tc>
          <w:tcPr>
            <w:tcW w:w="4573" w:type="pct"/>
            <w:shd w:val="clear" w:color="auto" w:fill="auto"/>
            <w:noWrap/>
          </w:tcPr>
          <w:p w:rsidR="00A80B8D" w:rsidRPr="00972587" w:rsidRDefault="00A80B8D" w:rsidP="009C5E3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Intentionally homeless from accommodation provided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:rsidR="00A80B8D" w:rsidRPr="00972587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7</w:t>
            </w:r>
          </w:p>
        </w:tc>
      </w:tr>
      <w:tr w:rsidR="00A80B8D" w:rsidRPr="00972587" w:rsidTr="00C54CD8">
        <w:trPr>
          <w:trHeight w:val="264"/>
        </w:trPr>
        <w:tc>
          <w:tcPr>
            <w:tcW w:w="4573" w:type="pct"/>
            <w:shd w:val="clear" w:color="auto" w:fill="auto"/>
            <w:noWrap/>
          </w:tcPr>
          <w:p w:rsidR="00A80B8D" w:rsidRPr="00972587" w:rsidRDefault="00A80B8D" w:rsidP="009C5E31">
            <w:pPr>
              <w:jc w:val="left"/>
              <w:rPr>
                <w:rFonts w:ascii="Arial" w:hAnsi="Arial" w:cs="Arial"/>
              </w:rPr>
            </w:pPr>
            <w:r w:rsidRPr="00972587">
              <w:rPr>
                <w:rFonts w:ascii="Arial" w:hAnsi="Arial" w:cs="Arial"/>
              </w:rPr>
              <w:t>Refused suitable accommodation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:rsidR="00A80B8D" w:rsidRPr="00972587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8</w:t>
            </w:r>
          </w:p>
        </w:tc>
      </w:tr>
      <w:tr w:rsidR="00A80B8D" w:rsidRPr="00972587" w:rsidTr="00C54CD8">
        <w:trPr>
          <w:trHeight w:val="264"/>
        </w:trPr>
        <w:tc>
          <w:tcPr>
            <w:tcW w:w="4573" w:type="pct"/>
            <w:shd w:val="clear" w:color="auto" w:fill="auto"/>
            <w:noWrap/>
          </w:tcPr>
          <w:p w:rsidR="00A80B8D" w:rsidRPr="00972587" w:rsidRDefault="00A80B8D" w:rsidP="009C5E31">
            <w:pPr>
              <w:jc w:val="left"/>
              <w:rPr>
                <w:rFonts w:ascii="Arial" w:hAnsi="Arial" w:cs="Arial"/>
              </w:rPr>
            </w:pPr>
            <w:r w:rsidRPr="00972587">
              <w:rPr>
                <w:rFonts w:ascii="Arial" w:hAnsi="Arial" w:cs="Arial"/>
              </w:rPr>
              <w:t>Wilful</w:t>
            </w:r>
            <w:r>
              <w:rPr>
                <w:rFonts w:ascii="Arial" w:hAnsi="Arial" w:cs="Arial"/>
              </w:rPr>
              <w:t>ly</w:t>
            </w:r>
            <w:r w:rsidRPr="00972587">
              <w:rPr>
                <w:rFonts w:ascii="Arial" w:hAnsi="Arial" w:cs="Arial"/>
              </w:rPr>
              <w:t xml:space="preserve"> refus</w:t>
            </w:r>
            <w:r>
              <w:rPr>
                <w:rFonts w:ascii="Arial" w:hAnsi="Arial" w:cs="Arial"/>
              </w:rPr>
              <w:t>ed</w:t>
            </w:r>
            <w:r w:rsidRPr="00972587">
              <w:rPr>
                <w:rFonts w:ascii="Arial" w:hAnsi="Arial" w:cs="Arial"/>
              </w:rPr>
              <w:t xml:space="preserve"> to cooperate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:rsidR="00A80B8D" w:rsidRPr="00972587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</w:tr>
      <w:tr w:rsidR="00A80B8D" w:rsidRPr="00972587" w:rsidTr="00C54CD8">
        <w:trPr>
          <w:trHeight w:val="264"/>
        </w:trPr>
        <w:tc>
          <w:tcPr>
            <w:tcW w:w="4573" w:type="pct"/>
            <w:shd w:val="clear" w:color="auto" w:fill="auto"/>
            <w:noWrap/>
          </w:tcPr>
          <w:p w:rsidR="00A80B8D" w:rsidRPr="00972587" w:rsidRDefault="00A80B8D" w:rsidP="009C5E31">
            <w:pPr>
              <w:jc w:val="left"/>
              <w:rPr>
                <w:rFonts w:ascii="Arial" w:hAnsi="Arial" w:cs="Arial"/>
              </w:rPr>
            </w:pPr>
            <w:r w:rsidRPr="00972587">
              <w:rPr>
                <w:rFonts w:ascii="Arial" w:hAnsi="Arial" w:cs="Arial"/>
              </w:rPr>
              <w:t xml:space="preserve">Withdrew application 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:rsidR="00A80B8D" w:rsidRPr="00972587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</w:tr>
      <w:tr w:rsidR="00A80B8D" w:rsidRPr="00972587" w:rsidTr="00C54CD8">
        <w:trPr>
          <w:trHeight w:val="264"/>
        </w:trPr>
        <w:tc>
          <w:tcPr>
            <w:tcW w:w="4573" w:type="pct"/>
            <w:shd w:val="clear" w:color="auto" w:fill="auto"/>
            <w:noWrap/>
          </w:tcPr>
          <w:p w:rsidR="00A80B8D" w:rsidRPr="00972587" w:rsidRDefault="00A80B8D" w:rsidP="009C5E31">
            <w:pPr>
              <w:jc w:val="left"/>
              <w:rPr>
                <w:rFonts w:ascii="Arial" w:hAnsi="Arial" w:cs="Arial"/>
              </w:rPr>
            </w:pPr>
            <w:r w:rsidRPr="00972587">
              <w:rPr>
                <w:rFonts w:ascii="Arial" w:hAnsi="Arial" w:cs="Arial"/>
              </w:rPr>
              <w:t>Contact lost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:rsidR="00A80B8D" w:rsidRPr="00972587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</w:tr>
      <w:tr w:rsidR="00A80B8D" w:rsidRPr="00972587" w:rsidTr="00C54CD8">
        <w:trPr>
          <w:trHeight w:val="159"/>
        </w:trPr>
        <w:tc>
          <w:tcPr>
            <w:tcW w:w="4573" w:type="pct"/>
            <w:shd w:val="clear" w:color="auto" w:fill="auto"/>
            <w:noWrap/>
          </w:tcPr>
          <w:p w:rsidR="00A80B8D" w:rsidRPr="00972587" w:rsidRDefault="00A80B8D" w:rsidP="009C5E31">
            <w:pPr>
              <w:jc w:val="left"/>
              <w:rPr>
                <w:rFonts w:ascii="Arial" w:hAnsi="Arial" w:cs="Arial"/>
              </w:rPr>
            </w:pPr>
            <w:r w:rsidRPr="00972587">
              <w:rPr>
                <w:rFonts w:ascii="Arial" w:hAnsi="Arial" w:cs="Arial"/>
              </w:rPr>
              <w:t>Applicant deceased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:rsidR="00A80B8D" w:rsidRPr="00972587" w:rsidRDefault="00A80B8D" w:rsidP="00A80B8D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</w:tr>
    </w:tbl>
    <w:p w:rsidR="00D33971" w:rsidRPr="00972587" w:rsidRDefault="00D33971" w:rsidP="00D33971">
      <w:pPr>
        <w:rPr>
          <w:rFonts w:ascii="Arial" w:hAnsi="Arial" w:cs="Arial"/>
          <w:szCs w:val="24"/>
        </w:rPr>
      </w:pPr>
    </w:p>
    <w:p w:rsidR="00D33971" w:rsidRPr="00D33971" w:rsidRDefault="00D33971" w:rsidP="00D33971">
      <w:pPr>
        <w:rPr>
          <w:rFonts w:ascii="Arial" w:hAnsi="Arial" w:cs="Arial"/>
        </w:rPr>
      </w:pPr>
    </w:p>
    <w:p w:rsidR="00237497" w:rsidRPr="00D33FB1" w:rsidRDefault="00D33971" w:rsidP="00303324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  <w:bookmarkStart w:id="772" w:name="_Toc490141796"/>
      <w:r w:rsidR="00237497" w:rsidRPr="00D33FB1">
        <w:rPr>
          <w:rFonts w:ascii="Arial" w:hAnsi="Arial" w:cs="Arial"/>
          <w:b/>
          <w:szCs w:val="24"/>
        </w:rPr>
        <w:t>Case status following Prevention Duty</w:t>
      </w:r>
      <w:bookmarkEnd w:id="772"/>
    </w:p>
    <w:p w:rsidR="00237497" w:rsidRPr="00D33FB1" w:rsidRDefault="00237497" w:rsidP="00237497"/>
    <w:p w:rsidR="00237497" w:rsidRPr="00D33FB1" w:rsidRDefault="00237497" w:rsidP="00237497">
      <w:pPr>
        <w:rPr>
          <w:rFonts w:ascii="Arial" w:hAnsi="Arial" w:cs="Arial"/>
          <w:szCs w:val="24"/>
        </w:rPr>
      </w:pPr>
      <w:r w:rsidRPr="00D33FB1">
        <w:rPr>
          <w:rFonts w:ascii="Arial" w:hAnsi="Arial" w:cs="Arial"/>
          <w:b/>
          <w:szCs w:val="24"/>
        </w:rPr>
        <w:t>XML TAG:</w:t>
      </w:r>
      <w:r w:rsidRPr="00D33FB1">
        <w:rPr>
          <w:rFonts w:ascii="Arial" w:hAnsi="Arial" w:cs="Arial"/>
          <w:szCs w:val="24"/>
        </w:rPr>
        <w:t xml:space="preserve"> </w:t>
      </w:r>
      <w:r w:rsidR="00D23181">
        <w:rPr>
          <w:rFonts w:ascii="Arial" w:hAnsi="Arial" w:cs="Arial"/>
          <w:szCs w:val="24"/>
        </w:rPr>
        <w:t>PREV</w:t>
      </w:r>
      <w:r w:rsidRPr="00D33FB1">
        <w:rPr>
          <w:rFonts w:ascii="Arial" w:hAnsi="Arial" w:cs="Arial"/>
          <w:szCs w:val="24"/>
        </w:rPr>
        <w:t>_FURTHER</w:t>
      </w:r>
    </w:p>
    <w:p w:rsidR="00022A05" w:rsidRPr="00972587" w:rsidRDefault="00022A05" w:rsidP="00022A05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PARENT XML TAG:</w:t>
      </w:r>
      <w:r>
        <w:rPr>
          <w:rFonts w:ascii="Arial" w:hAnsi="Arial" w:cs="Arial"/>
          <w:b/>
          <w:szCs w:val="24"/>
        </w:rPr>
        <w:t xml:space="preserve"> </w:t>
      </w:r>
      <w:r w:rsidRPr="00972587">
        <w:rPr>
          <w:rFonts w:ascii="Arial" w:hAnsi="Arial" w:cs="Arial"/>
          <w:szCs w:val="24"/>
        </w:rPr>
        <w:t>PREVENT</w:t>
      </w:r>
    </w:p>
    <w:p w:rsidR="00237497" w:rsidRPr="00D33FB1" w:rsidRDefault="00237497" w:rsidP="00237497">
      <w:pPr>
        <w:rPr>
          <w:rFonts w:ascii="Arial" w:hAnsi="Arial" w:cs="Arial"/>
          <w:szCs w:val="24"/>
        </w:rPr>
      </w:pPr>
    </w:p>
    <w:p w:rsidR="00237497" w:rsidRPr="00D33FB1" w:rsidRDefault="00237497" w:rsidP="00237497">
      <w:pPr>
        <w:rPr>
          <w:rFonts w:ascii="Arial" w:hAnsi="Arial" w:cs="Arial"/>
          <w:b/>
          <w:szCs w:val="24"/>
        </w:rPr>
      </w:pPr>
      <w:r w:rsidRPr="00D33FB1">
        <w:rPr>
          <w:rFonts w:ascii="Arial" w:hAnsi="Arial" w:cs="Arial"/>
          <w:b/>
          <w:szCs w:val="24"/>
        </w:rPr>
        <w:t>Description</w:t>
      </w:r>
    </w:p>
    <w:p w:rsidR="00237497" w:rsidRPr="00D33FB1" w:rsidRDefault="00237497" w:rsidP="00237497">
      <w:pPr>
        <w:rPr>
          <w:rFonts w:ascii="Arial" w:hAnsi="Arial" w:cs="Arial"/>
          <w:szCs w:val="24"/>
        </w:rPr>
      </w:pPr>
      <w:r w:rsidRPr="00D33FB1">
        <w:rPr>
          <w:rFonts w:ascii="Arial" w:hAnsi="Arial" w:cs="Arial"/>
          <w:szCs w:val="24"/>
        </w:rPr>
        <w:t>Whether the case was closed following end of the Prevention Duty.</w:t>
      </w:r>
    </w:p>
    <w:p w:rsidR="00237497" w:rsidRPr="00D33FB1" w:rsidRDefault="00237497" w:rsidP="00237497">
      <w:pPr>
        <w:rPr>
          <w:rFonts w:ascii="Arial" w:hAnsi="Arial" w:cs="Arial"/>
          <w:b/>
          <w:szCs w:val="24"/>
        </w:rPr>
      </w:pPr>
    </w:p>
    <w:p w:rsidR="00237497" w:rsidRPr="00D33FB1" w:rsidRDefault="00237497" w:rsidP="00237497">
      <w:pPr>
        <w:rPr>
          <w:rFonts w:ascii="Arial" w:hAnsi="Arial" w:cs="Arial"/>
          <w:b/>
          <w:szCs w:val="24"/>
        </w:rPr>
      </w:pPr>
      <w:r w:rsidRPr="00D33FB1">
        <w:rPr>
          <w:rFonts w:ascii="Arial" w:hAnsi="Arial" w:cs="Arial"/>
          <w:b/>
          <w:szCs w:val="24"/>
        </w:rPr>
        <w:t>Format</w:t>
      </w:r>
    </w:p>
    <w:p w:rsidR="00237497" w:rsidRPr="00D33FB1" w:rsidRDefault="00237497" w:rsidP="00237497">
      <w:pPr>
        <w:rPr>
          <w:rFonts w:ascii="Arial" w:hAnsi="Arial" w:cs="Arial"/>
          <w:szCs w:val="24"/>
        </w:rPr>
      </w:pPr>
      <w:proofErr w:type="gramStart"/>
      <w:r w:rsidRPr="00D33FB1">
        <w:rPr>
          <w:rFonts w:ascii="Arial" w:hAnsi="Arial" w:cs="Arial"/>
          <w:szCs w:val="24"/>
        </w:rPr>
        <w:t>Numeric.</w:t>
      </w:r>
      <w:proofErr w:type="gramEnd"/>
    </w:p>
    <w:p w:rsidR="00237497" w:rsidRPr="00D33FB1" w:rsidRDefault="00237497" w:rsidP="00237497">
      <w:pPr>
        <w:rPr>
          <w:rFonts w:ascii="Arial" w:hAnsi="Arial" w:cs="Arial"/>
          <w:szCs w:val="24"/>
        </w:rPr>
      </w:pPr>
    </w:p>
    <w:p w:rsidR="001617BF" w:rsidRPr="004355BC" w:rsidRDefault="001617BF" w:rsidP="004355BC">
      <w:pPr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Responses </w:t>
      </w:r>
    </w:p>
    <w:p w:rsidR="00237497" w:rsidRPr="00D33FB1" w:rsidRDefault="00237497" w:rsidP="00237497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83"/>
      </w:tblGrid>
      <w:tr w:rsidR="00AA7A08" w:rsidRPr="00D33FB1" w:rsidTr="00022A05">
        <w:tc>
          <w:tcPr>
            <w:tcW w:w="4565" w:type="dxa"/>
            <w:shd w:val="clear" w:color="auto" w:fill="auto"/>
          </w:tcPr>
          <w:p w:rsidR="00AA7A08" w:rsidRPr="00D33FB1" w:rsidRDefault="00181E4F" w:rsidP="00181E4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Case </w:t>
            </w:r>
            <w:r w:rsidR="00AA7A08" w:rsidRPr="00D33FB1">
              <w:rPr>
                <w:rFonts w:ascii="Arial" w:hAnsi="Arial" w:cs="Arial"/>
                <w:szCs w:val="24"/>
              </w:rPr>
              <w:t xml:space="preserve">closed </w:t>
            </w:r>
          </w:p>
        </w:tc>
        <w:tc>
          <w:tcPr>
            <w:tcW w:w="483" w:type="dxa"/>
            <w:shd w:val="clear" w:color="auto" w:fill="auto"/>
          </w:tcPr>
          <w:p w:rsidR="00AA7A08" w:rsidRPr="00D33FB1" w:rsidRDefault="003E3C7E" w:rsidP="00B065E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</w:tr>
      <w:tr w:rsidR="00AA7A08" w:rsidRPr="00664409" w:rsidTr="00022A05">
        <w:tc>
          <w:tcPr>
            <w:tcW w:w="4565" w:type="dxa"/>
            <w:shd w:val="clear" w:color="auto" w:fill="auto"/>
          </w:tcPr>
          <w:p w:rsidR="00AA7A08" w:rsidRPr="00D33FB1" w:rsidRDefault="00AA7A08" w:rsidP="00B065E4">
            <w:pPr>
              <w:rPr>
                <w:rFonts w:ascii="Arial" w:hAnsi="Arial" w:cs="Arial"/>
                <w:szCs w:val="24"/>
              </w:rPr>
            </w:pPr>
            <w:r w:rsidRPr="00D33FB1">
              <w:rPr>
                <w:rFonts w:ascii="Arial" w:hAnsi="Arial" w:cs="Arial"/>
                <w:szCs w:val="24"/>
              </w:rPr>
              <w:t xml:space="preserve">Case </w:t>
            </w:r>
            <w:r w:rsidR="00181E4F">
              <w:rPr>
                <w:rFonts w:ascii="Arial" w:hAnsi="Arial" w:cs="Arial"/>
                <w:szCs w:val="24"/>
              </w:rPr>
              <w:t xml:space="preserve">not </w:t>
            </w:r>
            <w:r w:rsidRPr="00D33FB1">
              <w:rPr>
                <w:rFonts w:ascii="Arial" w:hAnsi="Arial" w:cs="Arial"/>
                <w:szCs w:val="24"/>
              </w:rPr>
              <w:t>closed</w:t>
            </w:r>
            <w:r w:rsidR="00181E4F">
              <w:rPr>
                <w:rFonts w:ascii="Arial" w:hAnsi="Arial" w:cs="Arial"/>
                <w:szCs w:val="24"/>
              </w:rPr>
              <w:t xml:space="preserve"> </w:t>
            </w:r>
            <w:r w:rsidR="00181E4F" w:rsidRPr="00D33FB1">
              <w:rPr>
                <w:rFonts w:ascii="Arial" w:hAnsi="Arial" w:cs="Arial"/>
                <w:szCs w:val="24"/>
              </w:rPr>
              <w:t>– moved to Relief Duty</w:t>
            </w:r>
          </w:p>
        </w:tc>
        <w:tc>
          <w:tcPr>
            <w:tcW w:w="483" w:type="dxa"/>
            <w:shd w:val="clear" w:color="auto" w:fill="auto"/>
          </w:tcPr>
          <w:p w:rsidR="00AA7A08" w:rsidRPr="00D33FB1" w:rsidRDefault="003E3C7E" w:rsidP="00B065E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</w:tbl>
    <w:p w:rsidR="00237497" w:rsidRDefault="00237497" w:rsidP="00237497"/>
    <w:p w:rsidR="00237497" w:rsidRDefault="00237497" w:rsidP="00237497"/>
    <w:p w:rsidR="00237497" w:rsidRPr="00237497" w:rsidRDefault="00237497" w:rsidP="00237497"/>
    <w:p w:rsidR="00237497" w:rsidRDefault="00237497" w:rsidP="00303324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  <w:bookmarkStart w:id="773" w:name="_Toc490141797"/>
      <w:r>
        <w:rPr>
          <w:rFonts w:ascii="Arial" w:hAnsi="Arial" w:cs="Arial"/>
          <w:b/>
          <w:szCs w:val="24"/>
        </w:rPr>
        <w:t>Accommodation Outcome</w:t>
      </w:r>
      <w:bookmarkEnd w:id="773"/>
    </w:p>
    <w:p w:rsidR="00237497" w:rsidRDefault="00237497" w:rsidP="00237497"/>
    <w:p w:rsidR="00237497" w:rsidRPr="00972587" w:rsidRDefault="00237497" w:rsidP="00237497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</w:t>
      </w:r>
      <w:r w:rsidR="004515D0">
        <w:rPr>
          <w:rFonts w:ascii="Arial" w:hAnsi="Arial" w:cs="Arial"/>
          <w:szCs w:val="24"/>
        </w:rPr>
        <w:t>ACCOM_PR</w:t>
      </w:r>
    </w:p>
    <w:p w:rsidR="00237497" w:rsidRPr="00972587" w:rsidRDefault="00237497" w:rsidP="00237497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 xml:space="preserve">PARENT XML TAG: </w:t>
      </w:r>
      <w:r w:rsidRPr="00972587">
        <w:rPr>
          <w:rFonts w:ascii="Arial" w:hAnsi="Arial" w:cs="Arial"/>
          <w:szCs w:val="24"/>
        </w:rPr>
        <w:t>PREVENT</w:t>
      </w:r>
    </w:p>
    <w:p w:rsidR="00237497" w:rsidRPr="00972587" w:rsidRDefault="00237497" w:rsidP="00237497">
      <w:pPr>
        <w:rPr>
          <w:rFonts w:ascii="Arial" w:hAnsi="Arial" w:cs="Arial"/>
          <w:szCs w:val="24"/>
        </w:rPr>
      </w:pPr>
    </w:p>
    <w:p w:rsidR="00237497" w:rsidRPr="00972587" w:rsidRDefault="00237497" w:rsidP="00237497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237497" w:rsidRPr="00D33971" w:rsidRDefault="00237497" w:rsidP="00237497">
      <w:pPr>
        <w:rPr>
          <w:rFonts w:ascii="Arial" w:hAnsi="Arial" w:cs="Arial"/>
          <w:szCs w:val="24"/>
        </w:rPr>
      </w:pPr>
      <w:r w:rsidRPr="004515D0">
        <w:rPr>
          <w:rFonts w:ascii="Arial" w:hAnsi="Arial" w:cs="Arial"/>
          <w:szCs w:val="24"/>
        </w:rPr>
        <w:t xml:space="preserve">The </w:t>
      </w:r>
      <w:r w:rsidR="00B12D4D">
        <w:rPr>
          <w:rFonts w:ascii="Arial" w:hAnsi="Arial" w:cs="Arial"/>
          <w:szCs w:val="24"/>
        </w:rPr>
        <w:t xml:space="preserve">applicant’s </w:t>
      </w:r>
      <w:r w:rsidRPr="004515D0">
        <w:rPr>
          <w:rFonts w:ascii="Arial" w:hAnsi="Arial" w:cs="Arial"/>
          <w:szCs w:val="24"/>
        </w:rPr>
        <w:t xml:space="preserve">accommodation </w:t>
      </w:r>
      <w:r w:rsidR="00B12D4D">
        <w:rPr>
          <w:rFonts w:ascii="Arial" w:hAnsi="Arial" w:cs="Arial"/>
          <w:szCs w:val="24"/>
        </w:rPr>
        <w:t xml:space="preserve">when </w:t>
      </w:r>
      <w:r w:rsidR="00715444">
        <w:rPr>
          <w:rFonts w:ascii="Arial" w:hAnsi="Arial" w:cs="Arial"/>
          <w:szCs w:val="24"/>
        </w:rPr>
        <w:t>Prevention Duty</w:t>
      </w:r>
      <w:r w:rsidR="00B12D4D">
        <w:rPr>
          <w:rFonts w:ascii="Arial" w:hAnsi="Arial" w:cs="Arial"/>
          <w:szCs w:val="24"/>
        </w:rPr>
        <w:t xml:space="preserve"> end</w:t>
      </w:r>
      <w:r w:rsidR="003E3C7E">
        <w:rPr>
          <w:rFonts w:ascii="Arial" w:hAnsi="Arial" w:cs="Arial"/>
          <w:szCs w:val="24"/>
        </w:rPr>
        <w:t>ed</w:t>
      </w:r>
      <w:r w:rsidRPr="004515D0">
        <w:rPr>
          <w:rFonts w:ascii="Arial" w:hAnsi="Arial" w:cs="Arial"/>
          <w:szCs w:val="24"/>
        </w:rPr>
        <w:t>.</w:t>
      </w:r>
    </w:p>
    <w:p w:rsidR="00237497" w:rsidRPr="00972587" w:rsidRDefault="00237497" w:rsidP="00237497">
      <w:pPr>
        <w:rPr>
          <w:rFonts w:ascii="Arial" w:hAnsi="Arial" w:cs="Arial"/>
          <w:b/>
          <w:szCs w:val="24"/>
        </w:rPr>
      </w:pPr>
    </w:p>
    <w:p w:rsidR="00237497" w:rsidRPr="00972587" w:rsidRDefault="00237497" w:rsidP="00237497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237497" w:rsidRPr="00972587" w:rsidRDefault="00237497" w:rsidP="00237497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>Numeric.</w:t>
      </w:r>
      <w:proofErr w:type="gramEnd"/>
    </w:p>
    <w:p w:rsidR="00237497" w:rsidRPr="00972587" w:rsidRDefault="00237497" w:rsidP="00237497">
      <w:pPr>
        <w:rPr>
          <w:rFonts w:ascii="Arial" w:hAnsi="Arial" w:cs="Arial"/>
          <w:szCs w:val="24"/>
        </w:rPr>
      </w:pPr>
    </w:p>
    <w:p w:rsidR="001617BF" w:rsidRDefault="001617BF" w:rsidP="001617BF">
      <w:pPr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Responses </w:t>
      </w:r>
    </w:p>
    <w:p w:rsidR="00181E4F" w:rsidRPr="001E6B03" w:rsidRDefault="00181E4F" w:rsidP="001617BF">
      <w:pPr>
        <w:jc w:val="left"/>
        <w:rPr>
          <w:rFonts w:ascii="Arial" w:hAnsi="Arial" w:cs="Arial"/>
          <w:b/>
          <w:szCs w:val="24"/>
        </w:rPr>
      </w:pPr>
    </w:p>
    <w:tbl>
      <w:tblPr>
        <w:tblW w:w="3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567"/>
      </w:tblGrid>
      <w:tr w:rsidR="00181E4F" w:rsidRPr="00972587" w:rsidTr="00181E4F">
        <w:trPr>
          <w:trHeight w:val="264"/>
        </w:trPr>
        <w:tc>
          <w:tcPr>
            <w:tcW w:w="4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4F" w:rsidRPr="00972587" w:rsidRDefault="00181E4F" w:rsidP="00665EEF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Not known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0</w:t>
            </w:r>
          </w:p>
        </w:tc>
      </w:tr>
      <w:tr w:rsidR="00181E4F" w:rsidRPr="00972587" w:rsidTr="00667DAA">
        <w:trPr>
          <w:trHeight w:val="264"/>
        </w:trPr>
        <w:tc>
          <w:tcPr>
            <w:tcW w:w="4606" w:type="pct"/>
            <w:shd w:val="clear" w:color="auto" w:fill="auto"/>
            <w:noWrap/>
          </w:tcPr>
          <w:p w:rsidR="00181E4F" w:rsidRPr="00972587" w:rsidRDefault="00181E4F" w:rsidP="00B065E4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Private rented sector: self-contained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1</w:t>
            </w:r>
          </w:p>
        </w:tc>
      </w:tr>
      <w:tr w:rsidR="00181E4F" w:rsidRPr="00972587" w:rsidTr="00667DAA">
        <w:trPr>
          <w:trHeight w:val="264"/>
        </w:trPr>
        <w:tc>
          <w:tcPr>
            <w:tcW w:w="4606" w:type="pct"/>
            <w:shd w:val="clear" w:color="auto" w:fill="auto"/>
            <w:noWrap/>
          </w:tcPr>
          <w:p w:rsidR="00181E4F" w:rsidRPr="00972587" w:rsidRDefault="00181E4F" w:rsidP="00B065E4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Private rented sector: HMO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2</w:t>
            </w:r>
          </w:p>
        </w:tc>
      </w:tr>
      <w:tr w:rsidR="00181E4F" w:rsidRPr="00972587" w:rsidTr="00667DAA">
        <w:trPr>
          <w:trHeight w:val="264"/>
        </w:trPr>
        <w:tc>
          <w:tcPr>
            <w:tcW w:w="4606" w:type="pct"/>
            <w:shd w:val="clear" w:color="auto" w:fill="auto"/>
            <w:noWrap/>
          </w:tcPr>
          <w:p w:rsidR="00181E4F" w:rsidRPr="00972587" w:rsidRDefault="00181E4F" w:rsidP="00B065E4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Private rented sector: lodging (not with family or friends)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3</w:t>
            </w:r>
          </w:p>
        </w:tc>
      </w:tr>
      <w:tr w:rsidR="00181E4F" w:rsidRPr="00972587" w:rsidTr="00667DAA">
        <w:trPr>
          <w:trHeight w:val="264"/>
        </w:trPr>
        <w:tc>
          <w:tcPr>
            <w:tcW w:w="4606" w:type="pct"/>
            <w:shd w:val="clear" w:color="auto" w:fill="auto"/>
            <w:noWrap/>
          </w:tcPr>
          <w:p w:rsidR="00181E4F" w:rsidRPr="00972587" w:rsidRDefault="00181E4F" w:rsidP="00B065E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Council tenancy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4</w:t>
            </w:r>
          </w:p>
        </w:tc>
      </w:tr>
      <w:tr w:rsidR="00181E4F" w:rsidRPr="00972587" w:rsidTr="00667DAA">
        <w:trPr>
          <w:trHeight w:val="264"/>
        </w:trPr>
        <w:tc>
          <w:tcPr>
            <w:tcW w:w="4606" w:type="pct"/>
            <w:shd w:val="clear" w:color="auto" w:fill="auto"/>
            <w:noWrap/>
          </w:tcPr>
          <w:p w:rsidR="00181E4F" w:rsidRPr="00972587" w:rsidRDefault="00181E4F" w:rsidP="00B065E4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Registered Pr</w:t>
            </w:r>
            <w:r>
              <w:rPr>
                <w:rFonts w:ascii="Arial" w:hAnsi="Arial" w:cs="Arial"/>
                <w:szCs w:val="24"/>
              </w:rPr>
              <w:t>ovider tenancy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5</w:t>
            </w:r>
          </w:p>
        </w:tc>
      </w:tr>
      <w:tr w:rsidR="00181E4F" w:rsidRPr="00972587" w:rsidTr="00667DAA">
        <w:trPr>
          <w:trHeight w:val="264"/>
        </w:trPr>
        <w:tc>
          <w:tcPr>
            <w:tcW w:w="4606" w:type="pct"/>
            <w:shd w:val="clear" w:color="auto" w:fill="auto"/>
            <w:noWrap/>
          </w:tcPr>
          <w:p w:rsidR="00181E4F" w:rsidRPr="00972587" w:rsidRDefault="00181E4F" w:rsidP="00B065E4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Home ownership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6</w:t>
            </w:r>
          </w:p>
        </w:tc>
      </w:tr>
      <w:tr w:rsidR="00181E4F" w:rsidRPr="00972587" w:rsidTr="00667DAA">
        <w:trPr>
          <w:trHeight w:val="264"/>
        </w:trPr>
        <w:tc>
          <w:tcPr>
            <w:tcW w:w="4606" w:type="pct"/>
            <w:shd w:val="clear" w:color="auto" w:fill="auto"/>
            <w:noWrap/>
          </w:tcPr>
          <w:p w:rsidR="00181E4F" w:rsidRPr="00972587" w:rsidRDefault="00181E4F" w:rsidP="00B065E4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Staying with family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7</w:t>
            </w:r>
          </w:p>
        </w:tc>
      </w:tr>
      <w:tr w:rsidR="00181E4F" w:rsidRPr="00972587" w:rsidTr="00667DAA">
        <w:trPr>
          <w:trHeight w:val="264"/>
        </w:trPr>
        <w:tc>
          <w:tcPr>
            <w:tcW w:w="4606" w:type="pct"/>
            <w:shd w:val="clear" w:color="auto" w:fill="auto"/>
            <w:noWrap/>
          </w:tcPr>
          <w:p w:rsidR="00181E4F" w:rsidRPr="00972587" w:rsidRDefault="00181E4F" w:rsidP="00B065E4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Staying with friends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8</w:t>
            </w:r>
          </w:p>
        </w:tc>
      </w:tr>
      <w:tr w:rsidR="00181E4F" w:rsidRPr="00972587" w:rsidTr="00667DAA">
        <w:trPr>
          <w:trHeight w:val="264"/>
        </w:trPr>
        <w:tc>
          <w:tcPr>
            <w:tcW w:w="4606" w:type="pct"/>
            <w:shd w:val="clear" w:color="auto" w:fill="auto"/>
            <w:noWrap/>
          </w:tcPr>
          <w:p w:rsidR="00181E4F" w:rsidRPr="00972587" w:rsidRDefault="00181E4F" w:rsidP="00B065E4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No fixed abode: rough sleeping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9</w:t>
            </w:r>
          </w:p>
        </w:tc>
      </w:tr>
      <w:tr w:rsidR="00181E4F" w:rsidRPr="00972587" w:rsidTr="00667DAA">
        <w:trPr>
          <w:trHeight w:val="264"/>
        </w:trPr>
        <w:tc>
          <w:tcPr>
            <w:tcW w:w="4606" w:type="pct"/>
            <w:shd w:val="clear" w:color="auto" w:fill="auto"/>
            <w:noWrap/>
          </w:tcPr>
          <w:p w:rsidR="00181E4F" w:rsidRPr="00972587" w:rsidRDefault="00181E4F" w:rsidP="00B065E4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No fixed abode: not rough sleeping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10</w:t>
            </w:r>
          </w:p>
        </w:tc>
      </w:tr>
      <w:tr w:rsidR="00181E4F" w:rsidRPr="00972587" w:rsidTr="00667DAA">
        <w:trPr>
          <w:trHeight w:val="264"/>
        </w:trPr>
        <w:tc>
          <w:tcPr>
            <w:tcW w:w="4606" w:type="pct"/>
            <w:shd w:val="clear" w:color="auto" w:fill="auto"/>
            <w:noWrap/>
          </w:tcPr>
          <w:p w:rsidR="00181E4F" w:rsidRPr="00972587" w:rsidRDefault="00181E4F" w:rsidP="00B065E4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Social rented supported housing or hostel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11</w:t>
            </w:r>
          </w:p>
        </w:tc>
      </w:tr>
      <w:tr w:rsidR="00181E4F" w:rsidRPr="00972587" w:rsidTr="00667DAA">
        <w:trPr>
          <w:trHeight w:val="264"/>
        </w:trPr>
        <w:tc>
          <w:tcPr>
            <w:tcW w:w="4606" w:type="pct"/>
            <w:shd w:val="clear" w:color="auto" w:fill="auto"/>
            <w:noWrap/>
          </w:tcPr>
          <w:p w:rsidR="00181E4F" w:rsidRPr="00972587" w:rsidRDefault="00181E4F" w:rsidP="00B065E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Temporary accommodation arranged by the local authority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12</w:t>
            </w:r>
          </w:p>
        </w:tc>
      </w:tr>
      <w:tr w:rsidR="00181E4F" w:rsidRPr="00972587" w:rsidTr="00667DAA">
        <w:trPr>
          <w:trHeight w:val="264"/>
        </w:trPr>
        <w:tc>
          <w:tcPr>
            <w:tcW w:w="4606" w:type="pct"/>
            <w:shd w:val="clear" w:color="auto" w:fill="auto"/>
            <w:noWrap/>
          </w:tcPr>
          <w:p w:rsidR="00181E4F" w:rsidRPr="00972587" w:rsidRDefault="00181E4F" w:rsidP="00B065E4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 xml:space="preserve">Refuge 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13</w:t>
            </w:r>
          </w:p>
        </w:tc>
      </w:tr>
      <w:tr w:rsidR="00181E4F" w:rsidRPr="00972587" w:rsidTr="00667DAA">
        <w:trPr>
          <w:trHeight w:val="264"/>
        </w:trPr>
        <w:tc>
          <w:tcPr>
            <w:tcW w:w="4606" w:type="pct"/>
            <w:shd w:val="clear" w:color="auto" w:fill="auto"/>
            <w:noWrap/>
          </w:tcPr>
          <w:p w:rsidR="00181E4F" w:rsidRPr="00972587" w:rsidRDefault="00181E4F" w:rsidP="00B065E4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Custody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14</w:t>
            </w:r>
          </w:p>
        </w:tc>
      </w:tr>
      <w:tr w:rsidR="00181E4F" w:rsidRPr="00972587" w:rsidTr="00667DAA">
        <w:trPr>
          <w:trHeight w:val="264"/>
        </w:trPr>
        <w:tc>
          <w:tcPr>
            <w:tcW w:w="4606" w:type="pct"/>
            <w:shd w:val="clear" w:color="auto" w:fill="auto"/>
            <w:noWrap/>
          </w:tcPr>
          <w:p w:rsidR="00181E4F" w:rsidRPr="00972587" w:rsidRDefault="00181E4F" w:rsidP="00B065E4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Other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181E4F" w:rsidRPr="00972587" w:rsidRDefault="00181E4F" w:rsidP="00C2363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</w:tr>
    </w:tbl>
    <w:p w:rsidR="00237497" w:rsidRDefault="00237497" w:rsidP="00694668"/>
    <w:p w:rsidR="00237497" w:rsidRPr="00237497" w:rsidRDefault="00237497" w:rsidP="00767773"/>
    <w:p w:rsidR="00303324" w:rsidRPr="00972587" w:rsidRDefault="00303324" w:rsidP="00303324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br w:type="page"/>
      </w:r>
    </w:p>
    <w:p w:rsidR="00303324" w:rsidRPr="00972587" w:rsidRDefault="00DF0A8E" w:rsidP="00303324">
      <w:pPr>
        <w:pStyle w:val="Heading1"/>
        <w:numPr>
          <w:ilvl w:val="0"/>
          <w:numId w:val="2"/>
        </w:numPr>
        <w:rPr>
          <w:rFonts w:ascii="Arial" w:hAnsi="Arial" w:cs="Arial"/>
          <w:b/>
          <w:szCs w:val="24"/>
        </w:rPr>
      </w:pPr>
      <w:bookmarkStart w:id="774" w:name="_Toc490141798"/>
      <w:r>
        <w:rPr>
          <w:rFonts w:ascii="Arial" w:hAnsi="Arial" w:cs="Arial"/>
          <w:b/>
          <w:szCs w:val="24"/>
        </w:rPr>
        <w:t xml:space="preserve">The RELIEF </w:t>
      </w:r>
      <w:r w:rsidR="007769DF">
        <w:rPr>
          <w:rFonts w:ascii="Arial" w:hAnsi="Arial" w:cs="Arial"/>
          <w:b/>
          <w:szCs w:val="24"/>
        </w:rPr>
        <w:t>Section</w:t>
      </w:r>
      <w:bookmarkEnd w:id="774"/>
    </w:p>
    <w:p w:rsidR="00303324" w:rsidRPr="00972587" w:rsidRDefault="00303324" w:rsidP="00303324">
      <w:pPr>
        <w:rPr>
          <w:rFonts w:ascii="Arial" w:hAnsi="Arial" w:cs="Arial"/>
        </w:rPr>
      </w:pPr>
    </w:p>
    <w:p w:rsidR="00022A05" w:rsidRDefault="00022A05" w:rsidP="00022A05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This section is completed if the </w:t>
      </w:r>
      <w:r>
        <w:rPr>
          <w:rFonts w:ascii="Arial" w:hAnsi="Arial" w:cs="Arial"/>
          <w:szCs w:val="24"/>
        </w:rPr>
        <w:t xml:space="preserve">local authority accepts a </w:t>
      </w:r>
      <w:r w:rsidR="00715444">
        <w:rPr>
          <w:rFonts w:ascii="Arial" w:hAnsi="Arial" w:cs="Arial"/>
          <w:szCs w:val="24"/>
        </w:rPr>
        <w:t>Relief Duty</w:t>
      </w:r>
      <w:r>
        <w:rPr>
          <w:rFonts w:ascii="Arial" w:hAnsi="Arial" w:cs="Arial"/>
          <w:szCs w:val="24"/>
        </w:rPr>
        <w:t xml:space="preserve"> for the household. This information will be submitted to DCLG once the </w:t>
      </w:r>
      <w:r w:rsidR="00715444">
        <w:rPr>
          <w:rFonts w:ascii="Arial" w:hAnsi="Arial" w:cs="Arial"/>
          <w:szCs w:val="24"/>
        </w:rPr>
        <w:t>Relief Duty</w:t>
      </w:r>
      <w:r>
        <w:rPr>
          <w:rFonts w:ascii="Arial" w:hAnsi="Arial" w:cs="Arial"/>
          <w:szCs w:val="24"/>
        </w:rPr>
        <w:t xml:space="preserve"> has ended. If no </w:t>
      </w:r>
      <w:r w:rsidR="00715444">
        <w:rPr>
          <w:rFonts w:ascii="Arial" w:hAnsi="Arial" w:cs="Arial"/>
          <w:szCs w:val="24"/>
        </w:rPr>
        <w:t>Relief Duty</w:t>
      </w:r>
      <w:r>
        <w:rPr>
          <w:rFonts w:ascii="Arial" w:hAnsi="Arial" w:cs="Arial"/>
          <w:szCs w:val="24"/>
        </w:rPr>
        <w:t xml:space="preserve"> is owed, the fields in this section can be returned as blank.</w:t>
      </w:r>
    </w:p>
    <w:p w:rsidR="001856CB" w:rsidRPr="00972587" w:rsidRDefault="001856CB" w:rsidP="00022A05">
      <w:pPr>
        <w:rPr>
          <w:rFonts w:ascii="Arial" w:hAnsi="Arial" w:cs="Arial"/>
          <w:szCs w:val="24"/>
        </w:rPr>
      </w:pPr>
    </w:p>
    <w:p w:rsidR="00022A05" w:rsidRDefault="00022A05" w:rsidP="00022A05">
      <w:pPr>
        <w:rPr>
          <w:rFonts w:ascii="Arial" w:hAnsi="Arial" w:cs="Arial"/>
        </w:rPr>
      </w:pPr>
      <w:r w:rsidRPr="00022A05">
        <w:rPr>
          <w:rFonts w:ascii="Arial" w:hAnsi="Arial" w:cs="Arial"/>
        </w:rPr>
        <w:t xml:space="preserve">Only one </w:t>
      </w:r>
      <w:r w:rsidR="00715444">
        <w:rPr>
          <w:rFonts w:ascii="Arial" w:hAnsi="Arial" w:cs="Arial"/>
        </w:rPr>
        <w:t>Relief Duty</w:t>
      </w:r>
      <w:r w:rsidRPr="00022A05">
        <w:rPr>
          <w:rFonts w:ascii="Arial" w:hAnsi="Arial" w:cs="Arial"/>
        </w:rPr>
        <w:t xml:space="preserve"> per case should be submitted. If many relief methods are used, only the main activity that resulted in or contributed most to the relief outcome should be reported.</w:t>
      </w:r>
    </w:p>
    <w:p w:rsidR="00022A05" w:rsidRPr="00022A05" w:rsidRDefault="00022A05" w:rsidP="00022A05">
      <w:pPr>
        <w:rPr>
          <w:rFonts w:ascii="Arial" w:hAnsi="Arial" w:cs="Arial"/>
        </w:rPr>
      </w:pPr>
    </w:p>
    <w:p w:rsidR="00303324" w:rsidRPr="00972587" w:rsidRDefault="00303324" w:rsidP="00672566">
      <w:pPr>
        <w:rPr>
          <w:rFonts w:ascii="Arial" w:hAnsi="Arial" w:cs="Arial"/>
          <w:b/>
          <w:szCs w:val="24"/>
        </w:rPr>
      </w:pPr>
    </w:p>
    <w:p w:rsidR="00022A05" w:rsidRDefault="00022A0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kern w:val="24"/>
          <w:szCs w:val="24"/>
        </w:rPr>
      </w:pPr>
      <w:bookmarkStart w:id="775" w:name="_Toc490141799"/>
      <w:r>
        <w:rPr>
          <w:rFonts w:ascii="Arial" w:hAnsi="Arial" w:cs="Arial"/>
          <w:b/>
          <w:szCs w:val="24"/>
        </w:rPr>
        <w:br w:type="page"/>
      </w:r>
    </w:p>
    <w:p w:rsidR="007C1A25" w:rsidRDefault="00B91EF5" w:rsidP="00303324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</w:t>
      </w:r>
      <w:r w:rsidR="00D23181">
        <w:rPr>
          <w:rFonts w:ascii="Arial" w:hAnsi="Arial" w:cs="Arial"/>
          <w:b/>
          <w:szCs w:val="24"/>
        </w:rPr>
        <w:t>ocal authority</w:t>
      </w:r>
      <w:r>
        <w:rPr>
          <w:rFonts w:ascii="Arial" w:hAnsi="Arial" w:cs="Arial"/>
          <w:b/>
          <w:szCs w:val="24"/>
        </w:rPr>
        <w:t xml:space="preserve"> code and </w:t>
      </w:r>
      <w:r w:rsidR="007C1A25">
        <w:rPr>
          <w:rFonts w:ascii="Arial" w:hAnsi="Arial" w:cs="Arial"/>
          <w:b/>
          <w:szCs w:val="24"/>
        </w:rPr>
        <w:t>Case Reference Number</w:t>
      </w:r>
      <w:bookmarkEnd w:id="775"/>
    </w:p>
    <w:p w:rsidR="007C1A25" w:rsidRDefault="007C1A25" w:rsidP="007C1A25"/>
    <w:p w:rsidR="007C1A25" w:rsidRPr="00972587" w:rsidRDefault="007C1A25" w:rsidP="007C1A25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</w:t>
      </w:r>
      <w:r w:rsidR="00B91EF5">
        <w:rPr>
          <w:rFonts w:ascii="Arial" w:hAnsi="Arial" w:cs="Arial"/>
          <w:szCs w:val="24"/>
        </w:rPr>
        <w:t>LA_</w:t>
      </w:r>
      <w:r>
        <w:rPr>
          <w:rFonts w:ascii="Arial" w:hAnsi="Arial" w:cs="Arial"/>
          <w:szCs w:val="24"/>
        </w:rPr>
        <w:t>CRN</w:t>
      </w:r>
    </w:p>
    <w:p w:rsidR="00322856" w:rsidRDefault="00322856" w:rsidP="00322856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PARENT XML TAG:</w:t>
      </w:r>
      <w:r w:rsidRPr="001402A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RELIEF</w:t>
      </w:r>
    </w:p>
    <w:p w:rsidR="007C1A25" w:rsidRPr="001402A7" w:rsidRDefault="007C1A25" w:rsidP="007C1A25">
      <w:pPr>
        <w:rPr>
          <w:rFonts w:ascii="Arial" w:hAnsi="Arial" w:cs="Arial"/>
          <w:szCs w:val="24"/>
        </w:rPr>
      </w:pPr>
    </w:p>
    <w:p w:rsidR="007C1A25" w:rsidRPr="00972587" w:rsidRDefault="007C1A25" w:rsidP="007C1A25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124A2A" w:rsidRPr="00972587" w:rsidRDefault="004854DE" w:rsidP="00124A2A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The</w:t>
      </w:r>
      <w:r>
        <w:rPr>
          <w:rFonts w:ascii="Arial" w:hAnsi="Arial" w:cs="Arial"/>
          <w:szCs w:val="24"/>
        </w:rPr>
        <w:t xml:space="preserve"> local authority code</w:t>
      </w:r>
      <w:r w:rsidRPr="0097258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prefixed to the </w:t>
      </w:r>
      <w:r w:rsidRPr="00972587">
        <w:rPr>
          <w:rFonts w:ascii="Arial" w:hAnsi="Arial" w:cs="Arial"/>
          <w:szCs w:val="24"/>
        </w:rPr>
        <w:t>council’s own Case Reference Number.</w:t>
      </w:r>
      <w:r w:rsidR="00124A2A">
        <w:rPr>
          <w:rFonts w:ascii="Arial" w:hAnsi="Arial" w:cs="Arial"/>
          <w:szCs w:val="24"/>
        </w:rPr>
        <w:t xml:space="preserve"> </w:t>
      </w:r>
    </w:p>
    <w:p w:rsidR="004854DE" w:rsidRPr="00972587" w:rsidRDefault="004854DE" w:rsidP="004854DE">
      <w:pPr>
        <w:rPr>
          <w:rFonts w:ascii="Arial" w:hAnsi="Arial" w:cs="Arial"/>
          <w:szCs w:val="24"/>
        </w:rPr>
      </w:pPr>
    </w:p>
    <w:p w:rsidR="004854DE" w:rsidRPr="00972587" w:rsidRDefault="004854DE" w:rsidP="004854DE">
      <w:pPr>
        <w:rPr>
          <w:rFonts w:ascii="Arial" w:hAnsi="Arial" w:cs="Arial"/>
          <w:szCs w:val="24"/>
        </w:rPr>
      </w:pPr>
    </w:p>
    <w:p w:rsidR="004854DE" w:rsidRPr="00972587" w:rsidRDefault="004854DE" w:rsidP="004854DE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4854DE" w:rsidRPr="00972587" w:rsidRDefault="004854DE" w:rsidP="004854DE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>Alphanumeric, 2</w:t>
      </w:r>
      <w:r>
        <w:rPr>
          <w:rFonts w:ascii="Arial" w:hAnsi="Arial" w:cs="Arial"/>
          <w:szCs w:val="24"/>
        </w:rPr>
        <w:t>2</w:t>
      </w:r>
      <w:r w:rsidRPr="00972587">
        <w:rPr>
          <w:rFonts w:ascii="Arial" w:hAnsi="Arial" w:cs="Arial"/>
          <w:szCs w:val="24"/>
        </w:rPr>
        <w:t xml:space="preserve"> </w:t>
      </w:r>
      <w:r w:rsidR="00A73B25">
        <w:rPr>
          <w:rFonts w:ascii="Arial" w:hAnsi="Arial" w:cs="Arial"/>
          <w:szCs w:val="24"/>
        </w:rPr>
        <w:t>characters</w:t>
      </w:r>
      <w:r>
        <w:rPr>
          <w:rFonts w:ascii="Arial" w:hAnsi="Arial" w:cs="Arial"/>
          <w:szCs w:val="24"/>
        </w:rPr>
        <w:t>.</w:t>
      </w:r>
      <w:proofErr w:type="gramEnd"/>
      <w:r w:rsidRPr="00972587">
        <w:rPr>
          <w:rFonts w:ascii="Arial" w:hAnsi="Arial" w:cs="Arial"/>
          <w:szCs w:val="24"/>
        </w:rPr>
        <w:t xml:space="preserve"> </w:t>
      </w:r>
    </w:p>
    <w:p w:rsidR="007C1A25" w:rsidRPr="00972587" w:rsidRDefault="007C1A25" w:rsidP="007C1A25">
      <w:pPr>
        <w:rPr>
          <w:rFonts w:ascii="Arial" w:hAnsi="Arial" w:cs="Arial"/>
          <w:szCs w:val="24"/>
        </w:rPr>
      </w:pPr>
    </w:p>
    <w:p w:rsidR="00D43EEC" w:rsidRDefault="00D43EEC" w:rsidP="001617BF">
      <w:pPr>
        <w:rPr>
          <w:rFonts w:ascii="Arial" w:hAnsi="Arial" w:cs="Arial"/>
          <w:szCs w:val="24"/>
        </w:rPr>
      </w:pPr>
    </w:p>
    <w:p w:rsidR="007C1A25" w:rsidRDefault="007C1A25" w:rsidP="007C1A25"/>
    <w:p w:rsidR="00C16635" w:rsidRDefault="003747F0" w:rsidP="00303324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  <w:bookmarkStart w:id="776" w:name="_Toc490141800"/>
      <w:r w:rsidR="00C16635">
        <w:rPr>
          <w:rFonts w:ascii="Arial" w:hAnsi="Arial" w:cs="Arial"/>
          <w:b/>
          <w:szCs w:val="24"/>
        </w:rPr>
        <w:t>Date Relief Duty started</w:t>
      </w:r>
      <w:bookmarkEnd w:id="776"/>
    </w:p>
    <w:p w:rsidR="00C16635" w:rsidRDefault="00C16635" w:rsidP="00C16635">
      <w:pPr>
        <w:rPr>
          <w:rFonts w:ascii="Arial" w:hAnsi="Arial" w:cs="Arial"/>
          <w:b/>
          <w:szCs w:val="24"/>
        </w:rPr>
      </w:pPr>
    </w:p>
    <w:p w:rsidR="00C16635" w:rsidRDefault="00C16635" w:rsidP="00C16635">
      <w:pPr>
        <w:rPr>
          <w:rFonts w:ascii="Arial" w:hAnsi="Arial" w:cs="Arial"/>
          <w:b/>
          <w:szCs w:val="24"/>
        </w:rPr>
      </w:pPr>
    </w:p>
    <w:p w:rsidR="00C16635" w:rsidRPr="00972587" w:rsidRDefault="00C16635" w:rsidP="00C16635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R_</w:t>
      </w:r>
      <w:r>
        <w:rPr>
          <w:rFonts w:ascii="Arial" w:hAnsi="Arial" w:cs="Arial"/>
          <w:szCs w:val="24"/>
        </w:rPr>
        <w:t>START</w:t>
      </w:r>
      <w:r w:rsidRPr="00972587">
        <w:rPr>
          <w:rFonts w:ascii="Arial" w:hAnsi="Arial" w:cs="Arial"/>
          <w:szCs w:val="24"/>
        </w:rPr>
        <w:t>_DATE</w:t>
      </w:r>
    </w:p>
    <w:p w:rsidR="00322856" w:rsidRDefault="00322856" w:rsidP="00322856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PARENT XML TAG:</w:t>
      </w:r>
      <w:r w:rsidRPr="001402A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RELIEF</w:t>
      </w:r>
    </w:p>
    <w:p w:rsidR="00C16635" w:rsidRPr="00972587" w:rsidRDefault="00C16635" w:rsidP="00C16635">
      <w:pPr>
        <w:rPr>
          <w:rFonts w:ascii="Arial" w:hAnsi="Arial" w:cs="Arial"/>
          <w:b/>
          <w:szCs w:val="24"/>
        </w:rPr>
      </w:pPr>
    </w:p>
    <w:p w:rsidR="00C16635" w:rsidRPr="00972587" w:rsidRDefault="00C16635" w:rsidP="00C16635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C16635" w:rsidRPr="00972587" w:rsidRDefault="00C16635" w:rsidP="00C16635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Date relief activity commenced.</w:t>
      </w:r>
    </w:p>
    <w:p w:rsidR="00C16635" w:rsidRPr="00972587" w:rsidRDefault="00C16635" w:rsidP="00C16635">
      <w:pPr>
        <w:rPr>
          <w:rFonts w:ascii="Arial" w:hAnsi="Arial" w:cs="Arial"/>
          <w:szCs w:val="24"/>
        </w:rPr>
      </w:pPr>
    </w:p>
    <w:p w:rsidR="00C16635" w:rsidRPr="00972587" w:rsidRDefault="00C16635" w:rsidP="00C16635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A773DD" w:rsidRDefault="00A773DD" w:rsidP="00A773D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DD-MM-YYYY</w:t>
      </w:r>
    </w:p>
    <w:p w:rsidR="00A773DD" w:rsidRDefault="00A773DD" w:rsidP="00A773DD">
      <w:pPr>
        <w:rPr>
          <w:rFonts w:ascii="Arial" w:hAnsi="Arial" w:cs="Arial"/>
          <w:szCs w:val="24"/>
        </w:rPr>
      </w:pPr>
    </w:p>
    <w:p w:rsidR="00A773DD" w:rsidRPr="00972587" w:rsidRDefault="00A773DD" w:rsidP="00A773DD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This field is specified in the following form "</w:t>
      </w:r>
      <w:r>
        <w:rPr>
          <w:rFonts w:ascii="Arial" w:hAnsi="Arial" w:cs="Arial"/>
          <w:szCs w:val="24"/>
        </w:rPr>
        <w:t>DD-MM-YYYY</w:t>
      </w:r>
      <w:r w:rsidRPr="00972587">
        <w:rPr>
          <w:rFonts w:ascii="Arial" w:hAnsi="Arial" w:cs="Arial"/>
          <w:szCs w:val="24"/>
        </w:rPr>
        <w:t>" where:</w:t>
      </w:r>
    </w:p>
    <w:p w:rsidR="00A773DD" w:rsidRPr="00972587" w:rsidRDefault="00A773DD" w:rsidP="00A773DD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DD indicates the day</w:t>
      </w:r>
    </w:p>
    <w:p w:rsidR="00A773DD" w:rsidRPr="00972587" w:rsidRDefault="00A773DD" w:rsidP="00A773DD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MM indicates the month</w:t>
      </w:r>
    </w:p>
    <w:p w:rsidR="00A773DD" w:rsidRPr="00972587" w:rsidRDefault="00A773DD" w:rsidP="00A773DD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YYYY indicates the year</w:t>
      </w:r>
    </w:p>
    <w:p w:rsidR="00A773DD" w:rsidRPr="00972587" w:rsidRDefault="00A773DD" w:rsidP="00A773DD">
      <w:pPr>
        <w:rPr>
          <w:rFonts w:ascii="Arial" w:hAnsi="Arial" w:cs="Arial"/>
          <w:szCs w:val="24"/>
        </w:rPr>
      </w:pPr>
    </w:p>
    <w:p w:rsidR="00A773DD" w:rsidRDefault="00A773DD" w:rsidP="00A773DD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Note: All components are required!</w:t>
      </w:r>
    </w:p>
    <w:p w:rsidR="00B77816" w:rsidRDefault="00B77816" w:rsidP="00A773DD">
      <w:pPr>
        <w:rPr>
          <w:rFonts w:ascii="Arial" w:hAnsi="Arial" w:cs="Arial"/>
          <w:szCs w:val="24"/>
        </w:rPr>
      </w:pPr>
    </w:p>
    <w:p w:rsidR="00B77816" w:rsidRPr="00972587" w:rsidRDefault="00B77816" w:rsidP="00B7781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E.g. Write 1 April 2018 as 01-04-2018</w:t>
      </w:r>
    </w:p>
    <w:p w:rsidR="00B77816" w:rsidRPr="00972587" w:rsidRDefault="00B77816" w:rsidP="00A773DD">
      <w:pPr>
        <w:rPr>
          <w:rFonts w:ascii="Arial" w:hAnsi="Arial" w:cs="Arial"/>
          <w:szCs w:val="24"/>
        </w:rPr>
      </w:pPr>
    </w:p>
    <w:p w:rsidR="00C16635" w:rsidRPr="00972587" w:rsidRDefault="00C16635" w:rsidP="00C16635">
      <w:pPr>
        <w:rPr>
          <w:rFonts w:ascii="Arial" w:hAnsi="Arial" w:cs="Arial"/>
          <w:szCs w:val="24"/>
        </w:rPr>
      </w:pPr>
    </w:p>
    <w:p w:rsidR="00303324" w:rsidRPr="00972587" w:rsidRDefault="00C16635" w:rsidP="007F015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  <w:r w:rsidR="00303324" w:rsidRPr="00972587">
        <w:rPr>
          <w:rFonts w:ascii="Arial" w:hAnsi="Arial" w:cs="Arial"/>
          <w:b/>
          <w:szCs w:val="24"/>
        </w:rPr>
        <w:t xml:space="preserve"> </w:t>
      </w:r>
    </w:p>
    <w:p w:rsidR="00B34901" w:rsidRDefault="00B34901" w:rsidP="00303324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bookmarkStart w:id="777" w:name="_Toc490141801"/>
      <w:r w:rsidRPr="00972587">
        <w:rPr>
          <w:rFonts w:ascii="Arial" w:hAnsi="Arial" w:cs="Arial"/>
          <w:b/>
          <w:szCs w:val="24"/>
        </w:rPr>
        <w:t>Relief Activity</w:t>
      </w:r>
      <w:bookmarkEnd w:id="777"/>
    </w:p>
    <w:p w:rsidR="00B34901" w:rsidRPr="00B34901" w:rsidRDefault="00B34901" w:rsidP="00D3222E"/>
    <w:p w:rsidR="00B34901" w:rsidRPr="00B34901" w:rsidRDefault="00B34901" w:rsidP="00D3222E">
      <w:pPr>
        <w:rPr>
          <w:rFonts w:ascii="Arial" w:hAnsi="Arial" w:cs="Arial"/>
        </w:rPr>
      </w:pPr>
      <w:r w:rsidRPr="00B34901">
        <w:rPr>
          <w:rFonts w:ascii="Arial" w:hAnsi="Arial" w:cs="Arial"/>
          <w:b/>
        </w:rPr>
        <w:t>XML TAG:</w:t>
      </w:r>
      <w:r w:rsidRPr="00B34901">
        <w:rPr>
          <w:rFonts w:ascii="Arial" w:hAnsi="Arial" w:cs="Arial"/>
        </w:rPr>
        <w:t xml:space="preserve"> R</w:t>
      </w:r>
      <w:r w:rsidR="00D23181">
        <w:rPr>
          <w:rFonts w:ascii="Arial" w:hAnsi="Arial" w:cs="Arial"/>
        </w:rPr>
        <w:t>EL</w:t>
      </w:r>
      <w:r w:rsidRPr="00B34901">
        <w:rPr>
          <w:rFonts w:ascii="Arial" w:hAnsi="Arial" w:cs="Arial"/>
        </w:rPr>
        <w:t>_ACTIVITY</w:t>
      </w:r>
    </w:p>
    <w:p w:rsidR="00322856" w:rsidRDefault="00322856" w:rsidP="00322856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PARENT XML TAG:</w:t>
      </w:r>
      <w:r w:rsidRPr="001402A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RELIEF</w:t>
      </w:r>
    </w:p>
    <w:p w:rsidR="00B34901" w:rsidRPr="00B34901" w:rsidRDefault="00B34901" w:rsidP="00D3222E"/>
    <w:p w:rsidR="00B34901" w:rsidRPr="00972587" w:rsidRDefault="00B34901" w:rsidP="00D3222E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B34901" w:rsidRDefault="00292DE5" w:rsidP="00B3490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relief activity that was successful in relieving homelessness.</w:t>
      </w:r>
      <w:r w:rsidR="00DC7C98">
        <w:rPr>
          <w:rFonts w:ascii="Arial" w:hAnsi="Arial" w:cs="Arial"/>
          <w:szCs w:val="24"/>
        </w:rPr>
        <w:t xml:space="preserve"> In cases where the </w:t>
      </w:r>
      <w:r w:rsidR="00715444">
        <w:rPr>
          <w:rFonts w:ascii="Arial" w:hAnsi="Arial" w:cs="Arial"/>
          <w:szCs w:val="24"/>
        </w:rPr>
        <w:t>Relief Duty</w:t>
      </w:r>
      <w:r w:rsidR="00DC7C98">
        <w:rPr>
          <w:rFonts w:ascii="Arial" w:hAnsi="Arial" w:cs="Arial"/>
          <w:szCs w:val="24"/>
        </w:rPr>
        <w:t xml:space="preserve"> was not successful the main activity should be recorded. </w:t>
      </w:r>
    </w:p>
    <w:p w:rsidR="00292DE5" w:rsidRPr="00972587" w:rsidRDefault="00292DE5" w:rsidP="00B34901">
      <w:pPr>
        <w:rPr>
          <w:rFonts w:ascii="Arial" w:hAnsi="Arial" w:cs="Arial"/>
          <w:szCs w:val="24"/>
        </w:rPr>
      </w:pPr>
    </w:p>
    <w:p w:rsidR="00B34901" w:rsidRPr="00972587" w:rsidRDefault="00B34901" w:rsidP="00B34901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B34901" w:rsidRPr="00972587" w:rsidRDefault="00B34901" w:rsidP="00B34901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>Numeric.</w:t>
      </w:r>
      <w:proofErr w:type="gramEnd"/>
    </w:p>
    <w:p w:rsidR="00B34901" w:rsidRPr="00972587" w:rsidRDefault="00B34901" w:rsidP="00B34901">
      <w:pPr>
        <w:rPr>
          <w:rFonts w:ascii="Arial" w:hAnsi="Arial" w:cs="Arial"/>
          <w:szCs w:val="24"/>
        </w:rPr>
      </w:pPr>
    </w:p>
    <w:p w:rsidR="00B34901" w:rsidRDefault="00B34901" w:rsidP="00B34901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Responses</w:t>
      </w:r>
    </w:p>
    <w:p w:rsidR="00181E4F" w:rsidRPr="00972587" w:rsidRDefault="00181E4F" w:rsidP="00B34901">
      <w:pPr>
        <w:rPr>
          <w:rFonts w:ascii="Arial" w:hAnsi="Arial" w:cs="Arial"/>
          <w:b/>
          <w:szCs w:val="24"/>
        </w:rPr>
      </w:pPr>
    </w:p>
    <w:tbl>
      <w:tblPr>
        <w:tblW w:w="91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6"/>
        <w:gridCol w:w="483"/>
      </w:tblGrid>
      <w:tr w:rsidR="00181E4F" w:rsidRPr="00972587" w:rsidTr="00181E4F">
        <w:trPr>
          <w:trHeight w:val="255"/>
        </w:trPr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E4F" w:rsidRDefault="00181E4F" w:rsidP="00665EEF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No activity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E4F" w:rsidRPr="00972587" w:rsidRDefault="00181E4F" w:rsidP="00665EE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righ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972587">
              <w:rPr>
                <w:rFonts w:ascii="Arial" w:hAnsi="Arial" w:cs="Arial"/>
                <w:color w:val="000000"/>
                <w:szCs w:val="24"/>
                <w:lang w:eastAsia="en-GB"/>
              </w:rPr>
              <w:t> 0</w:t>
            </w:r>
          </w:p>
        </w:tc>
      </w:tr>
      <w:tr w:rsidR="00181E4F" w:rsidRPr="00972587" w:rsidTr="00C54CD8">
        <w:trPr>
          <w:trHeight w:val="255"/>
        </w:trPr>
        <w:tc>
          <w:tcPr>
            <w:tcW w:w="8666" w:type="dxa"/>
            <w:shd w:val="clear" w:color="auto" w:fill="auto"/>
            <w:noWrap/>
            <w:vAlign w:val="bottom"/>
          </w:tcPr>
          <w:p w:rsidR="00181E4F" w:rsidRPr="00972587" w:rsidRDefault="00181E4F" w:rsidP="007A4D76">
            <w:pPr>
              <w:rPr>
                <w:rFonts w:ascii="Arial" w:hAnsi="Arial" w:cs="Arial"/>
                <w:szCs w:val="24"/>
                <w:lang w:eastAsia="en-GB"/>
              </w:rPr>
            </w:pPr>
            <w:r w:rsidRPr="00972587">
              <w:rPr>
                <w:rFonts w:ascii="Arial" w:hAnsi="Arial" w:cs="Arial"/>
                <w:szCs w:val="24"/>
                <w:lang w:eastAsia="en-GB"/>
              </w:rPr>
              <w:t xml:space="preserve">Accommodation secured by </w:t>
            </w:r>
            <w:r>
              <w:rPr>
                <w:rFonts w:ascii="Arial" w:hAnsi="Arial" w:cs="Arial"/>
                <w:szCs w:val="24"/>
                <w:lang w:eastAsia="en-GB"/>
              </w:rPr>
              <w:t>local authority</w:t>
            </w:r>
            <w:r w:rsidRPr="00972587">
              <w:rPr>
                <w:rFonts w:ascii="Arial" w:hAnsi="Arial" w:cs="Arial"/>
                <w:szCs w:val="24"/>
                <w:lang w:eastAsia="en-GB"/>
              </w:rPr>
              <w:t xml:space="preserve"> or </w:t>
            </w:r>
            <w:r>
              <w:rPr>
                <w:rFonts w:ascii="Arial" w:hAnsi="Arial" w:cs="Arial"/>
                <w:szCs w:val="24"/>
                <w:lang w:eastAsia="en-GB"/>
              </w:rPr>
              <w:t xml:space="preserve">organisation delivering housing options service </w:t>
            </w:r>
          </w:p>
        </w:tc>
        <w:tc>
          <w:tcPr>
            <w:tcW w:w="483" w:type="dxa"/>
            <w:shd w:val="clear" w:color="auto" w:fill="auto"/>
            <w:noWrap/>
            <w:vAlign w:val="bottom"/>
          </w:tcPr>
          <w:p w:rsidR="00181E4F" w:rsidRPr="00972587" w:rsidRDefault="00181E4F" w:rsidP="00665EE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righ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972587">
              <w:rPr>
                <w:rFonts w:ascii="Arial" w:hAnsi="Arial" w:cs="Arial"/>
                <w:color w:val="000000"/>
                <w:szCs w:val="24"/>
                <w:lang w:eastAsia="en-GB"/>
              </w:rPr>
              <w:t>1</w:t>
            </w:r>
          </w:p>
        </w:tc>
      </w:tr>
      <w:tr w:rsidR="00181E4F" w:rsidRPr="00972587" w:rsidTr="00665EEF">
        <w:trPr>
          <w:trHeight w:val="255"/>
        </w:trPr>
        <w:tc>
          <w:tcPr>
            <w:tcW w:w="8666" w:type="dxa"/>
            <w:shd w:val="clear" w:color="auto" w:fill="auto"/>
            <w:noWrap/>
            <w:vAlign w:val="bottom"/>
          </w:tcPr>
          <w:p w:rsidR="00181E4F" w:rsidRPr="00972587" w:rsidRDefault="00181E4F" w:rsidP="007A4D76">
            <w:pPr>
              <w:rPr>
                <w:rFonts w:ascii="Arial" w:hAnsi="Arial" w:cs="Arial"/>
                <w:szCs w:val="24"/>
                <w:lang w:eastAsia="en-GB"/>
              </w:rPr>
            </w:pPr>
            <w:r w:rsidRPr="00972587">
              <w:rPr>
                <w:rFonts w:ascii="Arial" w:hAnsi="Arial" w:cs="Arial"/>
                <w:szCs w:val="24"/>
                <w:lang w:eastAsia="en-GB"/>
              </w:rPr>
              <w:t>Helped to secure accommodation found by applicant</w:t>
            </w:r>
            <w:r>
              <w:rPr>
                <w:rFonts w:ascii="Arial" w:hAnsi="Arial" w:cs="Arial"/>
                <w:szCs w:val="24"/>
                <w:lang w:eastAsia="en-GB"/>
              </w:rPr>
              <w:t>, with financial payment</w:t>
            </w:r>
          </w:p>
        </w:tc>
        <w:tc>
          <w:tcPr>
            <w:tcW w:w="483" w:type="dxa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righ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972587">
              <w:rPr>
                <w:rFonts w:ascii="Arial" w:hAnsi="Arial" w:cs="Arial"/>
                <w:color w:val="000000"/>
                <w:szCs w:val="24"/>
                <w:lang w:eastAsia="en-GB"/>
              </w:rPr>
              <w:t>2</w:t>
            </w:r>
          </w:p>
        </w:tc>
      </w:tr>
      <w:tr w:rsidR="00181E4F" w:rsidRPr="00972587" w:rsidTr="00665EEF">
        <w:trPr>
          <w:trHeight w:val="409"/>
        </w:trPr>
        <w:tc>
          <w:tcPr>
            <w:tcW w:w="8666" w:type="dxa"/>
            <w:shd w:val="clear" w:color="auto" w:fill="auto"/>
            <w:noWrap/>
            <w:vAlign w:val="center"/>
          </w:tcPr>
          <w:p w:rsidR="00181E4F" w:rsidRPr="00972587" w:rsidRDefault="00181E4F" w:rsidP="00C54CD8">
            <w:pPr>
              <w:jc w:val="left"/>
              <w:rPr>
                <w:rFonts w:ascii="Arial" w:hAnsi="Arial" w:cs="Arial"/>
                <w:szCs w:val="24"/>
                <w:lang w:eastAsia="en-GB"/>
              </w:rPr>
            </w:pPr>
            <w:r w:rsidRPr="00972587">
              <w:rPr>
                <w:rFonts w:ascii="Arial" w:hAnsi="Arial" w:cs="Arial"/>
                <w:szCs w:val="24"/>
                <w:lang w:eastAsia="en-GB"/>
              </w:rPr>
              <w:t>Helped to secure accommodation found by applicant</w:t>
            </w:r>
            <w:r>
              <w:rPr>
                <w:rFonts w:ascii="Arial" w:hAnsi="Arial" w:cs="Arial"/>
                <w:szCs w:val="24"/>
                <w:lang w:eastAsia="en-GB"/>
              </w:rPr>
              <w:t>, without financial payment</w:t>
            </w:r>
          </w:p>
        </w:tc>
        <w:tc>
          <w:tcPr>
            <w:tcW w:w="483" w:type="dxa"/>
            <w:shd w:val="clear" w:color="auto" w:fill="auto"/>
            <w:noWrap/>
            <w:vAlign w:val="bottom"/>
          </w:tcPr>
          <w:p w:rsidR="00181E4F" w:rsidRPr="00972587" w:rsidRDefault="00181E4F" w:rsidP="00665EE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righ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3</w:t>
            </w:r>
          </w:p>
        </w:tc>
      </w:tr>
      <w:tr w:rsidR="00181E4F" w:rsidRPr="00972587" w:rsidTr="00C54CD8">
        <w:trPr>
          <w:trHeight w:val="255"/>
        </w:trPr>
        <w:tc>
          <w:tcPr>
            <w:tcW w:w="8666" w:type="dxa"/>
            <w:shd w:val="clear" w:color="auto" w:fill="auto"/>
            <w:noWrap/>
            <w:vAlign w:val="bottom"/>
          </w:tcPr>
          <w:p w:rsidR="00181E4F" w:rsidRPr="00972587" w:rsidRDefault="00181E4F" w:rsidP="007A4D76">
            <w:pPr>
              <w:rPr>
                <w:rFonts w:ascii="Arial" w:hAnsi="Arial" w:cs="Arial"/>
                <w:szCs w:val="24"/>
                <w:lang w:eastAsia="en-GB"/>
              </w:rPr>
            </w:pPr>
            <w:r w:rsidRPr="00972587">
              <w:rPr>
                <w:rFonts w:ascii="Arial" w:hAnsi="Arial" w:cs="Arial"/>
                <w:szCs w:val="24"/>
                <w:lang w:eastAsia="en-GB"/>
              </w:rPr>
              <w:t>Supported housing provided</w:t>
            </w:r>
          </w:p>
        </w:tc>
        <w:tc>
          <w:tcPr>
            <w:tcW w:w="483" w:type="dxa"/>
            <w:shd w:val="clear" w:color="auto" w:fill="auto"/>
            <w:noWrap/>
            <w:vAlign w:val="bottom"/>
          </w:tcPr>
          <w:p w:rsidR="00181E4F" w:rsidRPr="00972587" w:rsidRDefault="00181E4F" w:rsidP="00665EE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righ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4</w:t>
            </w:r>
          </w:p>
        </w:tc>
      </w:tr>
      <w:tr w:rsidR="00181E4F" w:rsidRPr="00972587" w:rsidTr="00C54CD8">
        <w:trPr>
          <w:trHeight w:val="255"/>
        </w:trPr>
        <w:tc>
          <w:tcPr>
            <w:tcW w:w="8666" w:type="dxa"/>
            <w:shd w:val="clear" w:color="auto" w:fill="auto"/>
            <w:noWrap/>
            <w:vAlign w:val="bottom"/>
          </w:tcPr>
          <w:p w:rsidR="00181E4F" w:rsidRPr="00972587" w:rsidRDefault="00181E4F" w:rsidP="007A4D76">
            <w:pPr>
              <w:rPr>
                <w:rFonts w:ascii="Arial" w:hAnsi="Arial" w:cs="Arial"/>
                <w:szCs w:val="24"/>
                <w:lang w:eastAsia="en-GB"/>
              </w:rPr>
            </w:pPr>
            <w:r w:rsidRPr="00972587">
              <w:rPr>
                <w:rFonts w:ascii="Arial" w:hAnsi="Arial" w:cs="Arial"/>
                <w:szCs w:val="24"/>
                <w:lang w:eastAsia="en-GB"/>
              </w:rPr>
              <w:t>Negotiation/mediation work to secure return to family or friend</w:t>
            </w:r>
          </w:p>
        </w:tc>
        <w:tc>
          <w:tcPr>
            <w:tcW w:w="483" w:type="dxa"/>
            <w:shd w:val="clear" w:color="auto" w:fill="auto"/>
            <w:noWrap/>
            <w:vAlign w:val="bottom"/>
          </w:tcPr>
          <w:p w:rsidR="00181E4F" w:rsidRPr="00972587" w:rsidRDefault="00181E4F" w:rsidP="00665EE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righ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5</w:t>
            </w:r>
          </w:p>
        </w:tc>
      </w:tr>
      <w:tr w:rsidR="00181E4F" w:rsidRPr="00972587" w:rsidTr="00C54CD8">
        <w:trPr>
          <w:trHeight w:val="255"/>
        </w:trPr>
        <w:tc>
          <w:tcPr>
            <w:tcW w:w="8666" w:type="dxa"/>
            <w:shd w:val="clear" w:color="auto" w:fill="auto"/>
            <w:noWrap/>
            <w:vAlign w:val="bottom"/>
          </w:tcPr>
          <w:p w:rsidR="00181E4F" w:rsidRPr="00B14431" w:rsidRDefault="00181E4F" w:rsidP="00292DE5">
            <w:pPr>
              <w:rPr>
                <w:rFonts w:ascii="Arial" w:eastAsia="Calibri" w:hAnsi="Arial" w:cs="Arial"/>
                <w:szCs w:val="24"/>
                <w:lang w:eastAsia="en-GB"/>
              </w:rPr>
            </w:pPr>
            <w:r w:rsidRPr="00972587">
              <w:rPr>
                <w:rFonts w:ascii="Arial" w:hAnsi="Arial" w:cs="Arial"/>
                <w:szCs w:val="24"/>
                <w:lang w:eastAsia="en-GB"/>
              </w:rPr>
              <w:t>Sanctuary or other security measures to</w:t>
            </w:r>
            <w:r>
              <w:rPr>
                <w:rFonts w:ascii="Arial" w:hAnsi="Arial" w:cs="Arial"/>
                <w:szCs w:val="24"/>
                <w:lang w:eastAsia="en-GB"/>
              </w:rPr>
              <w:t xml:space="preserve"> enable return </w:t>
            </w:r>
            <w:r w:rsidRPr="00972587">
              <w:rPr>
                <w:rFonts w:ascii="Arial" w:hAnsi="Arial" w:cs="Arial"/>
                <w:szCs w:val="24"/>
                <w:lang w:eastAsia="en-GB"/>
              </w:rPr>
              <w:t>home</w:t>
            </w:r>
          </w:p>
        </w:tc>
        <w:tc>
          <w:tcPr>
            <w:tcW w:w="483" w:type="dxa"/>
            <w:shd w:val="clear" w:color="auto" w:fill="auto"/>
            <w:noWrap/>
            <w:vAlign w:val="bottom"/>
          </w:tcPr>
          <w:p w:rsidR="00181E4F" w:rsidRDefault="00181E4F" w:rsidP="00665EE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righ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6</w:t>
            </w:r>
          </w:p>
        </w:tc>
      </w:tr>
      <w:tr w:rsidR="00181E4F" w:rsidRPr="00972587" w:rsidTr="00C54CD8">
        <w:trPr>
          <w:trHeight w:val="255"/>
        </w:trPr>
        <w:tc>
          <w:tcPr>
            <w:tcW w:w="8666" w:type="dxa"/>
            <w:shd w:val="clear" w:color="auto" w:fill="auto"/>
            <w:noWrap/>
            <w:vAlign w:val="bottom"/>
          </w:tcPr>
          <w:p w:rsidR="00181E4F" w:rsidRPr="00972587" w:rsidRDefault="00181E4F" w:rsidP="00292DE5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Other activity through which accommodation secured</w:t>
            </w:r>
          </w:p>
        </w:tc>
        <w:tc>
          <w:tcPr>
            <w:tcW w:w="483" w:type="dxa"/>
            <w:shd w:val="clear" w:color="auto" w:fill="auto"/>
            <w:noWrap/>
            <w:vAlign w:val="bottom"/>
          </w:tcPr>
          <w:p w:rsidR="00181E4F" w:rsidRDefault="00181E4F" w:rsidP="00D027A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righ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7</w:t>
            </w:r>
          </w:p>
        </w:tc>
      </w:tr>
    </w:tbl>
    <w:p w:rsidR="000D61C4" w:rsidRPr="004515D0" w:rsidRDefault="00B34901" w:rsidP="000D61C4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  <w:bookmarkStart w:id="778" w:name="_Toc490141802"/>
      <w:r w:rsidR="001856CB">
        <w:rPr>
          <w:rFonts w:ascii="Arial" w:hAnsi="Arial" w:cs="Arial"/>
          <w:b/>
          <w:szCs w:val="24"/>
        </w:rPr>
        <w:t>Engaged</w:t>
      </w:r>
      <w:r w:rsidR="004515D0">
        <w:rPr>
          <w:rFonts w:ascii="Arial" w:hAnsi="Arial" w:cs="Arial"/>
          <w:b/>
          <w:szCs w:val="24"/>
        </w:rPr>
        <w:t xml:space="preserve"> with support n</w:t>
      </w:r>
      <w:r w:rsidR="000D61C4">
        <w:rPr>
          <w:rFonts w:ascii="Arial" w:hAnsi="Arial" w:cs="Arial"/>
          <w:b/>
          <w:szCs w:val="24"/>
        </w:rPr>
        <w:t>eeds</w:t>
      </w:r>
      <w:bookmarkEnd w:id="778"/>
    </w:p>
    <w:p w:rsidR="000D61C4" w:rsidRDefault="000D61C4" w:rsidP="004515D0"/>
    <w:p w:rsidR="004515D0" w:rsidRDefault="004515D0" w:rsidP="004515D0"/>
    <w:p w:rsidR="00BD3AA8" w:rsidRDefault="00BD3AA8" w:rsidP="00BD3AA8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SUPPORT_REL</w:t>
      </w:r>
    </w:p>
    <w:p w:rsidR="00322856" w:rsidRDefault="00322856" w:rsidP="00322856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PARENT XML TAG:</w:t>
      </w:r>
      <w:r w:rsidRPr="001402A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RELIEF</w:t>
      </w:r>
    </w:p>
    <w:p w:rsidR="00BD3AA8" w:rsidRDefault="00BD3AA8" w:rsidP="00BD3AA8">
      <w:pPr>
        <w:rPr>
          <w:rFonts w:ascii="Arial" w:hAnsi="Arial" w:cs="Arial"/>
          <w:szCs w:val="24"/>
        </w:rPr>
      </w:pPr>
    </w:p>
    <w:p w:rsidR="00BD3AA8" w:rsidRDefault="00BD3AA8" w:rsidP="00BD3AA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Description</w:t>
      </w:r>
    </w:p>
    <w:p w:rsidR="00715444" w:rsidRDefault="00715444" w:rsidP="0071544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Whether the household were engaged with help for their support needs before the Relief Duty ended. </w:t>
      </w:r>
    </w:p>
    <w:p w:rsidR="00BD3AA8" w:rsidRDefault="00BD3AA8" w:rsidP="00BD3AA8">
      <w:pPr>
        <w:rPr>
          <w:rFonts w:ascii="Arial" w:hAnsi="Arial" w:cs="Arial"/>
          <w:szCs w:val="24"/>
        </w:rPr>
      </w:pPr>
    </w:p>
    <w:p w:rsidR="00BD3AA8" w:rsidRDefault="00BD3AA8" w:rsidP="00BD3AA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Format</w:t>
      </w:r>
    </w:p>
    <w:p w:rsidR="00BD3AA8" w:rsidRDefault="00BD3AA8" w:rsidP="00BD3AA8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Numeric.</w:t>
      </w:r>
      <w:proofErr w:type="gramEnd"/>
    </w:p>
    <w:p w:rsidR="00F50A8B" w:rsidRDefault="00F50A8B" w:rsidP="00BD3AA8">
      <w:pPr>
        <w:rPr>
          <w:rFonts w:ascii="Arial" w:hAnsi="Arial" w:cs="Arial"/>
          <w:szCs w:val="24"/>
        </w:rPr>
      </w:pPr>
    </w:p>
    <w:p w:rsidR="00BD3AA8" w:rsidRPr="00972587" w:rsidRDefault="00BD3AA8" w:rsidP="00BD3AA8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Responses</w:t>
      </w:r>
    </w:p>
    <w:p w:rsidR="00BD3AA8" w:rsidRDefault="00BD3AA8" w:rsidP="00BD3AA8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483"/>
      </w:tblGrid>
      <w:tr w:rsidR="00BD3AA8" w:rsidRPr="003B1455" w:rsidTr="003B1455">
        <w:tc>
          <w:tcPr>
            <w:tcW w:w="777" w:type="dxa"/>
            <w:shd w:val="clear" w:color="auto" w:fill="auto"/>
          </w:tcPr>
          <w:p w:rsidR="00BD3AA8" w:rsidRPr="003B1455" w:rsidRDefault="00BD3AA8" w:rsidP="003B1455">
            <w:pPr>
              <w:rPr>
                <w:rFonts w:ascii="Arial" w:hAnsi="Arial" w:cs="Arial"/>
                <w:szCs w:val="24"/>
              </w:rPr>
            </w:pPr>
            <w:r w:rsidRPr="003B1455"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483" w:type="dxa"/>
            <w:shd w:val="clear" w:color="auto" w:fill="auto"/>
          </w:tcPr>
          <w:p w:rsidR="00BD3AA8" w:rsidRPr="003B1455" w:rsidRDefault="00BD3AA8" w:rsidP="003B1455">
            <w:pPr>
              <w:rPr>
                <w:rFonts w:ascii="Arial" w:hAnsi="Arial" w:cs="Arial"/>
                <w:szCs w:val="24"/>
              </w:rPr>
            </w:pPr>
            <w:r w:rsidRPr="003B1455">
              <w:rPr>
                <w:rFonts w:ascii="Arial" w:hAnsi="Arial" w:cs="Arial"/>
                <w:szCs w:val="24"/>
              </w:rPr>
              <w:t>0</w:t>
            </w:r>
          </w:p>
        </w:tc>
      </w:tr>
      <w:tr w:rsidR="00BD3AA8" w:rsidRPr="003B1455" w:rsidTr="003B1455">
        <w:tc>
          <w:tcPr>
            <w:tcW w:w="777" w:type="dxa"/>
            <w:shd w:val="clear" w:color="auto" w:fill="auto"/>
          </w:tcPr>
          <w:p w:rsidR="00BD3AA8" w:rsidRPr="003B1455" w:rsidRDefault="00BD3AA8" w:rsidP="003B1455">
            <w:pPr>
              <w:rPr>
                <w:rFonts w:ascii="Arial" w:hAnsi="Arial" w:cs="Arial"/>
                <w:szCs w:val="24"/>
              </w:rPr>
            </w:pPr>
            <w:r w:rsidRPr="003B1455">
              <w:rPr>
                <w:rFonts w:ascii="Arial" w:hAnsi="Arial" w:cs="Arial"/>
                <w:szCs w:val="24"/>
              </w:rPr>
              <w:t xml:space="preserve">Yes </w:t>
            </w:r>
          </w:p>
        </w:tc>
        <w:tc>
          <w:tcPr>
            <w:tcW w:w="483" w:type="dxa"/>
            <w:shd w:val="clear" w:color="auto" w:fill="auto"/>
          </w:tcPr>
          <w:p w:rsidR="00BD3AA8" w:rsidRPr="003B1455" w:rsidRDefault="00BD3AA8" w:rsidP="003B1455">
            <w:pPr>
              <w:rPr>
                <w:rFonts w:ascii="Arial" w:hAnsi="Arial" w:cs="Arial"/>
                <w:szCs w:val="24"/>
              </w:rPr>
            </w:pPr>
            <w:r w:rsidRPr="003B1455">
              <w:rPr>
                <w:rFonts w:ascii="Arial" w:hAnsi="Arial" w:cs="Arial"/>
                <w:szCs w:val="24"/>
              </w:rPr>
              <w:t>1</w:t>
            </w:r>
          </w:p>
        </w:tc>
      </w:tr>
    </w:tbl>
    <w:p w:rsidR="000D61C4" w:rsidRDefault="000D61C4" w:rsidP="004515D0"/>
    <w:p w:rsidR="00303324" w:rsidRPr="00972587" w:rsidRDefault="00303324" w:rsidP="00237497">
      <w:pPr>
        <w:rPr>
          <w:rFonts w:ascii="Arial" w:hAnsi="Arial" w:cs="Arial"/>
          <w:szCs w:val="24"/>
        </w:rPr>
      </w:pPr>
    </w:p>
    <w:p w:rsidR="00A97BDD" w:rsidRPr="00972587" w:rsidRDefault="00A97BDD" w:rsidP="00982E1D">
      <w:pPr>
        <w:rPr>
          <w:rFonts w:ascii="Arial" w:hAnsi="Arial" w:cs="Arial"/>
          <w:szCs w:val="24"/>
        </w:rPr>
      </w:pPr>
    </w:p>
    <w:p w:rsidR="00A97BDD" w:rsidRPr="00972587" w:rsidRDefault="00982E1D" w:rsidP="00D861B7">
      <w:pPr>
        <w:pStyle w:val="Heading1"/>
        <w:numPr>
          <w:ilvl w:val="0"/>
          <w:numId w:val="0"/>
        </w:num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br w:type="page"/>
      </w:r>
    </w:p>
    <w:p w:rsidR="004515D0" w:rsidRDefault="004515D0" w:rsidP="00393BB0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bookmarkStart w:id="779" w:name="_Toc490141803"/>
      <w:r>
        <w:rPr>
          <w:rFonts w:ascii="Arial" w:hAnsi="Arial" w:cs="Arial"/>
          <w:b/>
          <w:szCs w:val="24"/>
        </w:rPr>
        <w:t>Date Relief Duty ended</w:t>
      </w:r>
      <w:bookmarkEnd w:id="779"/>
    </w:p>
    <w:p w:rsidR="004515D0" w:rsidRDefault="004515D0" w:rsidP="004515D0"/>
    <w:p w:rsidR="004515D0" w:rsidRDefault="004515D0" w:rsidP="004515D0"/>
    <w:p w:rsidR="004515D0" w:rsidRPr="00972587" w:rsidRDefault="004515D0" w:rsidP="004515D0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R_END_DATE</w:t>
      </w:r>
    </w:p>
    <w:p w:rsidR="004515D0" w:rsidRPr="00972587" w:rsidRDefault="004515D0" w:rsidP="004515D0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PARENT XML TAG:</w:t>
      </w:r>
      <w:r w:rsidRPr="00972587">
        <w:rPr>
          <w:rFonts w:ascii="Arial" w:hAnsi="Arial" w:cs="Arial"/>
          <w:szCs w:val="24"/>
        </w:rPr>
        <w:t xml:space="preserve"> RELIEF</w:t>
      </w:r>
    </w:p>
    <w:p w:rsidR="004515D0" w:rsidRPr="00972587" w:rsidRDefault="004515D0" w:rsidP="004515D0">
      <w:pPr>
        <w:rPr>
          <w:rFonts w:ascii="Arial" w:hAnsi="Arial" w:cs="Arial"/>
          <w:b/>
          <w:szCs w:val="24"/>
        </w:rPr>
      </w:pPr>
    </w:p>
    <w:p w:rsidR="004515D0" w:rsidRPr="00972587" w:rsidRDefault="004515D0" w:rsidP="004515D0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4515D0" w:rsidRPr="00972587" w:rsidRDefault="004515D0" w:rsidP="004515D0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 xml:space="preserve">Date relief activity </w:t>
      </w:r>
      <w:r>
        <w:rPr>
          <w:rFonts w:ascii="Arial" w:hAnsi="Arial" w:cs="Arial"/>
          <w:szCs w:val="24"/>
        </w:rPr>
        <w:t>ended</w:t>
      </w:r>
      <w:r w:rsidRPr="00972587">
        <w:rPr>
          <w:rFonts w:ascii="Arial" w:hAnsi="Arial" w:cs="Arial"/>
          <w:szCs w:val="24"/>
        </w:rPr>
        <w:t>.</w:t>
      </w:r>
    </w:p>
    <w:p w:rsidR="004515D0" w:rsidRPr="00972587" w:rsidRDefault="004515D0" w:rsidP="004515D0">
      <w:pPr>
        <w:rPr>
          <w:rFonts w:ascii="Arial" w:hAnsi="Arial" w:cs="Arial"/>
          <w:szCs w:val="24"/>
        </w:rPr>
      </w:pPr>
    </w:p>
    <w:p w:rsidR="004515D0" w:rsidRPr="00972587" w:rsidRDefault="004515D0" w:rsidP="004515D0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B77816" w:rsidRDefault="00B77816" w:rsidP="00B7781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DD-MM-YYYY</w:t>
      </w:r>
    </w:p>
    <w:p w:rsidR="00B77816" w:rsidRDefault="00B77816" w:rsidP="00B77816">
      <w:pPr>
        <w:rPr>
          <w:rFonts w:ascii="Arial" w:hAnsi="Arial" w:cs="Arial"/>
          <w:szCs w:val="24"/>
        </w:rPr>
      </w:pPr>
    </w:p>
    <w:p w:rsidR="00B77816" w:rsidRPr="00972587" w:rsidRDefault="00B77816" w:rsidP="00B77816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This field is specified in the following form "</w:t>
      </w:r>
      <w:r>
        <w:rPr>
          <w:rFonts w:ascii="Arial" w:hAnsi="Arial" w:cs="Arial"/>
          <w:szCs w:val="24"/>
        </w:rPr>
        <w:t>DD-MM-YYYY</w:t>
      </w:r>
      <w:r w:rsidRPr="00972587">
        <w:rPr>
          <w:rFonts w:ascii="Arial" w:hAnsi="Arial" w:cs="Arial"/>
          <w:szCs w:val="24"/>
        </w:rPr>
        <w:t>" where:</w:t>
      </w:r>
    </w:p>
    <w:p w:rsidR="00B77816" w:rsidRPr="00972587" w:rsidRDefault="00B77816" w:rsidP="00B77816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DD indicates the day</w:t>
      </w:r>
    </w:p>
    <w:p w:rsidR="00B77816" w:rsidRPr="00972587" w:rsidRDefault="00B77816" w:rsidP="00B77816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MM indicates the month</w:t>
      </w:r>
    </w:p>
    <w:p w:rsidR="00B77816" w:rsidRPr="00972587" w:rsidRDefault="00B77816" w:rsidP="00B77816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YYYY indicates the year</w:t>
      </w:r>
    </w:p>
    <w:p w:rsidR="00B77816" w:rsidRPr="00972587" w:rsidRDefault="00B77816" w:rsidP="00B77816">
      <w:pPr>
        <w:rPr>
          <w:rFonts w:ascii="Arial" w:hAnsi="Arial" w:cs="Arial"/>
          <w:szCs w:val="24"/>
        </w:rPr>
      </w:pPr>
    </w:p>
    <w:p w:rsidR="00B77816" w:rsidRDefault="00B77816" w:rsidP="00B77816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Note: All components are required!</w:t>
      </w:r>
    </w:p>
    <w:p w:rsidR="00B77816" w:rsidRDefault="00B77816" w:rsidP="00B77816">
      <w:pPr>
        <w:rPr>
          <w:rFonts w:ascii="Arial" w:hAnsi="Arial" w:cs="Arial"/>
          <w:szCs w:val="24"/>
        </w:rPr>
      </w:pPr>
    </w:p>
    <w:p w:rsidR="00B77816" w:rsidRPr="00972587" w:rsidRDefault="00B77816" w:rsidP="00B7781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E.g. Write 1 April 2018 as 01-04-2018</w:t>
      </w:r>
    </w:p>
    <w:p w:rsidR="00B77816" w:rsidRPr="00972587" w:rsidRDefault="00B77816" w:rsidP="00B77816">
      <w:pPr>
        <w:rPr>
          <w:rFonts w:ascii="Arial" w:hAnsi="Arial" w:cs="Arial"/>
          <w:szCs w:val="24"/>
        </w:rPr>
      </w:pPr>
    </w:p>
    <w:p w:rsidR="004515D0" w:rsidRPr="004515D0" w:rsidRDefault="004515D0" w:rsidP="004515D0"/>
    <w:p w:rsidR="008303A9" w:rsidRPr="00972587" w:rsidRDefault="004515D0" w:rsidP="00393BB0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  <w:bookmarkStart w:id="780" w:name="_Toc490141804"/>
      <w:r w:rsidR="008303A9" w:rsidRPr="00972587">
        <w:rPr>
          <w:rFonts w:ascii="Arial" w:hAnsi="Arial" w:cs="Arial"/>
          <w:b/>
          <w:szCs w:val="24"/>
        </w:rPr>
        <w:t>R</w:t>
      </w:r>
      <w:r w:rsidR="00A97A4F" w:rsidRPr="00972587">
        <w:rPr>
          <w:rFonts w:ascii="Arial" w:hAnsi="Arial" w:cs="Arial"/>
          <w:b/>
          <w:szCs w:val="24"/>
        </w:rPr>
        <w:t>eason R</w:t>
      </w:r>
      <w:r w:rsidR="008303A9" w:rsidRPr="00972587">
        <w:rPr>
          <w:rFonts w:ascii="Arial" w:hAnsi="Arial" w:cs="Arial"/>
          <w:b/>
          <w:szCs w:val="24"/>
        </w:rPr>
        <w:t xml:space="preserve">elief </w:t>
      </w:r>
      <w:r w:rsidR="00A97A4F" w:rsidRPr="00972587">
        <w:rPr>
          <w:rFonts w:ascii="Arial" w:hAnsi="Arial" w:cs="Arial"/>
          <w:b/>
          <w:szCs w:val="24"/>
        </w:rPr>
        <w:t>Duty ended</w:t>
      </w:r>
      <w:bookmarkEnd w:id="780"/>
    </w:p>
    <w:p w:rsidR="008303A9" w:rsidRPr="00972587" w:rsidRDefault="008303A9" w:rsidP="008303A9">
      <w:pPr>
        <w:rPr>
          <w:rFonts w:ascii="Arial" w:hAnsi="Arial" w:cs="Arial"/>
          <w:szCs w:val="24"/>
        </w:rPr>
      </w:pPr>
    </w:p>
    <w:p w:rsidR="008303A9" w:rsidRPr="00972587" w:rsidRDefault="008303A9" w:rsidP="008303A9">
      <w:pPr>
        <w:rPr>
          <w:rFonts w:ascii="Arial" w:hAnsi="Arial" w:cs="Arial"/>
          <w:szCs w:val="24"/>
        </w:rPr>
      </w:pPr>
    </w:p>
    <w:p w:rsidR="008303A9" w:rsidRPr="00972587" w:rsidRDefault="008303A9" w:rsidP="008303A9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R</w:t>
      </w:r>
      <w:r w:rsidR="00D23181">
        <w:rPr>
          <w:rFonts w:ascii="Arial" w:hAnsi="Arial" w:cs="Arial"/>
          <w:szCs w:val="24"/>
        </w:rPr>
        <w:t>EL</w:t>
      </w:r>
      <w:r w:rsidRPr="00972587">
        <w:rPr>
          <w:rFonts w:ascii="Arial" w:hAnsi="Arial" w:cs="Arial"/>
          <w:szCs w:val="24"/>
        </w:rPr>
        <w:t>_</w:t>
      </w:r>
      <w:r w:rsidR="008D1A7C">
        <w:rPr>
          <w:rFonts w:ascii="Arial" w:hAnsi="Arial" w:cs="Arial"/>
          <w:szCs w:val="24"/>
        </w:rPr>
        <w:t>END</w:t>
      </w:r>
      <w:r w:rsidR="003F745E">
        <w:rPr>
          <w:rFonts w:ascii="Arial" w:hAnsi="Arial" w:cs="Arial"/>
          <w:szCs w:val="24"/>
        </w:rPr>
        <w:t>_REASON</w:t>
      </w:r>
    </w:p>
    <w:p w:rsidR="00322856" w:rsidRDefault="00322856" w:rsidP="00322856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PARENT XML TAG:</w:t>
      </w:r>
      <w:r w:rsidRPr="001402A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RELIEF</w:t>
      </w:r>
    </w:p>
    <w:p w:rsidR="008303A9" w:rsidRPr="00972587" w:rsidRDefault="008303A9" w:rsidP="008303A9">
      <w:pPr>
        <w:rPr>
          <w:rFonts w:ascii="Arial" w:hAnsi="Arial" w:cs="Arial"/>
          <w:szCs w:val="24"/>
        </w:rPr>
      </w:pPr>
    </w:p>
    <w:p w:rsidR="008303A9" w:rsidRPr="00972587" w:rsidRDefault="008303A9" w:rsidP="008303A9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8303A9" w:rsidRPr="00972587" w:rsidRDefault="003E3C7E" w:rsidP="008303A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reason the Relief Duty was ended.</w:t>
      </w:r>
    </w:p>
    <w:p w:rsidR="008303A9" w:rsidRPr="00972587" w:rsidRDefault="008303A9" w:rsidP="008303A9">
      <w:pPr>
        <w:rPr>
          <w:rFonts w:ascii="Arial" w:hAnsi="Arial" w:cs="Arial"/>
          <w:b/>
          <w:szCs w:val="24"/>
        </w:rPr>
      </w:pPr>
    </w:p>
    <w:p w:rsidR="008303A9" w:rsidRPr="00972587" w:rsidRDefault="008303A9" w:rsidP="008303A9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8303A9" w:rsidRPr="00972587" w:rsidRDefault="008303A9" w:rsidP="008303A9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>Numeric.</w:t>
      </w:r>
      <w:proofErr w:type="gramEnd"/>
    </w:p>
    <w:p w:rsidR="008303A9" w:rsidRPr="00972587" w:rsidRDefault="008303A9" w:rsidP="008303A9">
      <w:pPr>
        <w:rPr>
          <w:rFonts w:ascii="Arial" w:hAnsi="Arial" w:cs="Arial"/>
          <w:szCs w:val="24"/>
        </w:rPr>
      </w:pPr>
    </w:p>
    <w:p w:rsidR="00F50A8B" w:rsidRDefault="00F50A8B" w:rsidP="00F50A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Responses</w:t>
      </w:r>
    </w:p>
    <w:p w:rsidR="00181E4F" w:rsidRPr="00F50A8B" w:rsidRDefault="00181E4F" w:rsidP="00F50A8B">
      <w:pPr>
        <w:rPr>
          <w:rFonts w:ascii="Arial" w:hAnsi="Arial" w:cs="Arial"/>
          <w:b/>
        </w:rPr>
      </w:pPr>
    </w:p>
    <w:tbl>
      <w:tblPr>
        <w:tblW w:w="42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4"/>
        <w:gridCol w:w="484"/>
      </w:tblGrid>
      <w:tr w:rsidR="00181E4F" w:rsidRPr="00972587" w:rsidTr="00181E4F">
        <w:trPr>
          <w:trHeight w:val="264"/>
        </w:trPr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4F" w:rsidRPr="00972587" w:rsidRDefault="00181E4F" w:rsidP="00665EEF">
            <w:pPr>
              <w:rPr>
                <w:rFonts w:ascii="Arial" w:hAnsi="Arial" w:cs="Arial"/>
              </w:rPr>
            </w:pPr>
            <w:r w:rsidRPr="00972587">
              <w:rPr>
                <w:rFonts w:ascii="Arial" w:hAnsi="Arial" w:cs="Arial"/>
              </w:rPr>
              <w:t xml:space="preserve">No longer eligible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4F" w:rsidRPr="009E3988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E3988">
              <w:rPr>
                <w:rFonts w:ascii="Arial" w:hAnsi="Arial" w:cs="Arial"/>
                <w:szCs w:val="24"/>
              </w:rPr>
              <w:t>0</w:t>
            </w:r>
          </w:p>
        </w:tc>
      </w:tr>
      <w:tr w:rsidR="00181E4F" w:rsidRPr="009E3988" w:rsidTr="003F6A1D">
        <w:trPr>
          <w:trHeight w:val="264"/>
        </w:trPr>
        <w:tc>
          <w:tcPr>
            <w:tcW w:w="4693" w:type="pct"/>
            <w:shd w:val="clear" w:color="auto" w:fill="auto"/>
            <w:noWrap/>
          </w:tcPr>
          <w:p w:rsidR="00181E4F" w:rsidRPr="009E3988" w:rsidRDefault="00181E4F" w:rsidP="00A97A4F">
            <w:pPr>
              <w:rPr>
                <w:rFonts w:ascii="Arial" w:hAnsi="Arial" w:cs="Arial"/>
              </w:rPr>
            </w:pPr>
            <w:r w:rsidRPr="009E3988">
              <w:rPr>
                <w:rFonts w:ascii="Arial" w:hAnsi="Arial" w:cs="Arial"/>
              </w:rPr>
              <w:t xml:space="preserve">Secured accommodation for 6 months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E3988">
              <w:rPr>
                <w:rFonts w:ascii="Arial" w:hAnsi="Arial" w:cs="Arial"/>
                <w:szCs w:val="24"/>
              </w:rPr>
              <w:t>1</w:t>
            </w:r>
          </w:p>
        </w:tc>
      </w:tr>
      <w:tr w:rsidR="00181E4F" w:rsidRPr="00972587" w:rsidTr="003F6A1D">
        <w:trPr>
          <w:trHeight w:val="264"/>
        </w:trPr>
        <w:tc>
          <w:tcPr>
            <w:tcW w:w="4693" w:type="pct"/>
            <w:shd w:val="clear" w:color="auto" w:fill="auto"/>
            <w:noWrap/>
          </w:tcPr>
          <w:p w:rsidR="00181E4F" w:rsidRPr="009E3988" w:rsidRDefault="00181E4F" w:rsidP="00A97A4F">
            <w:pPr>
              <w:rPr>
                <w:rFonts w:ascii="Arial" w:hAnsi="Arial" w:cs="Arial"/>
              </w:rPr>
            </w:pPr>
            <w:r w:rsidRPr="009E3988">
              <w:rPr>
                <w:rFonts w:ascii="Arial" w:hAnsi="Arial" w:cs="Arial"/>
              </w:rPr>
              <w:t xml:space="preserve">Secured accommodation for 12 months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2</w:t>
            </w:r>
          </w:p>
        </w:tc>
      </w:tr>
      <w:tr w:rsidR="00181E4F" w:rsidRPr="00972587" w:rsidTr="003F6A1D">
        <w:trPr>
          <w:trHeight w:val="264"/>
        </w:trPr>
        <w:tc>
          <w:tcPr>
            <w:tcW w:w="4693" w:type="pct"/>
            <w:shd w:val="clear" w:color="auto" w:fill="auto"/>
            <w:noWrap/>
          </w:tcPr>
          <w:p w:rsidR="00181E4F" w:rsidRPr="00972587" w:rsidRDefault="00181E4F" w:rsidP="00A97C76">
            <w:pPr>
              <w:rPr>
                <w:rFonts w:ascii="Arial" w:hAnsi="Arial" w:cs="Arial"/>
              </w:rPr>
            </w:pPr>
            <w:r w:rsidRPr="00972587">
              <w:rPr>
                <w:rFonts w:ascii="Arial" w:hAnsi="Arial" w:cs="Arial"/>
              </w:rPr>
              <w:t>56 day</w:t>
            </w:r>
            <w:r>
              <w:rPr>
                <w:rFonts w:ascii="Arial" w:hAnsi="Arial" w:cs="Arial"/>
              </w:rPr>
              <w:t>s</w:t>
            </w:r>
            <w:r w:rsidRPr="00972587">
              <w:rPr>
                <w:rFonts w:ascii="Arial" w:hAnsi="Arial" w:cs="Arial"/>
              </w:rPr>
              <w:t xml:space="preserve"> elapse</w:t>
            </w:r>
            <w:r>
              <w:rPr>
                <w:rFonts w:ascii="Arial" w:hAnsi="Arial" w:cs="Arial"/>
              </w:rPr>
              <w:t>d</w:t>
            </w:r>
            <w:r w:rsidRPr="009725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3</w:t>
            </w:r>
          </w:p>
        </w:tc>
      </w:tr>
      <w:tr w:rsidR="00181E4F" w:rsidRPr="00972587" w:rsidTr="003F6A1D">
        <w:trPr>
          <w:trHeight w:val="264"/>
        </w:trPr>
        <w:tc>
          <w:tcPr>
            <w:tcW w:w="4693" w:type="pct"/>
            <w:shd w:val="clear" w:color="auto" w:fill="auto"/>
            <w:noWrap/>
          </w:tcPr>
          <w:p w:rsidR="00181E4F" w:rsidRPr="00972587" w:rsidRDefault="00181E4F" w:rsidP="00712419">
            <w:pPr>
              <w:rPr>
                <w:rFonts w:ascii="Arial" w:hAnsi="Arial" w:cs="Arial"/>
              </w:rPr>
            </w:pPr>
            <w:r w:rsidRPr="00972587">
              <w:rPr>
                <w:rFonts w:ascii="Arial" w:hAnsi="Arial" w:cs="Arial"/>
              </w:rPr>
              <w:t xml:space="preserve">Refused </w:t>
            </w:r>
            <w:r>
              <w:rPr>
                <w:rFonts w:ascii="Arial" w:hAnsi="Arial" w:cs="Arial"/>
              </w:rPr>
              <w:t>final</w:t>
            </w:r>
            <w:r w:rsidRPr="00972587">
              <w:rPr>
                <w:rFonts w:ascii="Arial" w:hAnsi="Arial" w:cs="Arial"/>
              </w:rPr>
              <w:t xml:space="preserve"> accommodation</w:t>
            </w:r>
            <w:r>
              <w:rPr>
                <w:rFonts w:ascii="Arial" w:hAnsi="Arial" w:cs="Arial"/>
              </w:rPr>
              <w:t xml:space="preserve"> or final part six offer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4</w:t>
            </w:r>
          </w:p>
        </w:tc>
      </w:tr>
      <w:tr w:rsidR="00181E4F" w:rsidRPr="00972587" w:rsidTr="003F6A1D">
        <w:trPr>
          <w:trHeight w:val="264"/>
        </w:trPr>
        <w:tc>
          <w:tcPr>
            <w:tcW w:w="4693" w:type="pct"/>
            <w:shd w:val="clear" w:color="auto" w:fill="auto"/>
            <w:noWrap/>
          </w:tcPr>
          <w:p w:rsidR="00181E4F" w:rsidRPr="00972587" w:rsidRDefault="00181E4F" w:rsidP="00A97C76">
            <w:pPr>
              <w:rPr>
                <w:rFonts w:ascii="Arial" w:hAnsi="Arial" w:cs="Arial"/>
              </w:rPr>
            </w:pPr>
            <w:r w:rsidRPr="00972587">
              <w:rPr>
                <w:rFonts w:ascii="Arial" w:hAnsi="Arial" w:cs="Arial"/>
              </w:rPr>
              <w:t>Wilful</w:t>
            </w:r>
            <w:r>
              <w:rPr>
                <w:rFonts w:ascii="Arial" w:hAnsi="Arial" w:cs="Arial"/>
              </w:rPr>
              <w:t>ly</w:t>
            </w:r>
            <w:r w:rsidRPr="00972587">
              <w:rPr>
                <w:rFonts w:ascii="Arial" w:hAnsi="Arial" w:cs="Arial"/>
              </w:rPr>
              <w:t xml:space="preserve"> refus</w:t>
            </w:r>
            <w:r>
              <w:rPr>
                <w:rFonts w:ascii="Arial" w:hAnsi="Arial" w:cs="Arial"/>
              </w:rPr>
              <w:t>ed</w:t>
            </w:r>
            <w:r w:rsidRPr="00972587">
              <w:rPr>
                <w:rFonts w:ascii="Arial" w:hAnsi="Arial" w:cs="Arial"/>
              </w:rPr>
              <w:t xml:space="preserve"> to cooperate</w:t>
            </w:r>
            <w:r>
              <w:rPr>
                <w:rFonts w:ascii="Arial" w:hAnsi="Arial" w:cs="Arial"/>
              </w:rPr>
              <w:t xml:space="preserve"> and refused final offer</w:t>
            </w:r>
            <w:r w:rsidRPr="009725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priority need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5</w:t>
            </w:r>
          </w:p>
        </w:tc>
      </w:tr>
      <w:tr w:rsidR="00181E4F" w:rsidRPr="00972587" w:rsidTr="003F6A1D">
        <w:trPr>
          <w:trHeight w:val="264"/>
        </w:trPr>
        <w:tc>
          <w:tcPr>
            <w:tcW w:w="4693" w:type="pct"/>
            <w:shd w:val="clear" w:color="auto" w:fill="auto"/>
            <w:noWrap/>
          </w:tcPr>
          <w:p w:rsidR="00181E4F" w:rsidRPr="00972587" w:rsidRDefault="00181E4F" w:rsidP="003F6A1D">
            <w:pPr>
              <w:rPr>
                <w:rFonts w:ascii="Arial" w:hAnsi="Arial" w:cs="Arial"/>
              </w:rPr>
            </w:pPr>
            <w:r w:rsidRPr="00972587">
              <w:rPr>
                <w:rFonts w:ascii="Arial" w:hAnsi="Arial" w:cs="Arial"/>
              </w:rPr>
              <w:t>Wilful</w:t>
            </w:r>
            <w:r>
              <w:rPr>
                <w:rFonts w:ascii="Arial" w:hAnsi="Arial" w:cs="Arial"/>
              </w:rPr>
              <w:t>ly</w:t>
            </w:r>
            <w:r w:rsidRPr="00972587">
              <w:rPr>
                <w:rFonts w:ascii="Arial" w:hAnsi="Arial" w:cs="Arial"/>
              </w:rPr>
              <w:t xml:space="preserve"> refus</w:t>
            </w:r>
            <w:r>
              <w:rPr>
                <w:rFonts w:ascii="Arial" w:hAnsi="Arial" w:cs="Arial"/>
              </w:rPr>
              <w:t>ed</w:t>
            </w:r>
            <w:r w:rsidRPr="00972587">
              <w:rPr>
                <w:rFonts w:ascii="Arial" w:hAnsi="Arial" w:cs="Arial"/>
              </w:rPr>
              <w:t xml:space="preserve"> to cooperate</w:t>
            </w:r>
            <w:r>
              <w:rPr>
                <w:rFonts w:ascii="Arial" w:hAnsi="Arial" w:cs="Arial"/>
              </w:rPr>
              <w:t xml:space="preserve"> and accepted final offer</w:t>
            </w:r>
            <w:r w:rsidRPr="009725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priority need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6</w:t>
            </w:r>
          </w:p>
        </w:tc>
      </w:tr>
      <w:tr w:rsidR="00181E4F" w:rsidRPr="00972587" w:rsidTr="003F6A1D">
        <w:trPr>
          <w:trHeight w:val="264"/>
        </w:trPr>
        <w:tc>
          <w:tcPr>
            <w:tcW w:w="4693" w:type="pct"/>
            <w:shd w:val="clear" w:color="auto" w:fill="auto"/>
            <w:noWrap/>
          </w:tcPr>
          <w:p w:rsidR="00181E4F" w:rsidRPr="00972587" w:rsidRDefault="00181E4F" w:rsidP="00AF07A3">
            <w:pPr>
              <w:rPr>
                <w:rFonts w:ascii="Arial" w:hAnsi="Arial" w:cs="Arial"/>
              </w:rPr>
            </w:pPr>
            <w:r w:rsidRPr="00972587">
              <w:rPr>
                <w:rFonts w:ascii="Arial" w:hAnsi="Arial" w:cs="Arial"/>
              </w:rPr>
              <w:t>Wilful</w:t>
            </w:r>
            <w:r>
              <w:rPr>
                <w:rFonts w:ascii="Arial" w:hAnsi="Arial" w:cs="Arial"/>
              </w:rPr>
              <w:t>ly</w:t>
            </w:r>
            <w:r w:rsidRPr="00972587">
              <w:rPr>
                <w:rFonts w:ascii="Arial" w:hAnsi="Arial" w:cs="Arial"/>
              </w:rPr>
              <w:t xml:space="preserve"> refus</w:t>
            </w:r>
            <w:r>
              <w:rPr>
                <w:rFonts w:ascii="Arial" w:hAnsi="Arial" w:cs="Arial"/>
              </w:rPr>
              <w:t>ed</w:t>
            </w:r>
            <w:r w:rsidRPr="00972587">
              <w:rPr>
                <w:rFonts w:ascii="Arial" w:hAnsi="Arial" w:cs="Arial"/>
              </w:rPr>
              <w:t xml:space="preserve"> to cooperate </w:t>
            </w:r>
            <w:r>
              <w:rPr>
                <w:rFonts w:ascii="Arial" w:hAnsi="Arial" w:cs="Arial"/>
              </w:rPr>
              <w:t>– not priority need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181E4F" w:rsidRPr="00972587" w:rsidRDefault="00181E4F" w:rsidP="00A140C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</w:tr>
      <w:tr w:rsidR="00181E4F" w:rsidRPr="00972587" w:rsidTr="003F6A1D">
        <w:trPr>
          <w:trHeight w:val="264"/>
        </w:trPr>
        <w:tc>
          <w:tcPr>
            <w:tcW w:w="4693" w:type="pct"/>
            <w:shd w:val="clear" w:color="auto" w:fill="auto"/>
            <w:noWrap/>
          </w:tcPr>
          <w:p w:rsidR="00181E4F" w:rsidRPr="00972587" w:rsidRDefault="00181E4F" w:rsidP="00946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Withdrew a</w:t>
            </w:r>
            <w:r w:rsidRPr="00972587">
              <w:rPr>
                <w:rFonts w:ascii="Arial" w:hAnsi="Arial" w:cs="Arial"/>
              </w:rPr>
              <w:t>pplication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181E4F" w:rsidRPr="00972587" w:rsidRDefault="00181E4F" w:rsidP="00A140C7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8</w:t>
            </w:r>
          </w:p>
        </w:tc>
      </w:tr>
      <w:tr w:rsidR="00181E4F" w:rsidRPr="00972587" w:rsidTr="003F6A1D">
        <w:trPr>
          <w:trHeight w:val="264"/>
        </w:trPr>
        <w:tc>
          <w:tcPr>
            <w:tcW w:w="4693" w:type="pct"/>
            <w:shd w:val="clear" w:color="auto" w:fill="auto"/>
            <w:noWrap/>
          </w:tcPr>
          <w:p w:rsidR="00181E4F" w:rsidRPr="00972587" w:rsidRDefault="00181E4F" w:rsidP="00A97C76">
            <w:pPr>
              <w:rPr>
                <w:rFonts w:ascii="Arial" w:hAnsi="Arial" w:cs="Arial"/>
              </w:rPr>
            </w:pPr>
            <w:r w:rsidRPr="00972587">
              <w:rPr>
                <w:rFonts w:ascii="Arial" w:hAnsi="Arial" w:cs="Arial"/>
              </w:rPr>
              <w:t>Intentionally homeless from accommodation</w:t>
            </w:r>
            <w:r>
              <w:rPr>
                <w:rFonts w:ascii="Arial" w:hAnsi="Arial" w:cs="Arial"/>
              </w:rPr>
              <w:t xml:space="preserve"> provided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181E4F" w:rsidRPr="00972587" w:rsidRDefault="00181E4F" w:rsidP="00A140C7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9</w:t>
            </w:r>
          </w:p>
        </w:tc>
      </w:tr>
      <w:tr w:rsidR="00181E4F" w:rsidRPr="00972587" w:rsidTr="003F6A1D">
        <w:trPr>
          <w:trHeight w:val="264"/>
        </w:trPr>
        <w:tc>
          <w:tcPr>
            <w:tcW w:w="4693" w:type="pct"/>
            <w:shd w:val="clear" w:color="auto" w:fill="auto"/>
            <w:noWrap/>
          </w:tcPr>
          <w:p w:rsidR="00181E4F" w:rsidRPr="00972587" w:rsidRDefault="00181E4F" w:rsidP="00946F78">
            <w:pPr>
              <w:rPr>
                <w:rFonts w:ascii="Arial" w:hAnsi="Arial" w:cs="Arial"/>
              </w:rPr>
            </w:pPr>
            <w:r w:rsidRPr="00323DF9">
              <w:rPr>
                <w:rFonts w:ascii="Arial" w:hAnsi="Arial" w:cs="Arial"/>
              </w:rPr>
              <w:t>Local connection referral accepted by other LA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181E4F" w:rsidRPr="00972587" w:rsidRDefault="00181E4F" w:rsidP="00A140C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</w:tr>
      <w:tr w:rsidR="00181E4F" w:rsidRPr="00972587" w:rsidTr="003F6A1D">
        <w:trPr>
          <w:trHeight w:val="264"/>
        </w:trPr>
        <w:tc>
          <w:tcPr>
            <w:tcW w:w="4693" w:type="pct"/>
            <w:shd w:val="clear" w:color="auto" w:fill="auto"/>
            <w:noWrap/>
          </w:tcPr>
          <w:p w:rsidR="00181E4F" w:rsidRPr="00972587" w:rsidRDefault="00181E4F" w:rsidP="00946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lost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181E4F" w:rsidRPr="00972587" w:rsidRDefault="00181E4F" w:rsidP="00A140C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</w:tr>
      <w:tr w:rsidR="00181E4F" w:rsidRPr="00972587" w:rsidTr="003F6A1D">
        <w:trPr>
          <w:trHeight w:val="264"/>
        </w:trPr>
        <w:tc>
          <w:tcPr>
            <w:tcW w:w="4693" w:type="pct"/>
            <w:shd w:val="clear" w:color="auto" w:fill="auto"/>
            <w:noWrap/>
          </w:tcPr>
          <w:p w:rsidR="00181E4F" w:rsidRPr="00972587" w:rsidRDefault="00181E4F" w:rsidP="00946F78">
            <w:pPr>
              <w:rPr>
                <w:rFonts w:ascii="Arial" w:hAnsi="Arial" w:cs="Arial"/>
              </w:rPr>
            </w:pPr>
            <w:r w:rsidRPr="00972587">
              <w:rPr>
                <w:rFonts w:ascii="Arial" w:hAnsi="Arial" w:cs="Arial"/>
              </w:rPr>
              <w:t>Applicant deceased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181E4F" w:rsidRPr="00972587" w:rsidRDefault="00181E4F" w:rsidP="00566055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</w:tr>
    </w:tbl>
    <w:p w:rsidR="008303A9" w:rsidRPr="00972587" w:rsidRDefault="008303A9" w:rsidP="008303A9">
      <w:pPr>
        <w:rPr>
          <w:rFonts w:ascii="Arial" w:hAnsi="Arial" w:cs="Arial"/>
          <w:szCs w:val="24"/>
        </w:rPr>
      </w:pPr>
    </w:p>
    <w:p w:rsidR="008303A9" w:rsidRPr="00972587" w:rsidRDefault="008303A9" w:rsidP="008303A9">
      <w:pPr>
        <w:rPr>
          <w:rFonts w:ascii="Arial" w:hAnsi="Arial" w:cs="Arial"/>
          <w:szCs w:val="24"/>
        </w:rPr>
      </w:pPr>
    </w:p>
    <w:p w:rsidR="00BD3AA8" w:rsidRDefault="00212343" w:rsidP="00BD3AA8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  <w:bookmarkStart w:id="781" w:name="_Toc490141805"/>
      <w:r w:rsidR="00BD3AA8">
        <w:rPr>
          <w:rFonts w:ascii="Arial" w:hAnsi="Arial" w:cs="Arial"/>
          <w:b/>
          <w:szCs w:val="24"/>
        </w:rPr>
        <w:t>Was temporary accommodation used</w:t>
      </w:r>
      <w:bookmarkEnd w:id="781"/>
    </w:p>
    <w:p w:rsidR="00BD3AA8" w:rsidRDefault="00BD3AA8" w:rsidP="00BD3AA8"/>
    <w:p w:rsidR="00BD3AA8" w:rsidRPr="00972587" w:rsidRDefault="00BD3AA8" w:rsidP="00BD3AA8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TA_REL</w:t>
      </w:r>
    </w:p>
    <w:p w:rsidR="00322856" w:rsidRDefault="00322856" w:rsidP="00322856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PARENT XML TAG:</w:t>
      </w:r>
      <w:r w:rsidRPr="001402A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RELIEF</w:t>
      </w:r>
    </w:p>
    <w:p w:rsidR="00BD3AA8" w:rsidRDefault="00BD3AA8" w:rsidP="00BD3AA8">
      <w:pPr>
        <w:rPr>
          <w:rFonts w:ascii="Arial" w:hAnsi="Arial" w:cs="Arial"/>
          <w:szCs w:val="24"/>
        </w:rPr>
      </w:pPr>
    </w:p>
    <w:p w:rsidR="00BD3AA8" w:rsidRPr="00972587" w:rsidRDefault="00BD3AA8" w:rsidP="00BD3AA8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BD3AA8" w:rsidRPr="00972587" w:rsidRDefault="00BD3AA8" w:rsidP="00BD3AA8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Whether temporary accommodation was provided to the applicant during the Relief Duty.</w:t>
      </w:r>
      <w:proofErr w:type="gramEnd"/>
    </w:p>
    <w:p w:rsidR="00BD3AA8" w:rsidRPr="00972587" w:rsidRDefault="00BD3AA8" w:rsidP="00BD3AA8">
      <w:pPr>
        <w:rPr>
          <w:rFonts w:ascii="Arial" w:hAnsi="Arial" w:cs="Arial"/>
          <w:b/>
          <w:szCs w:val="24"/>
        </w:rPr>
      </w:pPr>
    </w:p>
    <w:p w:rsidR="00BD3AA8" w:rsidRPr="00972587" w:rsidRDefault="00BD3AA8" w:rsidP="00BD3AA8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BD3AA8" w:rsidRPr="00972587" w:rsidRDefault="00BD3AA8" w:rsidP="00BD3AA8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>Numeric.</w:t>
      </w:r>
      <w:proofErr w:type="gramEnd"/>
    </w:p>
    <w:p w:rsidR="00BD3AA8" w:rsidRDefault="00BD3AA8" w:rsidP="00BD3AA8">
      <w:pPr>
        <w:rPr>
          <w:rFonts w:ascii="Arial" w:hAnsi="Arial" w:cs="Arial"/>
          <w:szCs w:val="24"/>
        </w:rPr>
      </w:pPr>
    </w:p>
    <w:p w:rsidR="00F50A8B" w:rsidRPr="00F50A8B" w:rsidRDefault="00F50A8B" w:rsidP="00F50A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Responses</w:t>
      </w:r>
    </w:p>
    <w:p w:rsidR="00F50A8B" w:rsidRDefault="00F50A8B" w:rsidP="00BD3AA8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483"/>
      </w:tblGrid>
      <w:tr w:rsidR="00BD3AA8" w:rsidRPr="000B384B" w:rsidTr="00322856">
        <w:tc>
          <w:tcPr>
            <w:tcW w:w="4659" w:type="dxa"/>
            <w:shd w:val="clear" w:color="auto" w:fill="auto"/>
          </w:tcPr>
          <w:p w:rsidR="00BD3AA8" w:rsidRPr="000B384B" w:rsidRDefault="00BD3AA8" w:rsidP="003B1455">
            <w:pPr>
              <w:rPr>
                <w:rFonts w:ascii="Arial" w:hAnsi="Arial" w:cs="Arial"/>
                <w:szCs w:val="24"/>
              </w:rPr>
            </w:pPr>
            <w:r w:rsidRPr="000B384B">
              <w:rPr>
                <w:rFonts w:ascii="Arial" w:hAnsi="Arial" w:cs="Arial"/>
                <w:szCs w:val="24"/>
              </w:rPr>
              <w:t xml:space="preserve">Temporary accommodation </w:t>
            </w:r>
            <w:r w:rsidR="00181E4F" w:rsidRPr="000B384B">
              <w:rPr>
                <w:rFonts w:ascii="Arial" w:hAnsi="Arial" w:cs="Arial"/>
                <w:szCs w:val="24"/>
              </w:rPr>
              <w:t xml:space="preserve">not </w:t>
            </w:r>
            <w:r w:rsidRPr="000B384B">
              <w:rPr>
                <w:rFonts w:ascii="Arial" w:hAnsi="Arial" w:cs="Arial"/>
                <w:szCs w:val="24"/>
              </w:rPr>
              <w:t>provided</w:t>
            </w:r>
          </w:p>
        </w:tc>
        <w:tc>
          <w:tcPr>
            <w:tcW w:w="483" w:type="dxa"/>
            <w:shd w:val="clear" w:color="auto" w:fill="auto"/>
          </w:tcPr>
          <w:p w:rsidR="00BD3AA8" w:rsidRPr="000B384B" w:rsidRDefault="00BD3AA8" w:rsidP="003B1455">
            <w:pPr>
              <w:rPr>
                <w:rFonts w:ascii="Arial" w:hAnsi="Arial" w:cs="Arial"/>
                <w:szCs w:val="24"/>
              </w:rPr>
            </w:pPr>
            <w:r w:rsidRPr="000B384B">
              <w:rPr>
                <w:rFonts w:ascii="Arial" w:hAnsi="Arial" w:cs="Arial"/>
                <w:szCs w:val="24"/>
              </w:rPr>
              <w:t>0</w:t>
            </w:r>
          </w:p>
        </w:tc>
      </w:tr>
      <w:tr w:rsidR="00BD3AA8" w:rsidRPr="000B384B" w:rsidTr="00322856">
        <w:tc>
          <w:tcPr>
            <w:tcW w:w="4659" w:type="dxa"/>
            <w:shd w:val="clear" w:color="auto" w:fill="auto"/>
          </w:tcPr>
          <w:p w:rsidR="00BD3AA8" w:rsidRPr="000B384B" w:rsidRDefault="00BD3AA8" w:rsidP="00181E4F">
            <w:pPr>
              <w:rPr>
                <w:rFonts w:ascii="Arial" w:hAnsi="Arial" w:cs="Arial"/>
                <w:szCs w:val="24"/>
              </w:rPr>
            </w:pPr>
            <w:r w:rsidRPr="000B384B">
              <w:rPr>
                <w:rFonts w:ascii="Arial" w:hAnsi="Arial" w:cs="Arial"/>
                <w:szCs w:val="24"/>
              </w:rPr>
              <w:t>Temporary accommodation provided</w:t>
            </w:r>
          </w:p>
        </w:tc>
        <w:tc>
          <w:tcPr>
            <w:tcW w:w="483" w:type="dxa"/>
            <w:shd w:val="clear" w:color="auto" w:fill="auto"/>
          </w:tcPr>
          <w:p w:rsidR="00BD3AA8" w:rsidRPr="000B384B" w:rsidRDefault="00BD3AA8" w:rsidP="003B1455">
            <w:pPr>
              <w:rPr>
                <w:rFonts w:ascii="Arial" w:hAnsi="Arial" w:cs="Arial"/>
                <w:szCs w:val="24"/>
              </w:rPr>
            </w:pPr>
            <w:r w:rsidRPr="000B384B">
              <w:rPr>
                <w:rFonts w:ascii="Arial" w:hAnsi="Arial" w:cs="Arial"/>
                <w:szCs w:val="24"/>
              </w:rPr>
              <w:t>1</w:t>
            </w:r>
          </w:p>
        </w:tc>
      </w:tr>
    </w:tbl>
    <w:p w:rsidR="00BD3AA8" w:rsidRDefault="00BD3AA8" w:rsidP="00BD3AA8">
      <w:pPr>
        <w:rPr>
          <w:rFonts w:ascii="Arial" w:hAnsi="Arial" w:cs="Arial"/>
          <w:b/>
          <w:szCs w:val="24"/>
        </w:rPr>
      </w:pPr>
    </w:p>
    <w:p w:rsidR="004515D0" w:rsidRDefault="00BD3AA8" w:rsidP="00212343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  <w:bookmarkStart w:id="782" w:name="_Toc490141806"/>
      <w:r w:rsidR="004515D0">
        <w:rPr>
          <w:rFonts w:ascii="Arial" w:hAnsi="Arial" w:cs="Arial"/>
          <w:b/>
          <w:szCs w:val="24"/>
        </w:rPr>
        <w:t>Accommodation outcome</w:t>
      </w:r>
      <w:bookmarkEnd w:id="782"/>
    </w:p>
    <w:p w:rsidR="004515D0" w:rsidRDefault="004515D0" w:rsidP="004515D0"/>
    <w:p w:rsidR="004515D0" w:rsidRDefault="004515D0" w:rsidP="004515D0">
      <w:pPr>
        <w:rPr>
          <w:rFonts w:ascii="Arial" w:hAnsi="Arial" w:cs="Arial"/>
          <w:b/>
          <w:szCs w:val="24"/>
        </w:rPr>
      </w:pPr>
    </w:p>
    <w:p w:rsidR="004515D0" w:rsidRDefault="004515D0" w:rsidP="004515D0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>
        <w:rPr>
          <w:rFonts w:ascii="Arial" w:hAnsi="Arial" w:cs="Arial"/>
          <w:b/>
          <w:szCs w:val="24"/>
        </w:rPr>
        <w:t xml:space="preserve"> </w:t>
      </w:r>
      <w:r w:rsidRPr="004515D0">
        <w:rPr>
          <w:rFonts w:ascii="Arial" w:hAnsi="Arial" w:cs="Arial"/>
          <w:szCs w:val="24"/>
        </w:rPr>
        <w:t>ACCOM_R</w:t>
      </w:r>
    </w:p>
    <w:p w:rsidR="004515D0" w:rsidRDefault="004515D0" w:rsidP="004515D0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 xml:space="preserve">PARENT XML TAG: </w:t>
      </w:r>
      <w:r w:rsidRPr="00972587">
        <w:rPr>
          <w:rFonts w:ascii="Arial" w:hAnsi="Arial" w:cs="Arial"/>
          <w:szCs w:val="24"/>
        </w:rPr>
        <w:t>RELIEF</w:t>
      </w:r>
    </w:p>
    <w:p w:rsidR="004515D0" w:rsidRDefault="004515D0" w:rsidP="004515D0">
      <w:pPr>
        <w:rPr>
          <w:rFonts w:ascii="Arial" w:hAnsi="Arial" w:cs="Arial"/>
          <w:szCs w:val="24"/>
        </w:rPr>
      </w:pPr>
    </w:p>
    <w:p w:rsidR="004515D0" w:rsidRPr="00972587" w:rsidRDefault="004515D0" w:rsidP="004515D0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B12D4D" w:rsidRPr="00D33971" w:rsidRDefault="00B12D4D" w:rsidP="00B12D4D">
      <w:pPr>
        <w:rPr>
          <w:rFonts w:ascii="Arial" w:hAnsi="Arial" w:cs="Arial"/>
          <w:szCs w:val="24"/>
        </w:rPr>
      </w:pPr>
      <w:r w:rsidRPr="004515D0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 xml:space="preserve">applicant’s </w:t>
      </w:r>
      <w:r w:rsidRPr="004515D0">
        <w:rPr>
          <w:rFonts w:ascii="Arial" w:hAnsi="Arial" w:cs="Arial"/>
          <w:szCs w:val="24"/>
        </w:rPr>
        <w:t xml:space="preserve">accommodation </w:t>
      </w:r>
      <w:r>
        <w:rPr>
          <w:rFonts w:ascii="Arial" w:hAnsi="Arial" w:cs="Arial"/>
          <w:szCs w:val="24"/>
        </w:rPr>
        <w:t xml:space="preserve">when </w:t>
      </w:r>
      <w:r w:rsidR="00BD3AA8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 xml:space="preserve">elief </w:t>
      </w:r>
      <w:r w:rsidR="00BD3AA8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>uty end</w:t>
      </w:r>
      <w:r w:rsidR="003E3C7E">
        <w:rPr>
          <w:rFonts w:ascii="Arial" w:hAnsi="Arial" w:cs="Arial"/>
          <w:szCs w:val="24"/>
        </w:rPr>
        <w:t>ed</w:t>
      </w:r>
      <w:r w:rsidRPr="004515D0">
        <w:rPr>
          <w:rFonts w:ascii="Arial" w:hAnsi="Arial" w:cs="Arial"/>
          <w:szCs w:val="24"/>
        </w:rPr>
        <w:t>.</w:t>
      </w:r>
    </w:p>
    <w:p w:rsidR="004515D0" w:rsidRDefault="004515D0" w:rsidP="004515D0">
      <w:pPr>
        <w:rPr>
          <w:rFonts w:ascii="Arial" w:hAnsi="Arial" w:cs="Arial"/>
          <w:b/>
          <w:szCs w:val="24"/>
        </w:rPr>
      </w:pPr>
    </w:p>
    <w:p w:rsidR="004515D0" w:rsidRPr="00972587" w:rsidRDefault="004515D0" w:rsidP="004515D0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4515D0" w:rsidRPr="00972587" w:rsidRDefault="004515D0" w:rsidP="004515D0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>Numeric.</w:t>
      </w:r>
      <w:proofErr w:type="gramEnd"/>
    </w:p>
    <w:p w:rsidR="004515D0" w:rsidRDefault="004515D0" w:rsidP="004515D0">
      <w:pPr>
        <w:rPr>
          <w:rFonts w:ascii="Arial" w:hAnsi="Arial" w:cs="Arial"/>
          <w:szCs w:val="24"/>
        </w:rPr>
      </w:pPr>
    </w:p>
    <w:p w:rsidR="00F50A8B" w:rsidRDefault="00F50A8B" w:rsidP="00F50A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Responses</w:t>
      </w:r>
    </w:p>
    <w:p w:rsidR="00181E4F" w:rsidRPr="00F50A8B" w:rsidRDefault="00181E4F" w:rsidP="00F50A8B">
      <w:pPr>
        <w:rPr>
          <w:rFonts w:ascii="Arial" w:hAnsi="Arial" w:cs="Arial"/>
          <w:b/>
        </w:rPr>
      </w:pPr>
    </w:p>
    <w:tbl>
      <w:tblPr>
        <w:tblW w:w="3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567"/>
      </w:tblGrid>
      <w:tr w:rsidR="00181E4F" w:rsidRPr="00972587" w:rsidTr="00181E4F">
        <w:trPr>
          <w:trHeight w:val="264"/>
        </w:trPr>
        <w:tc>
          <w:tcPr>
            <w:tcW w:w="4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4F" w:rsidRPr="00972587" w:rsidRDefault="00181E4F" w:rsidP="00665EEF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Not known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0</w:t>
            </w:r>
          </w:p>
        </w:tc>
      </w:tr>
      <w:tr w:rsidR="00181E4F" w:rsidRPr="00972587" w:rsidTr="00667DAA">
        <w:trPr>
          <w:trHeight w:val="264"/>
        </w:trPr>
        <w:tc>
          <w:tcPr>
            <w:tcW w:w="4606" w:type="pct"/>
            <w:shd w:val="clear" w:color="auto" w:fill="auto"/>
            <w:noWrap/>
          </w:tcPr>
          <w:p w:rsidR="00181E4F" w:rsidRPr="00972587" w:rsidRDefault="00181E4F" w:rsidP="000B384B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Private rented sector: self-contained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1</w:t>
            </w:r>
          </w:p>
        </w:tc>
      </w:tr>
      <w:tr w:rsidR="00181E4F" w:rsidRPr="00972587" w:rsidTr="00667DAA">
        <w:trPr>
          <w:trHeight w:val="264"/>
        </w:trPr>
        <w:tc>
          <w:tcPr>
            <w:tcW w:w="4606" w:type="pct"/>
            <w:shd w:val="clear" w:color="auto" w:fill="auto"/>
            <w:noWrap/>
          </w:tcPr>
          <w:p w:rsidR="00181E4F" w:rsidRPr="00972587" w:rsidRDefault="00181E4F" w:rsidP="000B384B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Private rented sector: HMO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2</w:t>
            </w:r>
          </w:p>
        </w:tc>
      </w:tr>
      <w:tr w:rsidR="00181E4F" w:rsidRPr="00972587" w:rsidTr="00667DAA">
        <w:trPr>
          <w:trHeight w:val="264"/>
        </w:trPr>
        <w:tc>
          <w:tcPr>
            <w:tcW w:w="4606" w:type="pct"/>
            <w:shd w:val="clear" w:color="auto" w:fill="auto"/>
            <w:noWrap/>
          </w:tcPr>
          <w:p w:rsidR="00181E4F" w:rsidRPr="00972587" w:rsidRDefault="00181E4F" w:rsidP="000B384B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Private rented sector: lodging (not with family or friends)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3</w:t>
            </w:r>
          </w:p>
        </w:tc>
      </w:tr>
      <w:tr w:rsidR="00181E4F" w:rsidRPr="00972587" w:rsidTr="00667DAA">
        <w:trPr>
          <w:trHeight w:val="264"/>
        </w:trPr>
        <w:tc>
          <w:tcPr>
            <w:tcW w:w="4606" w:type="pct"/>
            <w:shd w:val="clear" w:color="auto" w:fill="auto"/>
            <w:noWrap/>
          </w:tcPr>
          <w:p w:rsidR="00181E4F" w:rsidRPr="00972587" w:rsidRDefault="00181E4F" w:rsidP="000B384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Council tenancy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4</w:t>
            </w:r>
          </w:p>
        </w:tc>
      </w:tr>
      <w:tr w:rsidR="00181E4F" w:rsidRPr="00972587" w:rsidTr="00667DAA">
        <w:trPr>
          <w:trHeight w:val="264"/>
        </w:trPr>
        <w:tc>
          <w:tcPr>
            <w:tcW w:w="4606" w:type="pct"/>
            <w:shd w:val="clear" w:color="auto" w:fill="auto"/>
            <w:noWrap/>
          </w:tcPr>
          <w:p w:rsidR="00181E4F" w:rsidRPr="00972587" w:rsidRDefault="00181E4F" w:rsidP="000B384B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Registered Pr</w:t>
            </w:r>
            <w:r>
              <w:rPr>
                <w:rFonts w:ascii="Arial" w:hAnsi="Arial" w:cs="Arial"/>
                <w:szCs w:val="24"/>
              </w:rPr>
              <w:t>ovider tenancy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5</w:t>
            </w:r>
          </w:p>
        </w:tc>
      </w:tr>
      <w:tr w:rsidR="00181E4F" w:rsidRPr="00972587" w:rsidTr="00667DAA">
        <w:trPr>
          <w:trHeight w:val="264"/>
        </w:trPr>
        <w:tc>
          <w:tcPr>
            <w:tcW w:w="4606" w:type="pct"/>
            <w:shd w:val="clear" w:color="auto" w:fill="auto"/>
            <w:noWrap/>
          </w:tcPr>
          <w:p w:rsidR="00181E4F" w:rsidRPr="00972587" w:rsidRDefault="00181E4F" w:rsidP="000B384B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Home ownership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6</w:t>
            </w:r>
          </w:p>
        </w:tc>
      </w:tr>
      <w:tr w:rsidR="00181E4F" w:rsidRPr="00972587" w:rsidTr="00667DAA">
        <w:trPr>
          <w:trHeight w:val="264"/>
        </w:trPr>
        <w:tc>
          <w:tcPr>
            <w:tcW w:w="4606" w:type="pct"/>
            <w:shd w:val="clear" w:color="auto" w:fill="auto"/>
            <w:noWrap/>
          </w:tcPr>
          <w:p w:rsidR="00181E4F" w:rsidRPr="00972587" w:rsidRDefault="00181E4F" w:rsidP="000B384B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Staying with family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7</w:t>
            </w:r>
          </w:p>
        </w:tc>
      </w:tr>
      <w:tr w:rsidR="00181E4F" w:rsidRPr="00972587" w:rsidTr="00667DAA">
        <w:trPr>
          <w:trHeight w:val="264"/>
        </w:trPr>
        <w:tc>
          <w:tcPr>
            <w:tcW w:w="4606" w:type="pct"/>
            <w:shd w:val="clear" w:color="auto" w:fill="auto"/>
            <w:noWrap/>
          </w:tcPr>
          <w:p w:rsidR="00181E4F" w:rsidRPr="00972587" w:rsidRDefault="00181E4F" w:rsidP="000B384B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Staying with friends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8</w:t>
            </w:r>
          </w:p>
        </w:tc>
      </w:tr>
      <w:tr w:rsidR="00181E4F" w:rsidRPr="00972587" w:rsidTr="00667DAA">
        <w:trPr>
          <w:trHeight w:val="264"/>
        </w:trPr>
        <w:tc>
          <w:tcPr>
            <w:tcW w:w="4606" w:type="pct"/>
            <w:shd w:val="clear" w:color="auto" w:fill="auto"/>
            <w:noWrap/>
          </w:tcPr>
          <w:p w:rsidR="00181E4F" w:rsidRPr="00972587" w:rsidRDefault="00181E4F" w:rsidP="000B384B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No fixed abode: rough sleeping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9</w:t>
            </w:r>
          </w:p>
        </w:tc>
      </w:tr>
      <w:tr w:rsidR="00181E4F" w:rsidRPr="00972587" w:rsidTr="00667DAA">
        <w:trPr>
          <w:trHeight w:val="264"/>
        </w:trPr>
        <w:tc>
          <w:tcPr>
            <w:tcW w:w="4606" w:type="pct"/>
            <w:shd w:val="clear" w:color="auto" w:fill="auto"/>
            <w:noWrap/>
          </w:tcPr>
          <w:p w:rsidR="00181E4F" w:rsidRPr="00972587" w:rsidRDefault="00181E4F" w:rsidP="000B384B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No fixed abode: not rough sleeping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10</w:t>
            </w:r>
          </w:p>
        </w:tc>
      </w:tr>
      <w:tr w:rsidR="00181E4F" w:rsidRPr="00972587" w:rsidTr="00667DAA">
        <w:trPr>
          <w:trHeight w:val="264"/>
        </w:trPr>
        <w:tc>
          <w:tcPr>
            <w:tcW w:w="4606" w:type="pct"/>
            <w:shd w:val="clear" w:color="auto" w:fill="auto"/>
            <w:noWrap/>
          </w:tcPr>
          <w:p w:rsidR="00181E4F" w:rsidRPr="00972587" w:rsidRDefault="00181E4F" w:rsidP="000B384B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Social rented supported housing or hostel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11</w:t>
            </w:r>
          </w:p>
        </w:tc>
      </w:tr>
      <w:tr w:rsidR="00181E4F" w:rsidRPr="00972587" w:rsidTr="00667DAA">
        <w:trPr>
          <w:trHeight w:val="264"/>
        </w:trPr>
        <w:tc>
          <w:tcPr>
            <w:tcW w:w="4606" w:type="pct"/>
            <w:shd w:val="clear" w:color="auto" w:fill="auto"/>
            <w:noWrap/>
          </w:tcPr>
          <w:p w:rsidR="00181E4F" w:rsidRPr="00972587" w:rsidRDefault="00181E4F" w:rsidP="000B384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Temporary accommodation arranged by the local authority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12</w:t>
            </w:r>
          </w:p>
        </w:tc>
      </w:tr>
      <w:tr w:rsidR="00181E4F" w:rsidRPr="00972587" w:rsidTr="00667DAA">
        <w:trPr>
          <w:trHeight w:val="264"/>
        </w:trPr>
        <w:tc>
          <w:tcPr>
            <w:tcW w:w="4606" w:type="pct"/>
            <w:shd w:val="clear" w:color="auto" w:fill="auto"/>
            <w:noWrap/>
          </w:tcPr>
          <w:p w:rsidR="00181E4F" w:rsidRPr="00972587" w:rsidRDefault="00181E4F" w:rsidP="000B384B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 xml:space="preserve">Refuge 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13</w:t>
            </w:r>
          </w:p>
        </w:tc>
      </w:tr>
      <w:tr w:rsidR="00181E4F" w:rsidRPr="00972587" w:rsidTr="00667DAA">
        <w:trPr>
          <w:trHeight w:val="264"/>
        </w:trPr>
        <w:tc>
          <w:tcPr>
            <w:tcW w:w="4606" w:type="pct"/>
            <w:shd w:val="clear" w:color="auto" w:fill="auto"/>
            <w:noWrap/>
          </w:tcPr>
          <w:p w:rsidR="00181E4F" w:rsidRPr="00972587" w:rsidRDefault="00181E4F" w:rsidP="000B384B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Custody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14</w:t>
            </w:r>
          </w:p>
        </w:tc>
      </w:tr>
      <w:tr w:rsidR="00181E4F" w:rsidRPr="00972587" w:rsidTr="00667DAA">
        <w:trPr>
          <w:trHeight w:val="264"/>
        </w:trPr>
        <w:tc>
          <w:tcPr>
            <w:tcW w:w="4606" w:type="pct"/>
            <w:shd w:val="clear" w:color="auto" w:fill="auto"/>
            <w:noWrap/>
          </w:tcPr>
          <w:p w:rsidR="00181E4F" w:rsidRPr="00972587" w:rsidRDefault="00181E4F" w:rsidP="000B384B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Other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181E4F" w:rsidRPr="00972587" w:rsidRDefault="00181E4F" w:rsidP="000B384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</w:tr>
    </w:tbl>
    <w:p w:rsidR="004515D0" w:rsidRDefault="004515D0" w:rsidP="000A6C7D">
      <w:pPr>
        <w:rPr>
          <w:rFonts w:ascii="Arial" w:hAnsi="Arial" w:cs="Arial"/>
          <w:szCs w:val="24"/>
        </w:rPr>
      </w:pPr>
    </w:p>
    <w:p w:rsidR="004515D0" w:rsidRDefault="004515D0" w:rsidP="00212343">
      <w:pPr>
        <w:rPr>
          <w:rFonts w:ascii="Arial" w:hAnsi="Arial" w:cs="Arial"/>
          <w:szCs w:val="24"/>
        </w:rPr>
      </w:pPr>
    </w:p>
    <w:p w:rsidR="004515D0" w:rsidRPr="00972587" w:rsidRDefault="004515D0" w:rsidP="00212343">
      <w:pPr>
        <w:rPr>
          <w:rFonts w:ascii="Arial" w:hAnsi="Arial" w:cs="Arial"/>
          <w:szCs w:val="24"/>
        </w:rPr>
      </w:pPr>
    </w:p>
    <w:p w:rsidR="00BD3AA8" w:rsidRPr="00BD3AA8" w:rsidRDefault="00D76082" w:rsidP="007E10E7">
      <w:pPr>
        <w:pStyle w:val="Heading1"/>
        <w:rPr>
          <w:rFonts w:ascii="Arial" w:hAnsi="Arial" w:cs="Arial"/>
          <w:b/>
        </w:rPr>
      </w:pPr>
      <w:r w:rsidRPr="00972587">
        <w:br w:type="page"/>
      </w:r>
      <w:bookmarkStart w:id="783" w:name="_Toc490141807"/>
      <w:r w:rsidR="00BD3AA8">
        <w:rPr>
          <w:rFonts w:ascii="Arial" w:hAnsi="Arial" w:cs="Arial"/>
          <w:b/>
        </w:rPr>
        <w:t xml:space="preserve">The </w:t>
      </w:r>
      <w:r w:rsidR="003F745E">
        <w:rPr>
          <w:rFonts w:ascii="Arial" w:hAnsi="Arial" w:cs="Arial"/>
          <w:b/>
        </w:rPr>
        <w:t xml:space="preserve">ASSISTANCE </w:t>
      </w:r>
      <w:r w:rsidR="007769DF">
        <w:rPr>
          <w:rFonts w:ascii="Arial" w:hAnsi="Arial" w:cs="Arial"/>
          <w:b/>
        </w:rPr>
        <w:t>Section</w:t>
      </w:r>
      <w:bookmarkEnd w:id="783"/>
    </w:p>
    <w:p w:rsidR="00BD3AA8" w:rsidRDefault="00BD3AA8" w:rsidP="00BD3AA8"/>
    <w:p w:rsidR="00322856" w:rsidRDefault="00322856" w:rsidP="00322856">
      <w:pPr>
        <w:rPr>
          <w:rFonts w:ascii="Arial" w:hAnsi="Arial" w:cs="Arial"/>
        </w:rPr>
      </w:pPr>
      <w:r w:rsidRPr="00322856">
        <w:rPr>
          <w:rFonts w:ascii="Arial" w:hAnsi="Arial" w:cs="Arial"/>
        </w:rPr>
        <w:t xml:space="preserve">The questions in this section are completed if the household was recorded as having any support needs in the SUPPORT Section. </w:t>
      </w:r>
    </w:p>
    <w:p w:rsidR="001856CB" w:rsidRDefault="001856CB" w:rsidP="00322856">
      <w:pPr>
        <w:rPr>
          <w:rFonts w:ascii="Arial" w:hAnsi="Arial" w:cs="Arial"/>
        </w:rPr>
      </w:pPr>
    </w:p>
    <w:p w:rsidR="00322856" w:rsidRPr="00322856" w:rsidRDefault="00322856" w:rsidP="00322856">
      <w:pPr>
        <w:rPr>
          <w:rFonts w:ascii="Arial" w:hAnsi="Arial" w:cs="Arial"/>
        </w:rPr>
      </w:pPr>
      <w:r w:rsidRPr="00322856">
        <w:rPr>
          <w:rFonts w:ascii="Arial" w:hAnsi="Arial" w:cs="Arial"/>
        </w:rPr>
        <w:t>Multiple forms of assistance can be recorded</w:t>
      </w:r>
      <w:r>
        <w:rPr>
          <w:rFonts w:ascii="Arial" w:hAnsi="Arial" w:cs="Arial"/>
        </w:rPr>
        <w:t xml:space="preserve"> from the dropdown menu</w:t>
      </w:r>
      <w:r w:rsidRPr="00322856">
        <w:rPr>
          <w:rFonts w:ascii="Arial" w:hAnsi="Arial" w:cs="Arial"/>
        </w:rPr>
        <w:t xml:space="preserve">. </w:t>
      </w:r>
      <w:r>
        <w:rPr>
          <w:rFonts w:ascii="Arial" w:hAnsi="Arial" w:cs="Arial"/>
          <w:szCs w:val="24"/>
          <w:lang w:eastAsia="en-GB"/>
        </w:rPr>
        <w:t>This section should only be completed if PREVENT or RELIEF have been completed.</w:t>
      </w:r>
    </w:p>
    <w:p w:rsidR="00322856" w:rsidRDefault="00322856" w:rsidP="005A4C6B">
      <w:pPr>
        <w:rPr>
          <w:rFonts w:ascii="Arial" w:hAnsi="Arial" w:cs="Arial"/>
          <w:b/>
        </w:rPr>
      </w:pPr>
    </w:p>
    <w:p w:rsidR="00322856" w:rsidRDefault="00322856" w:rsidP="005A4C6B">
      <w:pPr>
        <w:rPr>
          <w:rFonts w:ascii="Arial" w:hAnsi="Arial" w:cs="Arial"/>
          <w:b/>
        </w:rPr>
      </w:pPr>
    </w:p>
    <w:p w:rsidR="00322856" w:rsidRDefault="00322856" w:rsidP="005A4C6B">
      <w:pPr>
        <w:rPr>
          <w:rFonts w:ascii="Arial" w:hAnsi="Arial" w:cs="Arial"/>
          <w:b/>
        </w:rPr>
      </w:pPr>
    </w:p>
    <w:p w:rsidR="0024268C" w:rsidRDefault="0024268C" w:rsidP="00BD3AA8">
      <w:pPr>
        <w:rPr>
          <w:rFonts w:ascii="Arial" w:hAnsi="Arial" w:cs="Arial"/>
          <w:szCs w:val="24"/>
          <w:lang w:eastAsia="en-GB"/>
        </w:rPr>
      </w:pPr>
    </w:p>
    <w:p w:rsidR="00095A6D" w:rsidRDefault="00095A6D" w:rsidP="00BD3AA8">
      <w:pPr>
        <w:rPr>
          <w:rFonts w:ascii="Arial" w:hAnsi="Arial" w:cs="Arial"/>
        </w:rPr>
      </w:pPr>
    </w:p>
    <w:p w:rsidR="00D72222" w:rsidRDefault="00D72222" w:rsidP="00BD3AA8">
      <w:pPr>
        <w:rPr>
          <w:rFonts w:ascii="Arial" w:hAnsi="Arial" w:cs="Arial"/>
        </w:rPr>
      </w:pPr>
    </w:p>
    <w:p w:rsidR="00BD3AA8" w:rsidRDefault="00BD3AA8" w:rsidP="00BD3AA8"/>
    <w:p w:rsidR="00D72222" w:rsidRPr="00D72222" w:rsidRDefault="00D72222" w:rsidP="00D72222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br w:type="page"/>
        <w:t>L</w:t>
      </w:r>
      <w:r w:rsidR="003F745E">
        <w:rPr>
          <w:rFonts w:ascii="Arial" w:hAnsi="Arial" w:cs="Arial"/>
          <w:b/>
          <w:szCs w:val="24"/>
        </w:rPr>
        <w:t>ocal authority</w:t>
      </w:r>
      <w:r>
        <w:rPr>
          <w:rFonts w:ascii="Arial" w:hAnsi="Arial" w:cs="Arial"/>
          <w:b/>
          <w:szCs w:val="24"/>
        </w:rPr>
        <w:t xml:space="preserve"> code and Case Reference Number</w:t>
      </w:r>
    </w:p>
    <w:p w:rsidR="00D72222" w:rsidRDefault="00D72222" w:rsidP="00D72222"/>
    <w:p w:rsidR="00D72222" w:rsidRPr="00972587" w:rsidRDefault="00D72222" w:rsidP="00D72222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LA_CRN</w:t>
      </w:r>
    </w:p>
    <w:p w:rsidR="00D72222" w:rsidRDefault="00D72222" w:rsidP="00D72222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XML PARENT TAG:</w:t>
      </w:r>
      <w:r w:rsidRPr="001402A7">
        <w:rPr>
          <w:rFonts w:ascii="Arial" w:hAnsi="Arial" w:cs="Arial"/>
          <w:szCs w:val="24"/>
        </w:rPr>
        <w:t xml:space="preserve"> </w:t>
      </w:r>
      <w:r w:rsidR="00AB3900">
        <w:rPr>
          <w:rFonts w:ascii="Arial" w:hAnsi="Arial" w:cs="Arial"/>
          <w:szCs w:val="24"/>
        </w:rPr>
        <w:t>ASSISTANCE</w:t>
      </w:r>
    </w:p>
    <w:p w:rsidR="00D72222" w:rsidRPr="001402A7" w:rsidRDefault="00D72222" w:rsidP="00D72222">
      <w:pPr>
        <w:rPr>
          <w:rFonts w:ascii="Arial" w:hAnsi="Arial" w:cs="Arial"/>
          <w:szCs w:val="24"/>
        </w:rPr>
      </w:pPr>
    </w:p>
    <w:p w:rsidR="00D72222" w:rsidRDefault="00D72222" w:rsidP="00D72222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D72222" w:rsidRDefault="00D72222" w:rsidP="00D72222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The</w:t>
      </w:r>
      <w:r>
        <w:rPr>
          <w:rFonts w:ascii="Arial" w:hAnsi="Arial" w:cs="Arial"/>
          <w:szCs w:val="24"/>
        </w:rPr>
        <w:t xml:space="preserve"> local authority code</w:t>
      </w:r>
      <w:r w:rsidRPr="0097258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prefixed to the </w:t>
      </w:r>
      <w:r w:rsidRPr="00972587">
        <w:rPr>
          <w:rFonts w:ascii="Arial" w:hAnsi="Arial" w:cs="Arial"/>
          <w:szCs w:val="24"/>
        </w:rPr>
        <w:t>council’s own Case Reference Number.</w:t>
      </w:r>
      <w:r w:rsidR="00124A2A">
        <w:rPr>
          <w:rFonts w:ascii="Arial" w:hAnsi="Arial" w:cs="Arial"/>
          <w:szCs w:val="24"/>
        </w:rPr>
        <w:t xml:space="preserve"> </w:t>
      </w:r>
    </w:p>
    <w:p w:rsidR="003C66C1" w:rsidRPr="00972587" w:rsidRDefault="003C66C1" w:rsidP="00D72222">
      <w:pPr>
        <w:rPr>
          <w:rFonts w:ascii="Arial" w:hAnsi="Arial" w:cs="Arial"/>
          <w:szCs w:val="24"/>
        </w:rPr>
      </w:pPr>
    </w:p>
    <w:p w:rsidR="00D72222" w:rsidRPr="00972587" w:rsidRDefault="00D72222" w:rsidP="00D72222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D72222" w:rsidRPr="00972587" w:rsidRDefault="00D72222" w:rsidP="00D72222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>Alphanumeric, 2</w:t>
      </w:r>
      <w:r>
        <w:rPr>
          <w:rFonts w:ascii="Arial" w:hAnsi="Arial" w:cs="Arial"/>
          <w:szCs w:val="24"/>
        </w:rPr>
        <w:t>2</w:t>
      </w:r>
      <w:r w:rsidRPr="00972587">
        <w:rPr>
          <w:rFonts w:ascii="Arial" w:hAnsi="Arial" w:cs="Arial"/>
          <w:szCs w:val="24"/>
        </w:rPr>
        <w:t xml:space="preserve"> </w:t>
      </w:r>
      <w:r w:rsidR="00A73B25">
        <w:rPr>
          <w:rFonts w:ascii="Arial" w:hAnsi="Arial" w:cs="Arial"/>
          <w:szCs w:val="24"/>
        </w:rPr>
        <w:t>characters</w:t>
      </w:r>
      <w:r>
        <w:rPr>
          <w:rFonts w:ascii="Arial" w:hAnsi="Arial" w:cs="Arial"/>
          <w:szCs w:val="24"/>
        </w:rPr>
        <w:t>.</w:t>
      </w:r>
      <w:proofErr w:type="gramEnd"/>
      <w:r w:rsidRPr="00972587">
        <w:rPr>
          <w:rFonts w:ascii="Arial" w:hAnsi="Arial" w:cs="Arial"/>
          <w:szCs w:val="24"/>
        </w:rPr>
        <w:t xml:space="preserve"> </w:t>
      </w:r>
    </w:p>
    <w:p w:rsidR="00D72222" w:rsidRPr="00972587" w:rsidRDefault="00D72222" w:rsidP="00D72222">
      <w:pPr>
        <w:rPr>
          <w:rFonts w:ascii="Arial" w:hAnsi="Arial" w:cs="Arial"/>
          <w:szCs w:val="24"/>
        </w:rPr>
      </w:pPr>
    </w:p>
    <w:p w:rsidR="00D72222" w:rsidRDefault="00D72222" w:rsidP="00D72222"/>
    <w:p w:rsidR="00F50A8B" w:rsidRDefault="00F50A8B" w:rsidP="00D72222"/>
    <w:p w:rsidR="00D72222" w:rsidRDefault="00D72222" w:rsidP="00D23181"/>
    <w:p w:rsidR="00D72222" w:rsidRPr="00D72222" w:rsidRDefault="00D72222" w:rsidP="00D23181"/>
    <w:p w:rsidR="00D72222" w:rsidRPr="00D72222" w:rsidRDefault="00D72222" w:rsidP="00D72222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177651">
        <w:rPr>
          <w:rFonts w:ascii="Arial" w:hAnsi="Arial" w:cs="Arial"/>
          <w:b/>
        </w:rPr>
        <w:t>Assistance with s</w:t>
      </w:r>
      <w:r>
        <w:rPr>
          <w:rFonts w:ascii="Arial" w:hAnsi="Arial" w:cs="Arial"/>
          <w:b/>
        </w:rPr>
        <w:t xml:space="preserve">upport </w:t>
      </w:r>
      <w:r w:rsidR="00177651">
        <w:rPr>
          <w:rFonts w:ascii="Arial" w:hAnsi="Arial" w:cs="Arial"/>
          <w:b/>
        </w:rPr>
        <w:t xml:space="preserve">needs </w:t>
      </w:r>
    </w:p>
    <w:p w:rsidR="00D72222" w:rsidRPr="00D72222" w:rsidRDefault="00D72222" w:rsidP="00D72222">
      <w:pPr>
        <w:rPr>
          <w:rFonts w:ascii="Arial" w:hAnsi="Arial" w:cs="Arial"/>
        </w:rPr>
      </w:pPr>
    </w:p>
    <w:p w:rsidR="00D72222" w:rsidRPr="00D72222" w:rsidRDefault="00D72222" w:rsidP="00D72222">
      <w:pPr>
        <w:rPr>
          <w:rFonts w:ascii="Arial" w:hAnsi="Arial" w:cs="Arial"/>
        </w:rPr>
      </w:pPr>
    </w:p>
    <w:p w:rsidR="00BD3AA8" w:rsidRPr="00D72222" w:rsidRDefault="00BD3AA8" w:rsidP="00D7222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XML TAG: </w:t>
      </w:r>
      <w:r w:rsidR="00D72222">
        <w:rPr>
          <w:rFonts w:ascii="Arial" w:hAnsi="Arial" w:cs="Arial"/>
        </w:rPr>
        <w:t>SUPP_ASSIST</w:t>
      </w:r>
    </w:p>
    <w:p w:rsidR="00BD3AA8" w:rsidRPr="00D72222" w:rsidRDefault="00BD3AA8" w:rsidP="00BD3A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 XML TAG:</w:t>
      </w:r>
      <w:r w:rsidR="00D72222" w:rsidRPr="00D72222">
        <w:rPr>
          <w:rFonts w:ascii="Arial" w:hAnsi="Arial" w:cs="Arial"/>
          <w:szCs w:val="24"/>
        </w:rPr>
        <w:t xml:space="preserve"> </w:t>
      </w:r>
      <w:r w:rsidR="00AB3900">
        <w:rPr>
          <w:rFonts w:ascii="Arial" w:hAnsi="Arial" w:cs="Arial"/>
          <w:szCs w:val="24"/>
        </w:rPr>
        <w:t>ASSISTANCE</w:t>
      </w:r>
    </w:p>
    <w:p w:rsidR="00BD3AA8" w:rsidRDefault="00BD3AA8" w:rsidP="00BD3AA8"/>
    <w:p w:rsidR="00177651" w:rsidRDefault="00177651" w:rsidP="00BD3AA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Description</w:t>
      </w:r>
    </w:p>
    <w:p w:rsidR="00177651" w:rsidRPr="00177651" w:rsidRDefault="005D09FB" w:rsidP="00BD3AA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Any </w:t>
      </w:r>
      <w:r w:rsidR="00177651">
        <w:rPr>
          <w:rFonts w:ascii="Arial" w:hAnsi="Arial" w:cs="Arial"/>
          <w:szCs w:val="24"/>
        </w:rPr>
        <w:t xml:space="preserve">assistance with support needs that the household was referred to and engaged with. This </w:t>
      </w:r>
      <w:r w:rsidR="00292DE5">
        <w:rPr>
          <w:rFonts w:ascii="Arial" w:hAnsi="Arial" w:cs="Arial"/>
          <w:szCs w:val="24"/>
        </w:rPr>
        <w:t>relates to the engagement with support needs that was achieved during the time the household was worked with by the local authority.</w:t>
      </w:r>
    </w:p>
    <w:p w:rsidR="00177651" w:rsidRDefault="00177651" w:rsidP="00BD3AA8">
      <w:pPr>
        <w:rPr>
          <w:rFonts w:ascii="Arial" w:hAnsi="Arial" w:cs="Arial"/>
          <w:szCs w:val="24"/>
        </w:rPr>
      </w:pPr>
    </w:p>
    <w:p w:rsidR="00BD3AA8" w:rsidRDefault="00BD3AA8" w:rsidP="00BD3AA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Format</w:t>
      </w:r>
    </w:p>
    <w:p w:rsidR="00BD3AA8" w:rsidRDefault="00BD3AA8" w:rsidP="00BD3AA8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Numeric.</w:t>
      </w:r>
      <w:proofErr w:type="gramEnd"/>
    </w:p>
    <w:p w:rsidR="00BD3AA8" w:rsidRPr="00F56924" w:rsidRDefault="00BD3AA8" w:rsidP="00BD3AA8">
      <w:pPr>
        <w:rPr>
          <w:rFonts w:ascii="Arial" w:hAnsi="Arial" w:cs="Arial"/>
          <w:szCs w:val="24"/>
        </w:rPr>
      </w:pPr>
    </w:p>
    <w:p w:rsidR="00BD3AA8" w:rsidRDefault="00BD3AA8" w:rsidP="00BD3AA8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Responses</w:t>
      </w:r>
    </w:p>
    <w:p w:rsidR="00181E4F" w:rsidRPr="00972587" w:rsidRDefault="00181E4F" w:rsidP="00BD3AA8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2"/>
        <w:gridCol w:w="617"/>
      </w:tblGrid>
      <w:tr w:rsidR="00181E4F" w:rsidRPr="00DD7958" w:rsidTr="00181E4F"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4F" w:rsidRPr="00DD7958" w:rsidRDefault="00181E4F" w:rsidP="00665EEF">
            <w:pPr>
              <w:rPr>
                <w:rFonts w:ascii="Arial" w:hAnsi="Arial" w:cs="Arial"/>
                <w:szCs w:val="24"/>
                <w:lang w:eastAsia="en-GB"/>
              </w:rPr>
            </w:pPr>
            <w:r w:rsidRPr="00DD7958">
              <w:rPr>
                <w:rFonts w:ascii="Arial" w:hAnsi="Arial" w:cs="Arial"/>
                <w:szCs w:val="24"/>
                <w:lang w:eastAsia="en-GB"/>
              </w:rPr>
              <w:t>No support offered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4F" w:rsidRPr="00155C82" w:rsidRDefault="00181E4F" w:rsidP="00665EEF">
            <w:pPr>
              <w:rPr>
                <w:rFonts w:ascii="Arial" w:hAnsi="Arial" w:cs="Arial"/>
                <w:szCs w:val="24"/>
              </w:rPr>
            </w:pPr>
            <w:r w:rsidRPr="00DD7958">
              <w:rPr>
                <w:rFonts w:ascii="Arial" w:hAnsi="Arial" w:cs="Arial"/>
                <w:szCs w:val="24"/>
              </w:rPr>
              <w:t>0</w:t>
            </w:r>
          </w:p>
        </w:tc>
      </w:tr>
      <w:tr w:rsidR="00181E4F" w:rsidRPr="00DD7958" w:rsidTr="00861EB4">
        <w:tc>
          <w:tcPr>
            <w:tcW w:w="8462" w:type="dxa"/>
            <w:shd w:val="clear" w:color="auto" w:fill="auto"/>
            <w:vAlign w:val="bottom"/>
          </w:tcPr>
          <w:p w:rsidR="00181E4F" w:rsidRPr="00DD7958" w:rsidRDefault="00181E4F" w:rsidP="003B1455">
            <w:pPr>
              <w:rPr>
                <w:rFonts w:ascii="Arial" w:hAnsi="Arial" w:cs="Arial"/>
                <w:b/>
                <w:szCs w:val="24"/>
              </w:rPr>
            </w:pPr>
            <w:r w:rsidRPr="00DD7958">
              <w:rPr>
                <w:rFonts w:ascii="Arial" w:hAnsi="Arial" w:cs="Arial"/>
                <w:szCs w:val="24"/>
                <w:lang w:eastAsia="en-GB"/>
              </w:rPr>
              <w:t>Engaged with support for mental health needs</w:t>
            </w:r>
          </w:p>
        </w:tc>
        <w:tc>
          <w:tcPr>
            <w:tcW w:w="617" w:type="dxa"/>
            <w:shd w:val="clear" w:color="auto" w:fill="auto"/>
          </w:tcPr>
          <w:p w:rsidR="00181E4F" w:rsidRPr="00155C82" w:rsidRDefault="00181E4F" w:rsidP="00665EEF">
            <w:pPr>
              <w:rPr>
                <w:rFonts w:ascii="Arial" w:hAnsi="Arial" w:cs="Arial"/>
                <w:szCs w:val="24"/>
              </w:rPr>
            </w:pPr>
            <w:r w:rsidRPr="00DD7958">
              <w:rPr>
                <w:rFonts w:ascii="Arial" w:hAnsi="Arial" w:cs="Arial"/>
                <w:szCs w:val="24"/>
              </w:rPr>
              <w:t>1</w:t>
            </w:r>
          </w:p>
        </w:tc>
      </w:tr>
      <w:tr w:rsidR="00181E4F" w:rsidRPr="00DD7958" w:rsidTr="00861EB4">
        <w:tc>
          <w:tcPr>
            <w:tcW w:w="8462" w:type="dxa"/>
            <w:shd w:val="clear" w:color="auto" w:fill="auto"/>
            <w:vAlign w:val="bottom"/>
          </w:tcPr>
          <w:p w:rsidR="00181E4F" w:rsidRPr="00DD7958" w:rsidRDefault="00181E4F" w:rsidP="003B1455">
            <w:pPr>
              <w:rPr>
                <w:rFonts w:ascii="Arial" w:hAnsi="Arial" w:cs="Arial"/>
                <w:b/>
                <w:szCs w:val="24"/>
              </w:rPr>
            </w:pPr>
            <w:r w:rsidRPr="00DD7958">
              <w:rPr>
                <w:rFonts w:ascii="Arial" w:hAnsi="Arial" w:cs="Arial"/>
                <w:szCs w:val="24"/>
                <w:lang w:eastAsia="en-GB"/>
              </w:rPr>
              <w:t xml:space="preserve">Engaged with support for physical health needs </w:t>
            </w:r>
          </w:p>
        </w:tc>
        <w:tc>
          <w:tcPr>
            <w:tcW w:w="617" w:type="dxa"/>
            <w:shd w:val="clear" w:color="auto" w:fill="auto"/>
          </w:tcPr>
          <w:p w:rsidR="00181E4F" w:rsidRPr="00155C82" w:rsidRDefault="00181E4F" w:rsidP="00665EEF">
            <w:pPr>
              <w:rPr>
                <w:rFonts w:ascii="Arial" w:hAnsi="Arial" w:cs="Arial"/>
                <w:szCs w:val="24"/>
              </w:rPr>
            </w:pPr>
            <w:r w:rsidRPr="00DD7958">
              <w:rPr>
                <w:rFonts w:ascii="Arial" w:hAnsi="Arial" w:cs="Arial"/>
                <w:szCs w:val="24"/>
              </w:rPr>
              <w:t>2</w:t>
            </w:r>
          </w:p>
        </w:tc>
      </w:tr>
      <w:tr w:rsidR="00181E4F" w:rsidRPr="00DD7958" w:rsidTr="00861EB4">
        <w:tc>
          <w:tcPr>
            <w:tcW w:w="8462" w:type="dxa"/>
            <w:shd w:val="clear" w:color="auto" w:fill="auto"/>
            <w:vAlign w:val="bottom"/>
          </w:tcPr>
          <w:p w:rsidR="00181E4F" w:rsidRPr="00DD7958" w:rsidRDefault="00181E4F" w:rsidP="003E7AAD">
            <w:pPr>
              <w:rPr>
                <w:rFonts w:ascii="Arial" w:hAnsi="Arial" w:cs="Arial"/>
                <w:b/>
                <w:szCs w:val="24"/>
              </w:rPr>
            </w:pPr>
            <w:r w:rsidRPr="00DD7958">
              <w:rPr>
                <w:rFonts w:ascii="Arial" w:hAnsi="Arial" w:cs="Arial"/>
                <w:szCs w:val="24"/>
                <w:lang w:eastAsia="en-GB"/>
              </w:rPr>
              <w:t xml:space="preserve">Engaged with support for </w:t>
            </w:r>
            <w:r>
              <w:rPr>
                <w:rFonts w:ascii="Arial" w:hAnsi="Arial" w:cs="Arial"/>
                <w:szCs w:val="24"/>
                <w:lang w:eastAsia="en-GB"/>
              </w:rPr>
              <w:t>drug</w:t>
            </w:r>
            <w:r w:rsidRPr="00DD7958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szCs w:val="24"/>
                <w:lang w:eastAsia="en-GB"/>
              </w:rPr>
              <w:t>dependency</w:t>
            </w:r>
            <w:r w:rsidRPr="00DD7958">
              <w:rPr>
                <w:rFonts w:ascii="Arial" w:hAnsi="Arial" w:cs="Arial"/>
                <w:szCs w:val="24"/>
                <w:lang w:eastAsia="en-GB"/>
              </w:rPr>
              <w:t xml:space="preserve"> needs</w:t>
            </w:r>
          </w:p>
        </w:tc>
        <w:tc>
          <w:tcPr>
            <w:tcW w:w="617" w:type="dxa"/>
            <w:shd w:val="clear" w:color="auto" w:fill="auto"/>
          </w:tcPr>
          <w:p w:rsidR="00181E4F" w:rsidRPr="00DD7958" w:rsidRDefault="00181E4F" w:rsidP="00665EEF">
            <w:pPr>
              <w:rPr>
                <w:rFonts w:ascii="Arial" w:hAnsi="Arial" w:cs="Arial"/>
                <w:szCs w:val="24"/>
              </w:rPr>
            </w:pPr>
            <w:r w:rsidRPr="00DD7958">
              <w:rPr>
                <w:rFonts w:ascii="Arial" w:hAnsi="Arial" w:cs="Arial"/>
                <w:szCs w:val="24"/>
              </w:rPr>
              <w:t>3</w:t>
            </w:r>
          </w:p>
        </w:tc>
      </w:tr>
      <w:tr w:rsidR="00181E4F" w:rsidRPr="00DD7958" w:rsidTr="00861EB4">
        <w:tc>
          <w:tcPr>
            <w:tcW w:w="8462" w:type="dxa"/>
            <w:shd w:val="clear" w:color="auto" w:fill="auto"/>
            <w:vAlign w:val="bottom"/>
          </w:tcPr>
          <w:p w:rsidR="00181E4F" w:rsidRPr="00DD7958" w:rsidRDefault="00181E4F" w:rsidP="003B1455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Engaged with support for alcohol dependency needs</w:t>
            </w:r>
          </w:p>
        </w:tc>
        <w:tc>
          <w:tcPr>
            <w:tcW w:w="617" w:type="dxa"/>
            <w:shd w:val="clear" w:color="auto" w:fill="auto"/>
          </w:tcPr>
          <w:p w:rsidR="00181E4F" w:rsidRPr="00155C82" w:rsidRDefault="00181E4F" w:rsidP="00665EEF">
            <w:pPr>
              <w:rPr>
                <w:rFonts w:ascii="Arial" w:hAnsi="Arial" w:cs="Arial"/>
                <w:szCs w:val="24"/>
              </w:rPr>
            </w:pPr>
            <w:r w:rsidRPr="00DD7958">
              <w:rPr>
                <w:rFonts w:ascii="Arial" w:hAnsi="Arial" w:cs="Arial"/>
                <w:szCs w:val="24"/>
              </w:rPr>
              <w:t>4</w:t>
            </w:r>
          </w:p>
        </w:tc>
      </w:tr>
      <w:tr w:rsidR="00181E4F" w:rsidRPr="00DD7958" w:rsidTr="00861EB4">
        <w:tc>
          <w:tcPr>
            <w:tcW w:w="8462" w:type="dxa"/>
            <w:shd w:val="clear" w:color="auto" w:fill="auto"/>
            <w:vAlign w:val="bottom"/>
          </w:tcPr>
          <w:p w:rsidR="00181E4F" w:rsidRPr="00DD7958" w:rsidRDefault="00181E4F" w:rsidP="003B1455">
            <w:pPr>
              <w:rPr>
                <w:rFonts w:ascii="Arial" w:hAnsi="Arial" w:cs="Arial"/>
                <w:b/>
                <w:szCs w:val="24"/>
              </w:rPr>
            </w:pPr>
            <w:r w:rsidRPr="00DD7958">
              <w:rPr>
                <w:rFonts w:ascii="Arial" w:hAnsi="Arial" w:cs="Arial"/>
                <w:szCs w:val="24"/>
                <w:lang w:eastAsia="en-GB"/>
              </w:rPr>
              <w:t>Engaged with support for domestic abuse needs</w:t>
            </w:r>
          </w:p>
        </w:tc>
        <w:tc>
          <w:tcPr>
            <w:tcW w:w="617" w:type="dxa"/>
            <w:shd w:val="clear" w:color="auto" w:fill="auto"/>
          </w:tcPr>
          <w:p w:rsidR="00181E4F" w:rsidRPr="00155C82" w:rsidRDefault="00181E4F" w:rsidP="00665EEF">
            <w:pPr>
              <w:rPr>
                <w:rFonts w:ascii="Arial" w:hAnsi="Arial" w:cs="Arial"/>
                <w:szCs w:val="24"/>
              </w:rPr>
            </w:pPr>
            <w:r w:rsidRPr="00DD7958">
              <w:rPr>
                <w:rFonts w:ascii="Arial" w:hAnsi="Arial" w:cs="Arial"/>
                <w:szCs w:val="24"/>
              </w:rPr>
              <w:t>5</w:t>
            </w:r>
          </w:p>
        </w:tc>
      </w:tr>
      <w:tr w:rsidR="00181E4F" w:rsidRPr="00DD7958" w:rsidTr="00861EB4">
        <w:tc>
          <w:tcPr>
            <w:tcW w:w="8462" w:type="dxa"/>
            <w:shd w:val="clear" w:color="auto" w:fill="auto"/>
            <w:vAlign w:val="bottom"/>
          </w:tcPr>
          <w:p w:rsidR="00181E4F" w:rsidRPr="00DD7958" w:rsidRDefault="00181E4F" w:rsidP="003B1455">
            <w:pPr>
              <w:rPr>
                <w:rFonts w:ascii="Arial" w:hAnsi="Arial" w:cs="Arial"/>
                <w:b/>
                <w:szCs w:val="24"/>
              </w:rPr>
            </w:pPr>
            <w:r w:rsidRPr="00DD7958">
              <w:rPr>
                <w:rFonts w:ascii="Arial" w:hAnsi="Arial" w:cs="Arial"/>
                <w:szCs w:val="24"/>
                <w:lang w:eastAsia="en-GB"/>
              </w:rPr>
              <w:t>Engaged with support with learning disability needs</w:t>
            </w:r>
          </w:p>
        </w:tc>
        <w:tc>
          <w:tcPr>
            <w:tcW w:w="617" w:type="dxa"/>
            <w:shd w:val="clear" w:color="auto" w:fill="auto"/>
          </w:tcPr>
          <w:p w:rsidR="00181E4F" w:rsidRPr="00155C82" w:rsidRDefault="00181E4F" w:rsidP="00665EEF">
            <w:pPr>
              <w:rPr>
                <w:rFonts w:ascii="Arial" w:hAnsi="Arial" w:cs="Arial"/>
                <w:szCs w:val="24"/>
              </w:rPr>
            </w:pPr>
            <w:r w:rsidRPr="00DD7958">
              <w:rPr>
                <w:rFonts w:ascii="Arial" w:hAnsi="Arial" w:cs="Arial"/>
                <w:szCs w:val="24"/>
              </w:rPr>
              <w:t>6</w:t>
            </w:r>
          </w:p>
        </w:tc>
      </w:tr>
      <w:tr w:rsidR="00181E4F" w:rsidRPr="00DD7958" w:rsidTr="00861EB4">
        <w:tc>
          <w:tcPr>
            <w:tcW w:w="8462" w:type="dxa"/>
            <w:shd w:val="clear" w:color="auto" w:fill="auto"/>
            <w:vAlign w:val="bottom"/>
          </w:tcPr>
          <w:p w:rsidR="00181E4F" w:rsidRPr="00DD7958" w:rsidRDefault="00181E4F" w:rsidP="003B1455">
            <w:pPr>
              <w:rPr>
                <w:rFonts w:ascii="Arial" w:hAnsi="Arial" w:cs="Arial"/>
                <w:b/>
                <w:szCs w:val="24"/>
              </w:rPr>
            </w:pPr>
            <w:r w:rsidRPr="00DD7958">
              <w:rPr>
                <w:rFonts w:ascii="Arial" w:hAnsi="Arial" w:cs="Arial"/>
                <w:szCs w:val="24"/>
                <w:lang w:eastAsia="en-GB"/>
              </w:rPr>
              <w:t>Engaged with support with other needs</w:t>
            </w:r>
          </w:p>
        </w:tc>
        <w:tc>
          <w:tcPr>
            <w:tcW w:w="617" w:type="dxa"/>
            <w:shd w:val="clear" w:color="auto" w:fill="auto"/>
          </w:tcPr>
          <w:p w:rsidR="00181E4F" w:rsidRPr="00DD7958" w:rsidRDefault="00181E4F" w:rsidP="00665EEF">
            <w:pPr>
              <w:rPr>
                <w:rFonts w:ascii="Arial" w:hAnsi="Arial" w:cs="Arial"/>
                <w:szCs w:val="24"/>
              </w:rPr>
            </w:pPr>
            <w:r w:rsidRPr="00DD7958">
              <w:rPr>
                <w:rFonts w:ascii="Arial" w:hAnsi="Arial" w:cs="Arial"/>
                <w:szCs w:val="24"/>
              </w:rPr>
              <w:t>7</w:t>
            </w:r>
          </w:p>
        </w:tc>
      </w:tr>
      <w:tr w:rsidR="00181E4F" w:rsidRPr="00DD7958" w:rsidTr="00861EB4">
        <w:tc>
          <w:tcPr>
            <w:tcW w:w="8462" w:type="dxa"/>
            <w:shd w:val="clear" w:color="auto" w:fill="auto"/>
          </w:tcPr>
          <w:p w:rsidR="00181E4F" w:rsidRPr="00DD7958" w:rsidRDefault="00181E4F" w:rsidP="003B1455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Engaged with housing related support / support with independent living skills</w:t>
            </w:r>
          </w:p>
        </w:tc>
        <w:tc>
          <w:tcPr>
            <w:tcW w:w="617" w:type="dxa"/>
            <w:shd w:val="clear" w:color="auto" w:fill="auto"/>
          </w:tcPr>
          <w:p w:rsidR="00181E4F" w:rsidRPr="00155C82" w:rsidRDefault="00181E4F" w:rsidP="00665EEF">
            <w:pPr>
              <w:rPr>
                <w:rFonts w:ascii="Arial" w:hAnsi="Arial" w:cs="Arial"/>
                <w:szCs w:val="24"/>
              </w:rPr>
            </w:pPr>
            <w:r w:rsidRPr="00DD7958">
              <w:rPr>
                <w:rFonts w:ascii="Arial" w:hAnsi="Arial" w:cs="Arial"/>
                <w:szCs w:val="24"/>
              </w:rPr>
              <w:t>8</w:t>
            </w:r>
          </w:p>
        </w:tc>
      </w:tr>
      <w:tr w:rsidR="00181E4F" w:rsidRPr="00DD7958" w:rsidTr="00861EB4">
        <w:tc>
          <w:tcPr>
            <w:tcW w:w="8462" w:type="dxa"/>
            <w:shd w:val="clear" w:color="auto" w:fill="auto"/>
            <w:vAlign w:val="bottom"/>
          </w:tcPr>
          <w:p w:rsidR="00181E4F" w:rsidRPr="00DD7958" w:rsidRDefault="00181E4F" w:rsidP="003B1455">
            <w:pPr>
              <w:rPr>
                <w:rFonts w:ascii="Arial" w:hAnsi="Arial" w:cs="Arial"/>
                <w:b/>
                <w:szCs w:val="24"/>
              </w:rPr>
            </w:pPr>
            <w:r w:rsidRPr="00DD7958">
              <w:rPr>
                <w:rFonts w:ascii="Arial" w:hAnsi="Arial" w:cs="Arial"/>
                <w:szCs w:val="24"/>
                <w:lang w:eastAsia="en-GB"/>
              </w:rPr>
              <w:t>Engaged with debt advice service</w:t>
            </w:r>
          </w:p>
        </w:tc>
        <w:tc>
          <w:tcPr>
            <w:tcW w:w="617" w:type="dxa"/>
            <w:shd w:val="clear" w:color="auto" w:fill="auto"/>
          </w:tcPr>
          <w:p w:rsidR="00181E4F" w:rsidRPr="00155C82" w:rsidRDefault="00181E4F" w:rsidP="00665EEF">
            <w:pPr>
              <w:rPr>
                <w:rFonts w:ascii="Arial" w:hAnsi="Arial" w:cs="Arial"/>
                <w:szCs w:val="24"/>
              </w:rPr>
            </w:pPr>
            <w:r w:rsidRPr="00DD7958">
              <w:rPr>
                <w:rFonts w:ascii="Arial" w:hAnsi="Arial" w:cs="Arial"/>
                <w:szCs w:val="24"/>
              </w:rPr>
              <w:t>9</w:t>
            </w:r>
          </w:p>
        </w:tc>
      </w:tr>
      <w:tr w:rsidR="00181E4F" w:rsidRPr="00DD7958" w:rsidTr="00861EB4">
        <w:tc>
          <w:tcPr>
            <w:tcW w:w="8462" w:type="dxa"/>
            <w:shd w:val="clear" w:color="auto" w:fill="auto"/>
            <w:vAlign w:val="bottom"/>
          </w:tcPr>
          <w:p w:rsidR="00181E4F" w:rsidRPr="00DD7958" w:rsidRDefault="00181E4F" w:rsidP="003B1455">
            <w:pPr>
              <w:rPr>
                <w:rFonts w:ascii="Arial" w:hAnsi="Arial" w:cs="Arial"/>
                <w:b/>
                <w:szCs w:val="24"/>
              </w:rPr>
            </w:pPr>
            <w:r w:rsidRPr="00DD7958">
              <w:rPr>
                <w:rFonts w:ascii="Arial" w:hAnsi="Arial" w:cs="Arial"/>
                <w:szCs w:val="24"/>
                <w:lang w:eastAsia="en-GB"/>
              </w:rPr>
              <w:t xml:space="preserve">Provided with local authority social care </w:t>
            </w:r>
          </w:p>
        </w:tc>
        <w:tc>
          <w:tcPr>
            <w:tcW w:w="617" w:type="dxa"/>
            <w:shd w:val="clear" w:color="auto" w:fill="auto"/>
          </w:tcPr>
          <w:p w:rsidR="00181E4F" w:rsidRPr="00155C82" w:rsidRDefault="00181E4F" w:rsidP="00665EE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</w:tr>
      <w:tr w:rsidR="00181E4F" w:rsidRPr="00DD7958" w:rsidTr="00861EB4">
        <w:tc>
          <w:tcPr>
            <w:tcW w:w="8462" w:type="dxa"/>
            <w:shd w:val="clear" w:color="auto" w:fill="auto"/>
          </w:tcPr>
          <w:p w:rsidR="00181E4F" w:rsidRPr="00DD7958" w:rsidRDefault="00181E4F" w:rsidP="003B1455">
            <w:pPr>
              <w:rPr>
                <w:rFonts w:ascii="Arial" w:hAnsi="Arial" w:cs="Arial"/>
                <w:b/>
                <w:szCs w:val="24"/>
              </w:rPr>
            </w:pPr>
            <w:r w:rsidRPr="00DD7958">
              <w:rPr>
                <w:rFonts w:ascii="Arial" w:hAnsi="Arial" w:cs="Arial"/>
                <w:szCs w:val="24"/>
                <w:lang w:eastAsia="en-GB"/>
              </w:rPr>
              <w:t>Training in life skills, tenancy skills or other</w:t>
            </w:r>
          </w:p>
        </w:tc>
        <w:tc>
          <w:tcPr>
            <w:tcW w:w="617" w:type="dxa"/>
            <w:shd w:val="clear" w:color="auto" w:fill="auto"/>
          </w:tcPr>
          <w:p w:rsidR="00181E4F" w:rsidRPr="00155C82" w:rsidRDefault="00181E4F" w:rsidP="003B145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</w:tr>
    </w:tbl>
    <w:p w:rsidR="00BD3AA8" w:rsidRDefault="00BD3AA8" w:rsidP="00BD3AA8"/>
    <w:p w:rsidR="00BD3AA8" w:rsidRPr="00BD3AA8" w:rsidRDefault="00BD3AA8" w:rsidP="00BD3AA8"/>
    <w:p w:rsidR="00D76082" w:rsidRDefault="00BD3AA8" w:rsidP="007E10E7">
      <w:pPr>
        <w:pStyle w:val="Heading1"/>
        <w:rPr>
          <w:rFonts w:ascii="Arial" w:hAnsi="Arial" w:cs="Arial"/>
          <w:b/>
        </w:rPr>
      </w:pPr>
      <w:r>
        <w:rPr>
          <w:kern w:val="0"/>
        </w:rPr>
        <w:br w:type="page"/>
      </w:r>
      <w:bookmarkStart w:id="784" w:name="_Toc490141808"/>
      <w:r w:rsidR="00DF0A8E">
        <w:rPr>
          <w:rFonts w:ascii="Arial" w:hAnsi="Arial" w:cs="Arial"/>
          <w:b/>
        </w:rPr>
        <w:t xml:space="preserve">The </w:t>
      </w:r>
      <w:r w:rsidR="00356127">
        <w:rPr>
          <w:rFonts w:ascii="Arial" w:hAnsi="Arial" w:cs="Arial"/>
          <w:b/>
        </w:rPr>
        <w:t xml:space="preserve">FINAL </w:t>
      </w:r>
      <w:r w:rsidR="00DF0A8E" w:rsidRPr="00864BC4">
        <w:rPr>
          <w:rFonts w:ascii="Arial" w:hAnsi="Arial" w:cs="Arial"/>
          <w:b/>
        </w:rPr>
        <w:t>DUT</w:t>
      </w:r>
      <w:r w:rsidR="00356127">
        <w:rPr>
          <w:rFonts w:ascii="Arial" w:hAnsi="Arial" w:cs="Arial"/>
          <w:b/>
        </w:rPr>
        <w:t>IES</w:t>
      </w:r>
      <w:r w:rsidR="00DF0A8E" w:rsidRPr="00864BC4">
        <w:rPr>
          <w:rFonts w:ascii="Arial" w:hAnsi="Arial" w:cs="Arial"/>
          <w:b/>
        </w:rPr>
        <w:t xml:space="preserve"> </w:t>
      </w:r>
      <w:r w:rsidR="007769DF">
        <w:rPr>
          <w:rFonts w:ascii="Arial" w:hAnsi="Arial" w:cs="Arial"/>
          <w:b/>
        </w:rPr>
        <w:t>Section</w:t>
      </w:r>
      <w:bookmarkEnd w:id="784"/>
    </w:p>
    <w:p w:rsidR="0083627B" w:rsidRDefault="0083627B" w:rsidP="0083627B"/>
    <w:p w:rsidR="000B68B8" w:rsidRDefault="000B68B8" w:rsidP="0083627B">
      <w:pPr>
        <w:rPr>
          <w:rFonts w:ascii="Arial" w:hAnsi="Arial" w:cs="Arial"/>
          <w:szCs w:val="24"/>
        </w:rPr>
      </w:pPr>
    </w:p>
    <w:p w:rsidR="00322856" w:rsidRDefault="000B68B8" w:rsidP="0032285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section is </w:t>
      </w:r>
      <w:r w:rsidR="0083627B" w:rsidRPr="00972587">
        <w:rPr>
          <w:rFonts w:ascii="Arial" w:hAnsi="Arial" w:cs="Arial"/>
          <w:szCs w:val="24"/>
        </w:rPr>
        <w:t xml:space="preserve">only </w:t>
      </w:r>
      <w:r w:rsidR="0083627B" w:rsidRPr="00322856">
        <w:rPr>
          <w:rFonts w:ascii="Arial" w:hAnsi="Arial" w:cs="Arial"/>
          <w:szCs w:val="24"/>
        </w:rPr>
        <w:t>completed if</w:t>
      </w:r>
      <w:r w:rsidR="00FC7F99" w:rsidRPr="00322856">
        <w:rPr>
          <w:rFonts w:ascii="Arial" w:hAnsi="Arial" w:cs="Arial"/>
          <w:szCs w:val="24"/>
        </w:rPr>
        <w:t xml:space="preserve"> </w:t>
      </w:r>
      <w:r w:rsidR="00322856" w:rsidRPr="00322856">
        <w:rPr>
          <w:rFonts w:ascii="Arial" w:hAnsi="Arial" w:cs="Arial"/>
          <w:szCs w:val="24"/>
        </w:rPr>
        <w:t>prevention and/or relief were not successful and the case proceeds to assessment for the Section 193 homelessness duty.</w:t>
      </w:r>
      <w:r w:rsidRPr="00322856">
        <w:rPr>
          <w:rFonts w:ascii="Arial" w:hAnsi="Arial" w:cs="Arial"/>
          <w:szCs w:val="24"/>
        </w:rPr>
        <w:t xml:space="preserve"> </w:t>
      </w:r>
    </w:p>
    <w:p w:rsidR="001856CB" w:rsidRPr="00322856" w:rsidRDefault="001856CB" w:rsidP="00322856">
      <w:pPr>
        <w:rPr>
          <w:rFonts w:ascii="Arial" w:hAnsi="Arial" w:cs="Arial"/>
          <w:szCs w:val="24"/>
        </w:rPr>
      </w:pPr>
    </w:p>
    <w:p w:rsidR="00322856" w:rsidRPr="00322856" w:rsidRDefault="000B68B8" w:rsidP="0032285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ascii="Arial" w:hAnsi="Arial" w:cs="Arial"/>
          <w:szCs w:val="24"/>
        </w:rPr>
      </w:pPr>
      <w:r w:rsidRPr="00322856">
        <w:rPr>
          <w:rFonts w:ascii="Arial" w:hAnsi="Arial" w:cs="Arial"/>
          <w:szCs w:val="24"/>
        </w:rPr>
        <w:t xml:space="preserve">If </w:t>
      </w:r>
      <w:r w:rsidR="007769DF" w:rsidRPr="00322856">
        <w:rPr>
          <w:rFonts w:ascii="Arial" w:hAnsi="Arial" w:cs="Arial"/>
          <w:szCs w:val="24"/>
        </w:rPr>
        <w:t xml:space="preserve">the case </w:t>
      </w:r>
      <w:r w:rsidRPr="00322856">
        <w:rPr>
          <w:rFonts w:ascii="Arial" w:hAnsi="Arial" w:cs="Arial"/>
          <w:szCs w:val="24"/>
        </w:rPr>
        <w:t xml:space="preserve">does not proceed to assessment for </w:t>
      </w:r>
      <w:r w:rsidR="007769DF" w:rsidRPr="00322856">
        <w:rPr>
          <w:rFonts w:ascii="Arial" w:hAnsi="Arial" w:cs="Arial"/>
          <w:szCs w:val="24"/>
        </w:rPr>
        <w:t xml:space="preserve">the </w:t>
      </w:r>
      <w:r w:rsidRPr="00322856">
        <w:rPr>
          <w:rFonts w:ascii="Arial" w:hAnsi="Arial" w:cs="Arial"/>
          <w:szCs w:val="24"/>
        </w:rPr>
        <w:t>Section 193 m</w:t>
      </w:r>
      <w:r w:rsidR="00B2145E" w:rsidRPr="00322856">
        <w:rPr>
          <w:rFonts w:ascii="Arial" w:hAnsi="Arial" w:cs="Arial"/>
          <w:szCs w:val="24"/>
        </w:rPr>
        <w:t xml:space="preserve">ain </w:t>
      </w:r>
      <w:r w:rsidRPr="00322856">
        <w:rPr>
          <w:rFonts w:ascii="Arial" w:hAnsi="Arial" w:cs="Arial"/>
          <w:szCs w:val="24"/>
        </w:rPr>
        <w:t>h</w:t>
      </w:r>
      <w:r w:rsidR="00B2145E" w:rsidRPr="00322856">
        <w:rPr>
          <w:rFonts w:ascii="Arial" w:hAnsi="Arial" w:cs="Arial"/>
          <w:szCs w:val="24"/>
        </w:rPr>
        <w:t xml:space="preserve">omelessness </w:t>
      </w:r>
      <w:r w:rsidRPr="00322856">
        <w:rPr>
          <w:rFonts w:ascii="Arial" w:hAnsi="Arial" w:cs="Arial"/>
          <w:szCs w:val="24"/>
        </w:rPr>
        <w:t>d</w:t>
      </w:r>
      <w:r w:rsidR="00B2145E" w:rsidRPr="00322856">
        <w:rPr>
          <w:rFonts w:ascii="Arial" w:hAnsi="Arial" w:cs="Arial"/>
          <w:szCs w:val="24"/>
        </w:rPr>
        <w:t>uty</w:t>
      </w:r>
      <w:r w:rsidR="007769DF" w:rsidRPr="00322856">
        <w:rPr>
          <w:rFonts w:ascii="Arial" w:hAnsi="Arial" w:cs="Arial"/>
          <w:szCs w:val="24"/>
        </w:rPr>
        <w:t>, the fields in this section can be returned as blank.</w:t>
      </w:r>
      <w:r w:rsidR="00322856" w:rsidRPr="00322856">
        <w:rPr>
          <w:rFonts w:ascii="Arial" w:hAnsi="Arial" w:cs="Arial"/>
          <w:szCs w:val="24"/>
        </w:rPr>
        <w:t xml:space="preserve"> Only one response can be returned for each field. This means that only one selection can be made from dropdown options.</w:t>
      </w:r>
    </w:p>
    <w:p w:rsidR="000B68B8" w:rsidRDefault="000B68B8" w:rsidP="000B68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ascii="Arial" w:hAnsi="Arial" w:cs="Arial"/>
          <w:szCs w:val="24"/>
        </w:rPr>
      </w:pPr>
    </w:p>
    <w:p w:rsidR="000B68B8" w:rsidRPr="0083627B" w:rsidRDefault="000B68B8" w:rsidP="0083627B"/>
    <w:p w:rsidR="007C1A25" w:rsidRPr="000B68B8" w:rsidRDefault="007E10E7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r w:rsidRPr="000B68B8">
        <w:rPr>
          <w:rFonts w:ascii="Arial" w:hAnsi="Arial" w:cs="Arial"/>
          <w:b/>
          <w:szCs w:val="24"/>
        </w:rPr>
        <w:br w:type="page"/>
      </w:r>
      <w:bookmarkStart w:id="785" w:name="_Toc490141809"/>
      <w:r w:rsidR="00B91EF5" w:rsidRPr="000B68B8">
        <w:rPr>
          <w:rFonts w:ascii="Arial" w:hAnsi="Arial" w:cs="Arial"/>
          <w:b/>
          <w:szCs w:val="24"/>
        </w:rPr>
        <w:t>L</w:t>
      </w:r>
      <w:r w:rsidR="003F745E" w:rsidRPr="000B68B8">
        <w:rPr>
          <w:rFonts w:ascii="Arial" w:hAnsi="Arial" w:cs="Arial"/>
          <w:b/>
          <w:szCs w:val="24"/>
        </w:rPr>
        <w:t>ocal authority</w:t>
      </w:r>
      <w:r w:rsidR="00B91EF5" w:rsidRPr="000B68B8">
        <w:rPr>
          <w:rFonts w:ascii="Arial" w:hAnsi="Arial" w:cs="Arial"/>
          <w:b/>
          <w:szCs w:val="24"/>
        </w:rPr>
        <w:t xml:space="preserve"> code and </w:t>
      </w:r>
      <w:r w:rsidR="007C1A25" w:rsidRPr="000B68B8">
        <w:rPr>
          <w:rFonts w:ascii="Arial" w:hAnsi="Arial" w:cs="Arial"/>
          <w:b/>
          <w:szCs w:val="24"/>
        </w:rPr>
        <w:t>Case Reference Number</w:t>
      </w:r>
      <w:bookmarkEnd w:id="785"/>
    </w:p>
    <w:p w:rsidR="007C1A25" w:rsidRDefault="007C1A25" w:rsidP="007C1A25"/>
    <w:p w:rsidR="00D72222" w:rsidRDefault="00D72222" w:rsidP="007C1A25">
      <w:pPr>
        <w:rPr>
          <w:rFonts w:ascii="Arial" w:hAnsi="Arial" w:cs="Arial"/>
          <w:b/>
          <w:szCs w:val="24"/>
        </w:rPr>
      </w:pPr>
    </w:p>
    <w:p w:rsidR="007C1A25" w:rsidRPr="00972587" w:rsidRDefault="007C1A25" w:rsidP="007C1A25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</w:t>
      </w:r>
      <w:r w:rsidR="00B91EF5">
        <w:rPr>
          <w:rFonts w:ascii="Arial" w:hAnsi="Arial" w:cs="Arial"/>
          <w:szCs w:val="24"/>
        </w:rPr>
        <w:t>LA_</w:t>
      </w:r>
      <w:r>
        <w:rPr>
          <w:rFonts w:ascii="Arial" w:hAnsi="Arial" w:cs="Arial"/>
          <w:szCs w:val="24"/>
        </w:rPr>
        <w:t>CRN</w:t>
      </w:r>
    </w:p>
    <w:p w:rsidR="007C1A25" w:rsidRDefault="007C1A25" w:rsidP="007C1A25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XML PARENT TAG:</w:t>
      </w:r>
      <w:r w:rsidRPr="001402A7">
        <w:rPr>
          <w:rFonts w:ascii="Arial" w:hAnsi="Arial" w:cs="Arial"/>
          <w:szCs w:val="24"/>
        </w:rPr>
        <w:t xml:space="preserve"> </w:t>
      </w:r>
      <w:r w:rsidR="004E662D">
        <w:rPr>
          <w:rFonts w:ascii="Arial" w:hAnsi="Arial" w:cs="Arial"/>
          <w:szCs w:val="24"/>
        </w:rPr>
        <w:t>FINALDUTIES</w:t>
      </w:r>
    </w:p>
    <w:p w:rsidR="007C1A25" w:rsidRPr="001402A7" w:rsidRDefault="007C1A25" w:rsidP="007C1A25">
      <w:pPr>
        <w:rPr>
          <w:rFonts w:ascii="Arial" w:hAnsi="Arial" w:cs="Arial"/>
          <w:szCs w:val="24"/>
        </w:rPr>
      </w:pPr>
    </w:p>
    <w:p w:rsidR="007C1A25" w:rsidRDefault="007C1A25" w:rsidP="007C1A25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4854DE" w:rsidRPr="00972587" w:rsidRDefault="004854DE" w:rsidP="004854DE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The</w:t>
      </w:r>
      <w:r>
        <w:rPr>
          <w:rFonts w:ascii="Arial" w:hAnsi="Arial" w:cs="Arial"/>
          <w:szCs w:val="24"/>
        </w:rPr>
        <w:t xml:space="preserve"> local authority code</w:t>
      </w:r>
      <w:r w:rsidRPr="0097258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prefixed to the </w:t>
      </w:r>
      <w:r w:rsidRPr="00972587">
        <w:rPr>
          <w:rFonts w:ascii="Arial" w:hAnsi="Arial" w:cs="Arial"/>
          <w:szCs w:val="24"/>
        </w:rPr>
        <w:t>council’s own Case Reference Number.</w:t>
      </w:r>
    </w:p>
    <w:p w:rsidR="004854DE" w:rsidRPr="00972587" w:rsidRDefault="004854DE" w:rsidP="004854DE">
      <w:pPr>
        <w:rPr>
          <w:rFonts w:ascii="Arial" w:hAnsi="Arial" w:cs="Arial"/>
          <w:szCs w:val="24"/>
        </w:rPr>
      </w:pPr>
    </w:p>
    <w:p w:rsidR="004854DE" w:rsidRPr="00972587" w:rsidRDefault="004854DE" w:rsidP="004854DE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4854DE" w:rsidRPr="00972587" w:rsidRDefault="004854DE" w:rsidP="004854DE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>Alphanumeric, 2</w:t>
      </w:r>
      <w:r>
        <w:rPr>
          <w:rFonts w:ascii="Arial" w:hAnsi="Arial" w:cs="Arial"/>
          <w:szCs w:val="24"/>
        </w:rPr>
        <w:t>2</w:t>
      </w:r>
      <w:r w:rsidRPr="00972587">
        <w:rPr>
          <w:rFonts w:ascii="Arial" w:hAnsi="Arial" w:cs="Arial"/>
          <w:szCs w:val="24"/>
        </w:rPr>
        <w:t xml:space="preserve"> </w:t>
      </w:r>
      <w:r w:rsidR="00A73B25">
        <w:rPr>
          <w:rFonts w:ascii="Arial" w:hAnsi="Arial" w:cs="Arial"/>
          <w:szCs w:val="24"/>
        </w:rPr>
        <w:t>characters</w:t>
      </w:r>
      <w:r>
        <w:rPr>
          <w:rFonts w:ascii="Arial" w:hAnsi="Arial" w:cs="Arial"/>
          <w:szCs w:val="24"/>
        </w:rPr>
        <w:t>.</w:t>
      </w:r>
      <w:proofErr w:type="gramEnd"/>
      <w:r w:rsidRPr="00972587">
        <w:rPr>
          <w:rFonts w:ascii="Arial" w:hAnsi="Arial" w:cs="Arial"/>
          <w:szCs w:val="24"/>
        </w:rPr>
        <w:t xml:space="preserve"> </w:t>
      </w:r>
    </w:p>
    <w:p w:rsidR="007C1A25" w:rsidRPr="00972587" w:rsidRDefault="007C1A25" w:rsidP="007C1A25">
      <w:pPr>
        <w:rPr>
          <w:rFonts w:ascii="Arial" w:hAnsi="Arial" w:cs="Arial"/>
          <w:szCs w:val="24"/>
        </w:rPr>
      </w:pPr>
    </w:p>
    <w:p w:rsidR="007C1A25" w:rsidRPr="00972587" w:rsidRDefault="007C1A25" w:rsidP="007C1A25">
      <w:pPr>
        <w:rPr>
          <w:rFonts w:ascii="Arial" w:hAnsi="Arial" w:cs="Arial"/>
          <w:szCs w:val="24"/>
        </w:rPr>
      </w:pPr>
    </w:p>
    <w:p w:rsidR="007C1A25" w:rsidRPr="007C1A25" w:rsidRDefault="007C1A25" w:rsidP="007C1A25"/>
    <w:p w:rsidR="00D76082" w:rsidRPr="00972587" w:rsidRDefault="007C1A25" w:rsidP="00393BB0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  <w:bookmarkStart w:id="786" w:name="_Toc490141810"/>
      <w:r w:rsidR="00D76082" w:rsidRPr="00972587">
        <w:rPr>
          <w:rFonts w:ascii="Arial" w:hAnsi="Arial" w:cs="Arial"/>
          <w:b/>
          <w:szCs w:val="24"/>
        </w:rPr>
        <w:t xml:space="preserve">Final </w:t>
      </w:r>
      <w:r w:rsidR="00B672C7">
        <w:rPr>
          <w:rFonts w:ascii="Arial" w:hAnsi="Arial" w:cs="Arial"/>
          <w:b/>
          <w:szCs w:val="24"/>
        </w:rPr>
        <w:t>s.1</w:t>
      </w:r>
      <w:r w:rsidR="00FC7F99">
        <w:rPr>
          <w:rFonts w:ascii="Arial" w:hAnsi="Arial" w:cs="Arial"/>
          <w:b/>
          <w:szCs w:val="24"/>
        </w:rPr>
        <w:t>84</w:t>
      </w:r>
      <w:r w:rsidR="00B672C7">
        <w:rPr>
          <w:rFonts w:ascii="Arial" w:hAnsi="Arial" w:cs="Arial"/>
          <w:b/>
          <w:szCs w:val="24"/>
        </w:rPr>
        <w:t xml:space="preserve"> </w:t>
      </w:r>
      <w:r w:rsidR="00FC7F99">
        <w:rPr>
          <w:rFonts w:ascii="Arial" w:hAnsi="Arial" w:cs="Arial"/>
          <w:b/>
          <w:szCs w:val="24"/>
        </w:rPr>
        <w:t>decision d</w:t>
      </w:r>
      <w:r w:rsidR="00D76082" w:rsidRPr="00972587">
        <w:rPr>
          <w:rFonts w:ascii="Arial" w:hAnsi="Arial" w:cs="Arial"/>
          <w:b/>
          <w:szCs w:val="24"/>
        </w:rPr>
        <w:t>ate</w:t>
      </w:r>
      <w:bookmarkEnd w:id="786"/>
    </w:p>
    <w:p w:rsidR="00D76082" w:rsidRPr="00972587" w:rsidRDefault="00D76082" w:rsidP="00D76082">
      <w:pPr>
        <w:rPr>
          <w:rFonts w:ascii="Arial" w:hAnsi="Arial" w:cs="Arial"/>
          <w:szCs w:val="24"/>
        </w:rPr>
      </w:pPr>
    </w:p>
    <w:p w:rsidR="00D76082" w:rsidRPr="00972587" w:rsidRDefault="00D76082" w:rsidP="00D76082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ASSDATE2</w:t>
      </w:r>
    </w:p>
    <w:p w:rsidR="00D76082" w:rsidRPr="0083627B" w:rsidRDefault="00D76082" w:rsidP="00D76082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 xml:space="preserve">PARENT XML TAG: </w:t>
      </w:r>
      <w:r w:rsidR="0003446F">
        <w:rPr>
          <w:rFonts w:ascii="Arial" w:hAnsi="Arial" w:cs="Arial"/>
          <w:szCs w:val="24"/>
        </w:rPr>
        <w:t>FINALDUTIES</w:t>
      </w:r>
    </w:p>
    <w:p w:rsidR="00D76082" w:rsidRPr="00972587" w:rsidRDefault="00D76082" w:rsidP="00D76082">
      <w:pPr>
        <w:rPr>
          <w:rFonts w:ascii="Arial" w:hAnsi="Arial" w:cs="Arial"/>
          <w:szCs w:val="24"/>
        </w:rPr>
      </w:pPr>
    </w:p>
    <w:p w:rsidR="00D76082" w:rsidRPr="00972587" w:rsidRDefault="00D76082" w:rsidP="00D76082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D76082" w:rsidRPr="00972587" w:rsidRDefault="00D76082" w:rsidP="00D76082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 xml:space="preserve">Date </w:t>
      </w:r>
      <w:r w:rsidR="0003446F">
        <w:rPr>
          <w:rFonts w:ascii="Arial" w:hAnsi="Arial" w:cs="Arial"/>
          <w:szCs w:val="24"/>
        </w:rPr>
        <w:t xml:space="preserve">final </w:t>
      </w:r>
      <w:r w:rsidR="005F15A7">
        <w:rPr>
          <w:rFonts w:ascii="Arial" w:hAnsi="Arial" w:cs="Arial"/>
          <w:szCs w:val="24"/>
        </w:rPr>
        <w:t xml:space="preserve">section </w:t>
      </w:r>
      <w:r w:rsidR="00F86BFC">
        <w:rPr>
          <w:rFonts w:ascii="Arial" w:hAnsi="Arial" w:cs="Arial"/>
          <w:szCs w:val="24"/>
        </w:rPr>
        <w:t>1</w:t>
      </w:r>
      <w:r w:rsidR="00FC7F99">
        <w:rPr>
          <w:rFonts w:ascii="Arial" w:hAnsi="Arial" w:cs="Arial"/>
          <w:szCs w:val="24"/>
        </w:rPr>
        <w:t>84</w:t>
      </w:r>
      <w:r w:rsidR="00F86BFC">
        <w:rPr>
          <w:rFonts w:ascii="Arial" w:hAnsi="Arial" w:cs="Arial"/>
          <w:szCs w:val="24"/>
        </w:rPr>
        <w:t xml:space="preserve"> </w:t>
      </w:r>
      <w:r w:rsidR="00FC7F99">
        <w:rPr>
          <w:rFonts w:ascii="Arial" w:hAnsi="Arial" w:cs="Arial"/>
          <w:szCs w:val="24"/>
        </w:rPr>
        <w:t>decision issued</w:t>
      </w:r>
      <w:r w:rsidR="00F86BFC">
        <w:rPr>
          <w:rFonts w:ascii="Arial" w:hAnsi="Arial" w:cs="Arial"/>
          <w:szCs w:val="24"/>
        </w:rPr>
        <w:t>.</w:t>
      </w:r>
    </w:p>
    <w:p w:rsidR="00D76082" w:rsidRPr="00972587" w:rsidRDefault="00D76082" w:rsidP="00D76082">
      <w:pPr>
        <w:rPr>
          <w:rFonts w:ascii="Arial" w:hAnsi="Arial" w:cs="Arial"/>
          <w:b/>
          <w:szCs w:val="24"/>
        </w:rPr>
      </w:pPr>
    </w:p>
    <w:p w:rsidR="00D76082" w:rsidRPr="00972587" w:rsidRDefault="00D76082" w:rsidP="00D76082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B77816" w:rsidRDefault="00B77816" w:rsidP="00B7781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DD-MM-YYYY</w:t>
      </w:r>
    </w:p>
    <w:p w:rsidR="00B77816" w:rsidRDefault="00B77816" w:rsidP="00B77816">
      <w:pPr>
        <w:rPr>
          <w:rFonts w:ascii="Arial" w:hAnsi="Arial" w:cs="Arial"/>
          <w:szCs w:val="24"/>
        </w:rPr>
      </w:pPr>
    </w:p>
    <w:p w:rsidR="00B77816" w:rsidRPr="00972587" w:rsidRDefault="00B77816" w:rsidP="00B77816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This field is specified in the following form "</w:t>
      </w:r>
      <w:r>
        <w:rPr>
          <w:rFonts w:ascii="Arial" w:hAnsi="Arial" w:cs="Arial"/>
          <w:szCs w:val="24"/>
        </w:rPr>
        <w:t>DD-MM-YYYY</w:t>
      </w:r>
      <w:r w:rsidRPr="00972587">
        <w:rPr>
          <w:rFonts w:ascii="Arial" w:hAnsi="Arial" w:cs="Arial"/>
          <w:szCs w:val="24"/>
        </w:rPr>
        <w:t>" where:</w:t>
      </w:r>
    </w:p>
    <w:p w:rsidR="00B77816" w:rsidRPr="00972587" w:rsidRDefault="00B77816" w:rsidP="00B77816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DD indicates the day</w:t>
      </w:r>
    </w:p>
    <w:p w:rsidR="00B77816" w:rsidRPr="00972587" w:rsidRDefault="00B77816" w:rsidP="00B77816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MM indicates the month</w:t>
      </w:r>
    </w:p>
    <w:p w:rsidR="00B77816" w:rsidRPr="00972587" w:rsidRDefault="00B77816" w:rsidP="00B77816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YYYY indicates the year</w:t>
      </w:r>
    </w:p>
    <w:p w:rsidR="00B77816" w:rsidRPr="00972587" w:rsidRDefault="00B77816" w:rsidP="00B77816">
      <w:pPr>
        <w:rPr>
          <w:rFonts w:ascii="Arial" w:hAnsi="Arial" w:cs="Arial"/>
          <w:szCs w:val="24"/>
        </w:rPr>
      </w:pPr>
    </w:p>
    <w:p w:rsidR="00B77816" w:rsidRPr="00972587" w:rsidRDefault="00B77816" w:rsidP="00B77816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Note: All components are required!</w:t>
      </w:r>
    </w:p>
    <w:p w:rsidR="00B77816" w:rsidRDefault="00B77816" w:rsidP="00D76082">
      <w:pPr>
        <w:rPr>
          <w:rFonts w:ascii="Arial" w:hAnsi="Arial" w:cs="Arial"/>
          <w:szCs w:val="24"/>
        </w:rPr>
      </w:pPr>
    </w:p>
    <w:p w:rsidR="00B77816" w:rsidRPr="00972587" w:rsidRDefault="00B77816" w:rsidP="00B7781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E.g. Write 1 April 2018 as 01-04-2018</w:t>
      </w:r>
    </w:p>
    <w:p w:rsidR="00D76082" w:rsidRPr="00972587" w:rsidRDefault="00D76082" w:rsidP="00D76082">
      <w:pPr>
        <w:rPr>
          <w:rFonts w:ascii="Arial" w:hAnsi="Arial" w:cs="Arial"/>
          <w:szCs w:val="24"/>
        </w:rPr>
      </w:pPr>
    </w:p>
    <w:p w:rsidR="00D76082" w:rsidRPr="00972587" w:rsidRDefault="00D76082" w:rsidP="00D76082">
      <w:pPr>
        <w:rPr>
          <w:rFonts w:ascii="Arial" w:hAnsi="Arial" w:cs="Arial"/>
          <w:szCs w:val="24"/>
        </w:rPr>
      </w:pPr>
    </w:p>
    <w:p w:rsidR="00D76082" w:rsidRPr="00972587" w:rsidRDefault="00A97A4F" w:rsidP="00E677C6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szCs w:val="24"/>
        </w:rPr>
        <w:br w:type="page"/>
      </w:r>
    </w:p>
    <w:p w:rsidR="00D76082" w:rsidRPr="00972587" w:rsidRDefault="00FC7F99" w:rsidP="00393BB0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bookmarkStart w:id="787" w:name="_Toc490141811"/>
      <w:r>
        <w:rPr>
          <w:rFonts w:ascii="Arial" w:hAnsi="Arial" w:cs="Arial"/>
          <w:b/>
          <w:szCs w:val="24"/>
        </w:rPr>
        <w:t xml:space="preserve">Outcome of </w:t>
      </w:r>
      <w:r w:rsidR="0003446F">
        <w:rPr>
          <w:rFonts w:ascii="Arial" w:hAnsi="Arial" w:cs="Arial"/>
          <w:b/>
          <w:szCs w:val="24"/>
        </w:rPr>
        <w:t xml:space="preserve">final </w:t>
      </w:r>
      <w:r>
        <w:rPr>
          <w:rFonts w:ascii="Arial" w:hAnsi="Arial" w:cs="Arial"/>
          <w:b/>
          <w:szCs w:val="24"/>
        </w:rPr>
        <w:t xml:space="preserve">s.184 decision </w:t>
      </w:r>
      <w:bookmarkEnd w:id="787"/>
    </w:p>
    <w:p w:rsidR="00D76082" w:rsidRPr="00972587" w:rsidRDefault="00D76082" w:rsidP="00D76082">
      <w:pPr>
        <w:rPr>
          <w:rFonts w:ascii="Arial" w:hAnsi="Arial" w:cs="Arial"/>
          <w:szCs w:val="24"/>
        </w:rPr>
      </w:pPr>
    </w:p>
    <w:p w:rsidR="00D76082" w:rsidRPr="00972587" w:rsidRDefault="00D76082" w:rsidP="00D76082">
      <w:pPr>
        <w:rPr>
          <w:rFonts w:ascii="Arial" w:hAnsi="Arial" w:cs="Arial"/>
          <w:szCs w:val="24"/>
        </w:rPr>
      </w:pPr>
    </w:p>
    <w:p w:rsidR="00D76082" w:rsidRPr="00972587" w:rsidRDefault="00D76082" w:rsidP="00D76082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</w:t>
      </w:r>
      <w:r w:rsidR="0020097D" w:rsidRPr="00972587">
        <w:rPr>
          <w:rFonts w:ascii="Arial" w:hAnsi="Arial" w:cs="Arial"/>
          <w:szCs w:val="24"/>
        </w:rPr>
        <w:t>ASSESS3</w:t>
      </w:r>
    </w:p>
    <w:p w:rsidR="00D76082" w:rsidRPr="00972587" w:rsidRDefault="00D76082" w:rsidP="00D76082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 xml:space="preserve">PARENT XML TAG: </w:t>
      </w:r>
      <w:r w:rsidR="0003446F">
        <w:rPr>
          <w:rFonts w:ascii="Arial" w:hAnsi="Arial" w:cs="Arial"/>
          <w:szCs w:val="24"/>
        </w:rPr>
        <w:t>FINALDUTIES</w:t>
      </w:r>
    </w:p>
    <w:p w:rsidR="00D76082" w:rsidRPr="00972587" w:rsidRDefault="00D76082" w:rsidP="00D76082">
      <w:pPr>
        <w:rPr>
          <w:rFonts w:ascii="Arial" w:hAnsi="Arial" w:cs="Arial"/>
          <w:szCs w:val="24"/>
        </w:rPr>
      </w:pPr>
    </w:p>
    <w:p w:rsidR="00D76082" w:rsidRPr="00972587" w:rsidRDefault="00D76082" w:rsidP="00D76082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D76082" w:rsidRPr="00972587" w:rsidRDefault="00FC7F99" w:rsidP="00D76082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The outcome of the </w:t>
      </w:r>
      <w:r w:rsidR="0003446F">
        <w:rPr>
          <w:rFonts w:ascii="Arial" w:hAnsi="Arial" w:cs="Arial"/>
          <w:szCs w:val="24"/>
        </w:rPr>
        <w:t xml:space="preserve">final </w:t>
      </w:r>
      <w:r>
        <w:rPr>
          <w:rFonts w:ascii="Arial" w:hAnsi="Arial" w:cs="Arial"/>
          <w:szCs w:val="24"/>
        </w:rPr>
        <w:t>s</w:t>
      </w:r>
      <w:r w:rsidR="005F15A7">
        <w:rPr>
          <w:rFonts w:ascii="Arial" w:hAnsi="Arial" w:cs="Arial"/>
          <w:szCs w:val="24"/>
        </w:rPr>
        <w:t xml:space="preserve">ection </w:t>
      </w:r>
      <w:r>
        <w:rPr>
          <w:rFonts w:ascii="Arial" w:hAnsi="Arial" w:cs="Arial"/>
          <w:szCs w:val="24"/>
        </w:rPr>
        <w:t>184 decision.</w:t>
      </w:r>
      <w:proofErr w:type="gramEnd"/>
    </w:p>
    <w:p w:rsidR="00BB6646" w:rsidRPr="00972587" w:rsidRDefault="00BB6646" w:rsidP="00D76082">
      <w:pPr>
        <w:rPr>
          <w:rFonts w:ascii="Arial" w:hAnsi="Arial" w:cs="Arial"/>
          <w:b/>
          <w:szCs w:val="24"/>
        </w:rPr>
      </w:pPr>
    </w:p>
    <w:p w:rsidR="00D76082" w:rsidRPr="00972587" w:rsidRDefault="00D76082" w:rsidP="00D76082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D76082" w:rsidRPr="00972587" w:rsidRDefault="00D76082" w:rsidP="00D76082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>Numeric.</w:t>
      </w:r>
      <w:proofErr w:type="gramEnd"/>
    </w:p>
    <w:p w:rsidR="00D76082" w:rsidRPr="00972587" w:rsidRDefault="00D76082" w:rsidP="00D76082">
      <w:pPr>
        <w:rPr>
          <w:rFonts w:ascii="Arial" w:hAnsi="Arial" w:cs="Arial"/>
          <w:szCs w:val="24"/>
        </w:rPr>
      </w:pPr>
    </w:p>
    <w:p w:rsidR="00F50A8B" w:rsidRDefault="00F50A8B" w:rsidP="00F50A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Responses</w:t>
      </w:r>
    </w:p>
    <w:p w:rsidR="00181E4F" w:rsidRPr="00F50A8B" w:rsidRDefault="00181E4F" w:rsidP="00F50A8B">
      <w:pPr>
        <w:rPr>
          <w:rFonts w:ascii="Arial" w:hAnsi="Arial" w:cs="Arial"/>
          <w:b/>
        </w:rPr>
      </w:pPr>
    </w:p>
    <w:tbl>
      <w:tblPr>
        <w:tblW w:w="3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2"/>
        <w:gridCol w:w="483"/>
      </w:tblGrid>
      <w:tr w:rsidR="00181E4F" w:rsidRPr="00972587" w:rsidTr="00181E4F">
        <w:trPr>
          <w:trHeight w:val="264"/>
        </w:trPr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4F" w:rsidRPr="00972587" w:rsidRDefault="00181E4F" w:rsidP="00181E4F">
            <w:pPr>
              <w:jc w:val="left"/>
              <w:rPr>
                <w:rFonts w:ascii="Arial" w:hAnsi="Arial" w:cs="Arial"/>
              </w:rPr>
            </w:pPr>
            <w:r w:rsidRPr="00972587">
              <w:rPr>
                <w:rFonts w:ascii="Arial" w:hAnsi="Arial" w:cs="Arial"/>
              </w:rPr>
              <w:t xml:space="preserve">Not eligible for assistance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0</w:t>
            </w:r>
          </w:p>
        </w:tc>
      </w:tr>
      <w:tr w:rsidR="00181E4F" w:rsidRPr="00972587" w:rsidTr="004355BC">
        <w:trPr>
          <w:trHeight w:val="264"/>
        </w:trPr>
        <w:tc>
          <w:tcPr>
            <w:tcW w:w="4667" w:type="pct"/>
            <w:shd w:val="clear" w:color="auto" w:fill="auto"/>
            <w:noWrap/>
          </w:tcPr>
          <w:p w:rsidR="00181E4F" w:rsidRPr="00972587" w:rsidRDefault="00181E4F" w:rsidP="0003446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Homeless + priority need + u</w:t>
            </w:r>
            <w:r w:rsidRPr="00972587">
              <w:rPr>
                <w:rFonts w:ascii="Arial" w:hAnsi="Arial" w:cs="Arial"/>
              </w:rPr>
              <w:t>nintentional</w:t>
            </w:r>
            <w:r>
              <w:rPr>
                <w:rFonts w:ascii="Arial" w:hAnsi="Arial" w:cs="Arial"/>
              </w:rPr>
              <w:t xml:space="preserve"> –</w:t>
            </w:r>
            <w:r w:rsidRPr="009725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s193 </w:t>
            </w:r>
            <w:r w:rsidRPr="00972587">
              <w:rPr>
                <w:rFonts w:ascii="Arial" w:hAnsi="Arial" w:cs="Arial"/>
              </w:rPr>
              <w:t>duty</w:t>
            </w:r>
          </w:p>
        </w:tc>
        <w:tc>
          <w:tcPr>
            <w:tcW w:w="333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181E4F" w:rsidRPr="00972587" w:rsidTr="004355BC">
        <w:trPr>
          <w:trHeight w:val="264"/>
        </w:trPr>
        <w:tc>
          <w:tcPr>
            <w:tcW w:w="4667" w:type="pct"/>
            <w:shd w:val="clear" w:color="auto" w:fill="auto"/>
            <w:noWrap/>
          </w:tcPr>
          <w:p w:rsidR="00181E4F" w:rsidRPr="00972587" w:rsidRDefault="00181E4F" w:rsidP="0004211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Homeless + priority need + unintentional  – duty owed but </w:t>
            </w:r>
            <w:r w:rsidRPr="00972587">
              <w:rPr>
                <w:rFonts w:ascii="Arial" w:hAnsi="Arial" w:cs="Arial"/>
              </w:rPr>
              <w:t>referred to another Local Authority</w:t>
            </w:r>
          </w:p>
        </w:tc>
        <w:tc>
          <w:tcPr>
            <w:tcW w:w="333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2</w:t>
            </w:r>
          </w:p>
        </w:tc>
      </w:tr>
      <w:tr w:rsidR="00181E4F" w:rsidRPr="00972587" w:rsidTr="004355BC">
        <w:trPr>
          <w:trHeight w:val="264"/>
        </w:trPr>
        <w:tc>
          <w:tcPr>
            <w:tcW w:w="4667" w:type="pct"/>
            <w:shd w:val="clear" w:color="auto" w:fill="auto"/>
            <w:noWrap/>
          </w:tcPr>
          <w:p w:rsidR="00181E4F" w:rsidRPr="00972587" w:rsidRDefault="00181E4F" w:rsidP="00946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Homeless + priority need + i</w:t>
            </w:r>
            <w:r w:rsidRPr="00972587">
              <w:rPr>
                <w:rFonts w:ascii="Arial" w:hAnsi="Arial" w:cs="Arial"/>
              </w:rPr>
              <w:t>ntentional</w:t>
            </w:r>
          </w:p>
        </w:tc>
        <w:tc>
          <w:tcPr>
            <w:tcW w:w="333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3</w:t>
            </w:r>
          </w:p>
        </w:tc>
      </w:tr>
      <w:tr w:rsidR="00181E4F" w:rsidRPr="00972587" w:rsidTr="004355BC">
        <w:trPr>
          <w:trHeight w:val="264"/>
        </w:trPr>
        <w:tc>
          <w:tcPr>
            <w:tcW w:w="4667" w:type="pct"/>
            <w:shd w:val="clear" w:color="auto" w:fill="auto"/>
            <w:noWrap/>
          </w:tcPr>
          <w:p w:rsidR="00181E4F" w:rsidRPr="00972587" w:rsidRDefault="00181E4F" w:rsidP="002A71E4">
            <w:pPr>
              <w:rPr>
                <w:rFonts w:ascii="Arial" w:hAnsi="Arial" w:cs="Arial"/>
              </w:rPr>
            </w:pPr>
            <w:r w:rsidRPr="00972587">
              <w:rPr>
                <w:rFonts w:ascii="Arial" w:hAnsi="Arial" w:cs="Arial"/>
              </w:rPr>
              <w:t xml:space="preserve">Homeless + </w:t>
            </w:r>
            <w:r>
              <w:rPr>
                <w:rFonts w:ascii="Arial" w:hAnsi="Arial" w:cs="Arial"/>
              </w:rPr>
              <w:t>n</w:t>
            </w:r>
            <w:r w:rsidRPr="00972587">
              <w:rPr>
                <w:rFonts w:ascii="Arial" w:hAnsi="Arial" w:cs="Arial"/>
              </w:rPr>
              <w:t>on-</w:t>
            </w:r>
            <w:r>
              <w:rPr>
                <w:rFonts w:ascii="Arial" w:hAnsi="Arial" w:cs="Arial"/>
              </w:rPr>
              <w:t>p</w:t>
            </w:r>
            <w:r w:rsidRPr="00972587">
              <w:rPr>
                <w:rFonts w:ascii="Arial" w:hAnsi="Arial" w:cs="Arial"/>
              </w:rPr>
              <w:t>riority</w:t>
            </w:r>
            <w:r>
              <w:rPr>
                <w:rFonts w:ascii="Arial" w:hAnsi="Arial" w:cs="Arial"/>
              </w:rPr>
              <w:t xml:space="preserve"> need</w:t>
            </w:r>
          </w:p>
        </w:tc>
        <w:tc>
          <w:tcPr>
            <w:tcW w:w="333" w:type="pct"/>
            <w:shd w:val="clear" w:color="auto" w:fill="auto"/>
            <w:noWrap/>
            <w:vAlign w:val="center"/>
          </w:tcPr>
          <w:p w:rsidR="00181E4F" w:rsidRPr="00972587" w:rsidRDefault="00181E4F" w:rsidP="00EC2D6D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</w:tr>
      <w:tr w:rsidR="00181E4F" w:rsidRPr="00972587" w:rsidTr="004355BC">
        <w:trPr>
          <w:trHeight w:val="264"/>
        </w:trPr>
        <w:tc>
          <w:tcPr>
            <w:tcW w:w="4667" w:type="pct"/>
            <w:shd w:val="clear" w:color="auto" w:fill="auto"/>
            <w:noWrap/>
          </w:tcPr>
          <w:p w:rsidR="00181E4F" w:rsidRPr="00972587" w:rsidRDefault="00181E4F" w:rsidP="00864BC4">
            <w:pPr>
              <w:rPr>
                <w:rFonts w:ascii="Arial" w:hAnsi="Arial" w:cs="Arial"/>
              </w:rPr>
            </w:pPr>
            <w:r w:rsidRPr="00972587">
              <w:rPr>
                <w:rFonts w:ascii="Arial" w:hAnsi="Arial" w:cs="Arial"/>
              </w:rPr>
              <w:t xml:space="preserve">Withdrew prior to assessment </w:t>
            </w:r>
          </w:p>
        </w:tc>
        <w:tc>
          <w:tcPr>
            <w:tcW w:w="333" w:type="pct"/>
            <w:shd w:val="clear" w:color="auto" w:fill="auto"/>
            <w:noWrap/>
            <w:vAlign w:val="center"/>
          </w:tcPr>
          <w:p w:rsidR="00181E4F" w:rsidRPr="00972587" w:rsidRDefault="00181E4F" w:rsidP="00EC2D6D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5</w:t>
            </w:r>
          </w:p>
        </w:tc>
      </w:tr>
      <w:tr w:rsidR="00181E4F" w:rsidRPr="00972587" w:rsidTr="004355BC">
        <w:trPr>
          <w:trHeight w:val="264"/>
        </w:trPr>
        <w:tc>
          <w:tcPr>
            <w:tcW w:w="4667" w:type="pct"/>
            <w:shd w:val="clear" w:color="auto" w:fill="auto"/>
            <w:noWrap/>
          </w:tcPr>
          <w:p w:rsidR="00181E4F" w:rsidRPr="00972587" w:rsidRDefault="00181E4F" w:rsidP="00946F78">
            <w:pPr>
              <w:rPr>
                <w:rFonts w:ascii="Arial" w:hAnsi="Arial" w:cs="Arial"/>
              </w:rPr>
            </w:pPr>
            <w:r w:rsidRPr="00972587">
              <w:rPr>
                <w:rFonts w:ascii="Arial" w:hAnsi="Arial" w:cs="Arial"/>
              </w:rPr>
              <w:t>Lost contact prior to assessment</w:t>
            </w:r>
          </w:p>
        </w:tc>
        <w:tc>
          <w:tcPr>
            <w:tcW w:w="333" w:type="pct"/>
            <w:shd w:val="clear" w:color="auto" w:fill="auto"/>
            <w:noWrap/>
            <w:vAlign w:val="center"/>
          </w:tcPr>
          <w:p w:rsidR="00181E4F" w:rsidRPr="00972587" w:rsidRDefault="00181E4F" w:rsidP="00EC2D6D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6</w:t>
            </w:r>
          </w:p>
        </w:tc>
      </w:tr>
    </w:tbl>
    <w:p w:rsidR="00D76082" w:rsidRPr="00972587" w:rsidRDefault="00D76082" w:rsidP="00D76082">
      <w:pPr>
        <w:rPr>
          <w:rFonts w:ascii="Arial" w:hAnsi="Arial" w:cs="Arial"/>
          <w:szCs w:val="24"/>
        </w:rPr>
      </w:pPr>
    </w:p>
    <w:p w:rsidR="00D76082" w:rsidRPr="00972587" w:rsidRDefault="00982E1D" w:rsidP="00D76082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br w:type="page"/>
      </w:r>
    </w:p>
    <w:p w:rsidR="00340E3D" w:rsidRDefault="005F15A7" w:rsidP="000659F8">
      <w:pPr>
        <w:pStyle w:val="Heading1"/>
        <w:numPr>
          <w:ilvl w:val="1"/>
          <w:numId w:val="3"/>
        </w:numPr>
      </w:pPr>
      <w:bookmarkStart w:id="788" w:name="_Toc490141812"/>
      <w:r w:rsidRPr="005F15A7">
        <w:rPr>
          <w:rFonts w:ascii="Arial" w:hAnsi="Arial" w:cs="Arial"/>
          <w:b/>
          <w:szCs w:val="24"/>
        </w:rPr>
        <w:t xml:space="preserve">Priority need decision </w:t>
      </w:r>
      <w:bookmarkEnd w:id="788"/>
    </w:p>
    <w:p w:rsidR="00316717" w:rsidRDefault="00316717" w:rsidP="00340E3D">
      <w:pPr>
        <w:rPr>
          <w:rFonts w:ascii="Arial" w:hAnsi="Arial" w:cs="Arial"/>
          <w:b/>
        </w:rPr>
      </w:pPr>
    </w:p>
    <w:p w:rsidR="00316717" w:rsidRDefault="00316717" w:rsidP="00340E3D">
      <w:pPr>
        <w:rPr>
          <w:rFonts w:ascii="Arial" w:hAnsi="Arial" w:cs="Arial"/>
          <w:b/>
        </w:rPr>
      </w:pPr>
    </w:p>
    <w:p w:rsidR="00340E3D" w:rsidRPr="00042114" w:rsidRDefault="00340E3D" w:rsidP="00340E3D">
      <w:pPr>
        <w:rPr>
          <w:rFonts w:ascii="Arial" w:hAnsi="Arial" w:cs="Arial"/>
        </w:rPr>
      </w:pPr>
      <w:r w:rsidRPr="00042114">
        <w:rPr>
          <w:rFonts w:ascii="Arial" w:hAnsi="Arial" w:cs="Arial"/>
          <w:b/>
        </w:rPr>
        <w:t>XML TAG:</w:t>
      </w:r>
      <w:r w:rsidRPr="000421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PN</w:t>
      </w:r>
      <w:r w:rsidR="00FD6932">
        <w:rPr>
          <w:rFonts w:ascii="Arial" w:hAnsi="Arial" w:cs="Arial"/>
        </w:rPr>
        <w:t>EED</w:t>
      </w:r>
    </w:p>
    <w:p w:rsidR="00340E3D" w:rsidRDefault="00340E3D" w:rsidP="00340E3D">
      <w:pPr>
        <w:rPr>
          <w:rFonts w:ascii="Arial" w:hAnsi="Arial" w:cs="Arial"/>
          <w:szCs w:val="24"/>
        </w:rPr>
      </w:pPr>
      <w:r w:rsidRPr="00042114">
        <w:rPr>
          <w:rFonts w:ascii="Arial" w:hAnsi="Arial" w:cs="Arial"/>
          <w:b/>
        </w:rPr>
        <w:t>PARENT XML TAG:</w:t>
      </w:r>
      <w:r w:rsidRPr="00042114">
        <w:rPr>
          <w:rFonts w:ascii="Arial" w:hAnsi="Arial" w:cs="Arial"/>
        </w:rPr>
        <w:t xml:space="preserve"> </w:t>
      </w:r>
      <w:r w:rsidR="000F40DD">
        <w:rPr>
          <w:rFonts w:ascii="Arial" w:hAnsi="Arial" w:cs="Arial"/>
          <w:szCs w:val="24"/>
        </w:rPr>
        <w:t>FINALDUTIES</w:t>
      </w:r>
    </w:p>
    <w:p w:rsidR="00FD6932" w:rsidRDefault="00FD6932" w:rsidP="00FD6932">
      <w:pPr>
        <w:rPr>
          <w:rFonts w:ascii="Arial" w:hAnsi="Arial" w:cs="Arial"/>
          <w:b/>
        </w:rPr>
      </w:pPr>
    </w:p>
    <w:p w:rsidR="00FD6932" w:rsidRDefault="00FD6932" w:rsidP="00FD6932">
      <w:pPr>
        <w:rPr>
          <w:rFonts w:ascii="Arial" w:hAnsi="Arial" w:cs="Arial"/>
          <w:b/>
        </w:rPr>
      </w:pPr>
      <w:r w:rsidRPr="00042114">
        <w:rPr>
          <w:rFonts w:ascii="Arial" w:hAnsi="Arial" w:cs="Arial"/>
          <w:b/>
        </w:rPr>
        <w:t>Description</w:t>
      </w:r>
    </w:p>
    <w:p w:rsidR="005F15A7" w:rsidRPr="000659F8" w:rsidRDefault="005F15A7" w:rsidP="000659F8">
      <w:pPr>
        <w:rPr>
          <w:rFonts w:ascii="Arial" w:hAnsi="Arial" w:cs="Arial"/>
          <w:szCs w:val="24"/>
        </w:rPr>
      </w:pPr>
      <w:r w:rsidRPr="000659F8">
        <w:rPr>
          <w:rFonts w:ascii="Arial" w:hAnsi="Arial" w:cs="Arial"/>
          <w:szCs w:val="24"/>
        </w:rPr>
        <w:t>Decision on what priority need, if any, the applicant has</w:t>
      </w:r>
      <w:r w:rsidR="00316717">
        <w:rPr>
          <w:rFonts w:ascii="Arial" w:hAnsi="Arial" w:cs="Arial"/>
          <w:szCs w:val="24"/>
        </w:rPr>
        <w:t>.</w:t>
      </w:r>
    </w:p>
    <w:p w:rsidR="00FD6932" w:rsidRDefault="00FD6932" w:rsidP="00FD6932">
      <w:pPr>
        <w:rPr>
          <w:rFonts w:ascii="Arial" w:hAnsi="Arial" w:cs="Arial"/>
        </w:rPr>
      </w:pPr>
    </w:p>
    <w:p w:rsidR="00FD6932" w:rsidRPr="00042114" w:rsidRDefault="00FD6932" w:rsidP="00FD6932">
      <w:pPr>
        <w:rPr>
          <w:rFonts w:ascii="Arial" w:hAnsi="Arial" w:cs="Arial"/>
          <w:b/>
        </w:rPr>
      </w:pPr>
      <w:r w:rsidRPr="00042114">
        <w:rPr>
          <w:rFonts w:ascii="Arial" w:hAnsi="Arial" w:cs="Arial"/>
          <w:b/>
        </w:rPr>
        <w:t>Format</w:t>
      </w:r>
    </w:p>
    <w:p w:rsidR="00FD6932" w:rsidRDefault="00FD6932" w:rsidP="00FD6932">
      <w:pPr>
        <w:rPr>
          <w:rFonts w:ascii="Arial" w:hAnsi="Arial" w:cs="Arial"/>
        </w:rPr>
      </w:pPr>
      <w:r>
        <w:rPr>
          <w:rFonts w:ascii="Arial" w:hAnsi="Arial" w:cs="Arial"/>
        </w:rPr>
        <w:t>Numeric</w:t>
      </w:r>
    </w:p>
    <w:p w:rsidR="00FD6932" w:rsidRDefault="00FD6932" w:rsidP="00FD6932">
      <w:pPr>
        <w:rPr>
          <w:rFonts w:ascii="Arial" w:hAnsi="Arial" w:cs="Arial"/>
        </w:rPr>
      </w:pPr>
    </w:p>
    <w:p w:rsidR="00F50A8B" w:rsidRPr="00F50A8B" w:rsidRDefault="00F50A8B" w:rsidP="00F50A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Responses</w:t>
      </w:r>
    </w:p>
    <w:p w:rsidR="00FD6932" w:rsidRDefault="00FD6932" w:rsidP="00FD6932">
      <w:pPr>
        <w:rPr>
          <w:rFonts w:ascii="Arial" w:hAnsi="Arial" w:cs="Arial"/>
        </w:rPr>
      </w:pP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8849"/>
        <w:gridCol w:w="629"/>
      </w:tblGrid>
      <w:tr w:rsidR="00FD6932" w:rsidTr="003F6A1D">
        <w:tc>
          <w:tcPr>
            <w:tcW w:w="8849" w:type="dxa"/>
          </w:tcPr>
          <w:p w:rsidR="00FD6932" w:rsidRDefault="00FA03EC" w:rsidP="00FD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in priority need</w:t>
            </w:r>
          </w:p>
        </w:tc>
        <w:tc>
          <w:tcPr>
            <w:tcW w:w="629" w:type="dxa"/>
          </w:tcPr>
          <w:p w:rsidR="00FD6932" w:rsidRDefault="00FD6932" w:rsidP="00FD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D6932" w:rsidTr="003F6A1D">
        <w:tc>
          <w:tcPr>
            <w:tcW w:w="8849" w:type="dxa"/>
          </w:tcPr>
          <w:p w:rsidR="00FD6932" w:rsidRDefault="00FA03EC" w:rsidP="00FD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priority need: homeless because of emergency</w:t>
            </w:r>
          </w:p>
        </w:tc>
        <w:tc>
          <w:tcPr>
            <w:tcW w:w="629" w:type="dxa"/>
          </w:tcPr>
          <w:p w:rsidR="00FD6932" w:rsidRDefault="00FD6932" w:rsidP="00FD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A03EC" w:rsidTr="003F6A1D">
        <w:tc>
          <w:tcPr>
            <w:tcW w:w="8849" w:type="dxa"/>
          </w:tcPr>
          <w:p w:rsidR="00FA03EC" w:rsidRDefault="00FA03EC" w:rsidP="00FD6932">
            <w:pPr>
              <w:rPr>
                <w:rFonts w:ascii="Arial" w:hAnsi="Arial" w:cs="Arial"/>
              </w:rPr>
            </w:pPr>
            <w:r w:rsidRPr="00353551">
              <w:rPr>
                <w:rFonts w:ascii="Arial" w:hAnsi="Arial" w:cs="Arial"/>
              </w:rPr>
              <w:t xml:space="preserve">In priority need: </w:t>
            </w:r>
            <w:r>
              <w:rPr>
                <w:rFonts w:ascii="Arial" w:hAnsi="Arial" w:cs="Arial"/>
              </w:rPr>
              <w:t>household includes dependent children</w:t>
            </w:r>
          </w:p>
        </w:tc>
        <w:tc>
          <w:tcPr>
            <w:tcW w:w="629" w:type="dxa"/>
          </w:tcPr>
          <w:p w:rsidR="00FA03EC" w:rsidRDefault="00FA03EC" w:rsidP="00FD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A03EC" w:rsidTr="003F6A1D">
        <w:tc>
          <w:tcPr>
            <w:tcW w:w="8849" w:type="dxa"/>
          </w:tcPr>
          <w:p w:rsidR="00FA03EC" w:rsidRDefault="00FA03EC" w:rsidP="00FD6932">
            <w:pPr>
              <w:rPr>
                <w:rFonts w:ascii="Arial" w:hAnsi="Arial" w:cs="Arial"/>
              </w:rPr>
            </w:pPr>
            <w:r w:rsidRPr="00353551">
              <w:rPr>
                <w:rFonts w:ascii="Arial" w:hAnsi="Arial" w:cs="Arial"/>
              </w:rPr>
              <w:t xml:space="preserve">In priority need: </w:t>
            </w:r>
            <w:r>
              <w:rPr>
                <w:rFonts w:ascii="Arial" w:hAnsi="Arial" w:cs="Arial"/>
              </w:rPr>
              <w:t>applicant is / household includes a pregnant woman</w:t>
            </w:r>
          </w:p>
        </w:tc>
        <w:tc>
          <w:tcPr>
            <w:tcW w:w="629" w:type="dxa"/>
          </w:tcPr>
          <w:p w:rsidR="00FA03EC" w:rsidRDefault="00FA03EC" w:rsidP="00FD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A03EC" w:rsidTr="003F6A1D">
        <w:tc>
          <w:tcPr>
            <w:tcW w:w="8849" w:type="dxa"/>
          </w:tcPr>
          <w:p w:rsidR="00FA03EC" w:rsidRDefault="00FA03EC" w:rsidP="00FD6932">
            <w:pPr>
              <w:rPr>
                <w:rFonts w:ascii="Arial" w:hAnsi="Arial" w:cs="Arial"/>
              </w:rPr>
            </w:pPr>
            <w:r w:rsidRPr="00353551">
              <w:rPr>
                <w:rFonts w:ascii="Arial" w:hAnsi="Arial" w:cs="Arial"/>
              </w:rPr>
              <w:t xml:space="preserve">In priority need: </w:t>
            </w:r>
            <w:r>
              <w:rPr>
                <w:rFonts w:ascii="Arial" w:hAnsi="Arial" w:cs="Arial"/>
              </w:rPr>
              <w:t>applicant aged 16 or 17 years</w:t>
            </w:r>
          </w:p>
        </w:tc>
        <w:tc>
          <w:tcPr>
            <w:tcW w:w="629" w:type="dxa"/>
          </w:tcPr>
          <w:p w:rsidR="00FA03EC" w:rsidRDefault="00FA03EC" w:rsidP="00FD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A03EC" w:rsidTr="003F6A1D">
        <w:tc>
          <w:tcPr>
            <w:tcW w:w="8849" w:type="dxa"/>
          </w:tcPr>
          <w:p w:rsidR="00FA03EC" w:rsidRDefault="00FA03EC" w:rsidP="00FA03EC">
            <w:pPr>
              <w:rPr>
                <w:rFonts w:ascii="Arial" w:hAnsi="Arial" w:cs="Arial"/>
              </w:rPr>
            </w:pPr>
            <w:r w:rsidRPr="00353551">
              <w:rPr>
                <w:rFonts w:ascii="Arial" w:hAnsi="Arial" w:cs="Arial"/>
              </w:rPr>
              <w:t xml:space="preserve">In priority need: </w:t>
            </w:r>
            <w:r>
              <w:rPr>
                <w:rFonts w:ascii="Arial" w:hAnsi="Arial" w:cs="Arial"/>
              </w:rPr>
              <w:t>applicant is care leaver and aged 18 to 20 years</w:t>
            </w:r>
          </w:p>
        </w:tc>
        <w:tc>
          <w:tcPr>
            <w:tcW w:w="629" w:type="dxa"/>
          </w:tcPr>
          <w:p w:rsidR="00FA03EC" w:rsidRDefault="00FA03EC" w:rsidP="00FD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A03EC" w:rsidTr="003F6A1D">
        <w:tc>
          <w:tcPr>
            <w:tcW w:w="8849" w:type="dxa"/>
          </w:tcPr>
          <w:p w:rsidR="00FA03EC" w:rsidRDefault="00FA03EC" w:rsidP="00FD6932">
            <w:pPr>
              <w:rPr>
                <w:rFonts w:ascii="Arial" w:hAnsi="Arial" w:cs="Arial"/>
              </w:rPr>
            </w:pPr>
            <w:r w:rsidRPr="00353551">
              <w:rPr>
                <w:rFonts w:ascii="Arial" w:hAnsi="Arial" w:cs="Arial"/>
              </w:rPr>
              <w:t xml:space="preserve">In priority need: </w:t>
            </w:r>
            <w:r>
              <w:rPr>
                <w:rFonts w:ascii="Arial" w:hAnsi="Arial" w:cs="Arial"/>
              </w:rPr>
              <w:t>vulnerable as result of old age</w:t>
            </w:r>
          </w:p>
        </w:tc>
        <w:tc>
          <w:tcPr>
            <w:tcW w:w="629" w:type="dxa"/>
          </w:tcPr>
          <w:p w:rsidR="00FA03EC" w:rsidRDefault="00FA03EC" w:rsidP="00FD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A03EC" w:rsidTr="003F6A1D">
        <w:tc>
          <w:tcPr>
            <w:tcW w:w="8849" w:type="dxa"/>
          </w:tcPr>
          <w:p w:rsidR="00FA03EC" w:rsidRPr="00353551" w:rsidRDefault="00FA03EC" w:rsidP="00FD6932">
            <w:pPr>
              <w:rPr>
                <w:rFonts w:ascii="Arial" w:hAnsi="Arial" w:cs="Arial"/>
              </w:rPr>
            </w:pPr>
            <w:r w:rsidRPr="00DF7A63">
              <w:rPr>
                <w:rFonts w:ascii="Arial" w:hAnsi="Arial" w:cs="Arial"/>
              </w:rPr>
              <w:t xml:space="preserve">In priority need: </w:t>
            </w:r>
            <w:r>
              <w:rPr>
                <w:rFonts w:ascii="Arial" w:hAnsi="Arial" w:cs="Arial"/>
              </w:rPr>
              <w:t xml:space="preserve">vulnerable as result of physical disability </w:t>
            </w:r>
          </w:p>
        </w:tc>
        <w:tc>
          <w:tcPr>
            <w:tcW w:w="629" w:type="dxa"/>
          </w:tcPr>
          <w:p w:rsidR="00FA03EC" w:rsidRDefault="003F6A1D" w:rsidP="00FD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A03EC" w:rsidTr="003F6A1D">
        <w:tc>
          <w:tcPr>
            <w:tcW w:w="8849" w:type="dxa"/>
          </w:tcPr>
          <w:p w:rsidR="00FA03EC" w:rsidRPr="00353551" w:rsidRDefault="00FA03EC" w:rsidP="00FD6932">
            <w:pPr>
              <w:rPr>
                <w:rFonts w:ascii="Arial" w:hAnsi="Arial" w:cs="Arial"/>
              </w:rPr>
            </w:pPr>
            <w:r w:rsidRPr="00DF7A63">
              <w:rPr>
                <w:rFonts w:ascii="Arial" w:hAnsi="Arial" w:cs="Arial"/>
              </w:rPr>
              <w:t xml:space="preserve">In priority need: </w:t>
            </w:r>
            <w:r>
              <w:rPr>
                <w:rFonts w:ascii="Arial" w:hAnsi="Arial" w:cs="Arial"/>
              </w:rPr>
              <w:t>vulnerable as result of mental health problems</w:t>
            </w:r>
          </w:p>
        </w:tc>
        <w:tc>
          <w:tcPr>
            <w:tcW w:w="629" w:type="dxa"/>
          </w:tcPr>
          <w:p w:rsidR="00FA03EC" w:rsidRDefault="003F6A1D" w:rsidP="00FD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A03EC" w:rsidTr="003F6A1D">
        <w:tc>
          <w:tcPr>
            <w:tcW w:w="8849" w:type="dxa"/>
          </w:tcPr>
          <w:p w:rsidR="00FA03EC" w:rsidRPr="00353551" w:rsidRDefault="00FA03EC" w:rsidP="00FA03EC">
            <w:pPr>
              <w:rPr>
                <w:rFonts w:ascii="Arial" w:hAnsi="Arial" w:cs="Arial"/>
              </w:rPr>
            </w:pPr>
            <w:r w:rsidRPr="00DF7A63">
              <w:rPr>
                <w:rFonts w:ascii="Arial" w:hAnsi="Arial" w:cs="Arial"/>
              </w:rPr>
              <w:t xml:space="preserve">In priority need: </w:t>
            </w:r>
            <w:r>
              <w:rPr>
                <w:rFonts w:ascii="Arial" w:hAnsi="Arial" w:cs="Arial"/>
              </w:rPr>
              <w:t>vulnerable as a care leaver</w:t>
            </w:r>
          </w:p>
        </w:tc>
        <w:tc>
          <w:tcPr>
            <w:tcW w:w="629" w:type="dxa"/>
          </w:tcPr>
          <w:p w:rsidR="00FA03EC" w:rsidRDefault="003F6A1D" w:rsidP="00FD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A03EC" w:rsidTr="003F6A1D">
        <w:tc>
          <w:tcPr>
            <w:tcW w:w="8849" w:type="dxa"/>
          </w:tcPr>
          <w:p w:rsidR="00FA03EC" w:rsidRPr="00353551" w:rsidRDefault="00FA03EC" w:rsidP="003F6A1D">
            <w:pPr>
              <w:rPr>
                <w:rFonts w:ascii="Arial" w:hAnsi="Arial" w:cs="Arial"/>
              </w:rPr>
            </w:pPr>
            <w:r w:rsidRPr="00DF7A63">
              <w:rPr>
                <w:rFonts w:ascii="Arial" w:hAnsi="Arial" w:cs="Arial"/>
              </w:rPr>
              <w:t xml:space="preserve">In priority need: </w:t>
            </w:r>
            <w:r>
              <w:rPr>
                <w:rFonts w:ascii="Arial" w:hAnsi="Arial" w:cs="Arial"/>
              </w:rPr>
              <w:t>vulnerable served in HM Forces</w:t>
            </w:r>
          </w:p>
        </w:tc>
        <w:tc>
          <w:tcPr>
            <w:tcW w:w="629" w:type="dxa"/>
          </w:tcPr>
          <w:p w:rsidR="00FA03EC" w:rsidRDefault="003F6A1D" w:rsidP="00FD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A03EC" w:rsidTr="003F6A1D">
        <w:tc>
          <w:tcPr>
            <w:tcW w:w="8849" w:type="dxa"/>
          </w:tcPr>
          <w:p w:rsidR="00FA03EC" w:rsidRPr="00353551" w:rsidRDefault="00FA03EC" w:rsidP="003F6A1D">
            <w:pPr>
              <w:rPr>
                <w:rFonts w:ascii="Arial" w:hAnsi="Arial" w:cs="Arial"/>
              </w:rPr>
            </w:pPr>
            <w:r w:rsidRPr="00DF7A63">
              <w:rPr>
                <w:rFonts w:ascii="Arial" w:hAnsi="Arial" w:cs="Arial"/>
              </w:rPr>
              <w:t xml:space="preserve">In priority need: </w:t>
            </w:r>
            <w:r>
              <w:rPr>
                <w:rFonts w:ascii="Arial" w:hAnsi="Arial" w:cs="Arial"/>
              </w:rPr>
              <w:t>vulnerable been in custody or on remand</w:t>
            </w:r>
          </w:p>
        </w:tc>
        <w:tc>
          <w:tcPr>
            <w:tcW w:w="629" w:type="dxa"/>
          </w:tcPr>
          <w:p w:rsidR="00FA03EC" w:rsidRDefault="003F6A1D" w:rsidP="00FD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FA03EC" w:rsidTr="003F6A1D">
        <w:tc>
          <w:tcPr>
            <w:tcW w:w="8849" w:type="dxa"/>
          </w:tcPr>
          <w:p w:rsidR="00FA03EC" w:rsidRPr="00353551" w:rsidRDefault="00FA03EC" w:rsidP="003F6A1D">
            <w:pPr>
              <w:rPr>
                <w:rFonts w:ascii="Arial" w:hAnsi="Arial" w:cs="Arial"/>
              </w:rPr>
            </w:pPr>
            <w:r w:rsidRPr="00DF7A63">
              <w:rPr>
                <w:rFonts w:ascii="Arial" w:hAnsi="Arial" w:cs="Arial"/>
              </w:rPr>
              <w:t xml:space="preserve">In priority need: </w:t>
            </w:r>
            <w:r>
              <w:rPr>
                <w:rFonts w:ascii="Arial" w:hAnsi="Arial" w:cs="Arial"/>
              </w:rPr>
              <w:t xml:space="preserve">vulnerable </w:t>
            </w:r>
            <w:r w:rsidR="003F6A1D">
              <w:rPr>
                <w:rFonts w:ascii="Arial" w:hAnsi="Arial" w:cs="Arial"/>
              </w:rPr>
              <w:t xml:space="preserve">as </w:t>
            </w:r>
            <w:r>
              <w:rPr>
                <w:rFonts w:ascii="Arial" w:hAnsi="Arial" w:cs="Arial"/>
              </w:rPr>
              <w:t>fled home because of violence / threat of violence</w:t>
            </w:r>
            <w:r w:rsidR="003F6A1D">
              <w:rPr>
                <w:rFonts w:ascii="Arial" w:hAnsi="Arial" w:cs="Arial"/>
              </w:rPr>
              <w:t xml:space="preserve"> (domestic abuse)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dxa"/>
          </w:tcPr>
          <w:p w:rsidR="00FA03EC" w:rsidRDefault="003F6A1D" w:rsidP="00FD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A03EC" w:rsidTr="003F6A1D">
        <w:tc>
          <w:tcPr>
            <w:tcW w:w="8849" w:type="dxa"/>
          </w:tcPr>
          <w:p w:rsidR="00FA03EC" w:rsidRPr="00353551" w:rsidRDefault="00FA03EC" w:rsidP="00FD6932">
            <w:pPr>
              <w:rPr>
                <w:rFonts w:ascii="Arial" w:hAnsi="Arial" w:cs="Arial"/>
              </w:rPr>
            </w:pPr>
            <w:r w:rsidRPr="00DF7A63">
              <w:rPr>
                <w:rFonts w:ascii="Arial" w:hAnsi="Arial" w:cs="Arial"/>
              </w:rPr>
              <w:t>In priority need:</w:t>
            </w:r>
            <w:r w:rsidR="003F6A1D">
              <w:rPr>
                <w:rFonts w:ascii="Arial" w:hAnsi="Arial" w:cs="Arial"/>
              </w:rPr>
              <w:t xml:space="preserve"> vulnerable as fled home because of violence / threat of violence (not domestic abuse)</w:t>
            </w:r>
          </w:p>
        </w:tc>
        <w:tc>
          <w:tcPr>
            <w:tcW w:w="629" w:type="dxa"/>
          </w:tcPr>
          <w:p w:rsidR="00FA03EC" w:rsidRDefault="003F6A1D" w:rsidP="00FD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9A59F5" w:rsidTr="003F6A1D">
        <w:tc>
          <w:tcPr>
            <w:tcW w:w="8849" w:type="dxa"/>
          </w:tcPr>
          <w:p w:rsidR="009A59F5" w:rsidRPr="00353551" w:rsidRDefault="009A59F5" w:rsidP="00FD6932">
            <w:pPr>
              <w:rPr>
                <w:rFonts w:ascii="Arial" w:hAnsi="Arial" w:cs="Arial"/>
              </w:rPr>
            </w:pPr>
            <w:r w:rsidRPr="00DF7A63">
              <w:rPr>
                <w:rFonts w:ascii="Arial" w:hAnsi="Arial" w:cs="Arial"/>
              </w:rPr>
              <w:t xml:space="preserve">In priority need: </w:t>
            </w:r>
            <w:r>
              <w:rPr>
                <w:rFonts w:ascii="Arial" w:hAnsi="Arial" w:cs="Arial"/>
              </w:rPr>
              <w:t>drug dependency</w:t>
            </w:r>
          </w:p>
        </w:tc>
        <w:tc>
          <w:tcPr>
            <w:tcW w:w="629" w:type="dxa"/>
          </w:tcPr>
          <w:p w:rsidR="009A59F5" w:rsidRDefault="009A59F5" w:rsidP="00FD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9A59F5" w:rsidTr="003F6A1D">
        <w:tc>
          <w:tcPr>
            <w:tcW w:w="8849" w:type="dxa"/>
          </w:tcPr>
          <w:p w:rsidR="009A59F5" w:rsidRPr="00DF7A63" w:rsidRDefault="009A59F5" w:rsidP="00FD6932">
            <w:pPr>
              <w:rPr>
                <w:rFonts w:ascii="Arial" w:hAnsi="Arial" w:cs="Arial"/>
              </w:rPr>
            </w:pPr>
            <w:r w:rsidRPr="00DF7A63">
              <w:rPr>
                <w:rFonts w:ascii="Arial" w:hAnsi="Arial" w:cs="Arial"/>
              </w:rPr>
              <w:t xml:space="preserve">In priority need: </w:t>
            </w:r>
            <w:r>
              <w:rPr>
                <w:rFonts w:ascii="Arial" w:hAnsi="Arial" w:cs="Arial"/>
              </w:rPr>
              <w:t>alcohol dependency</w:t>
            </w:r>
          </w:p>
        </w:tc>
        <w:tc>
          <w:tcPr>
            <w:tcW w:w="629" w:type="dxa"/>
          </w:tcPr>
          <w:p w:rsidR="009A59F5" w:rsidRDefault="009A59F5" w:rsidP="00FD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FA03EC" w:rsidTr="003F6A1D">
        <w:tc>
          <w:tcPr>
            <w:tcW w:w="8849" w:type="dxa"/>
          </w:tcPr>
          <w:p w:rsidR="00FA03EC" w:rsidRPr="00DF7A63" w:rsidRDefault="00FA03EC" w:rsidP="00FD6932">
            <w:pPr>
              <w:rPr>
                <w:rFonts w:ascii="Arial" w:hAnsi="Arial" w:cs="Arial"/>
              </w:rPr>
            </w:pPr>
            <w:r w:rsidRPr="00DF7A63">
              <w:rPr>
                <w:rFonts w:ascii="Arial" w:hAnsi="Arial" w:cs="Arial"/>
              </w:rPr>
              <w:t xml:space="preserve">In priority need: </w:t>
            </w:r>
            <w:r>
              <w:rPr>
                <w:rFonts w:ascii="Arial" w:hAnsi="Arial" w:cs="Arial"/>
              </w:rPr>
              <w:t>former asylum seeker</w:t>
            </w:r>
          </w:p>
        </w:tc>
        <w:tc>
          <w:tcPr>
            <w:tcW w:w="629" w:type="dxa"/>
          </w:tcPr>
          <w:p w:rsidR="00FA03EC" w:rsidRDefault="009A59F5" w:rsidP="00FD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</w:tbl>
    <w:p w:rsidR="00340E3D" w:rsidRPr="003F6A1D" w:rsidRDefault="00340E3D" w:rsidP="003F6A1D"/>
    <w:p w:rsidR="00340E3D" w:rsidRDefault="00340E3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kern w:val="24"/>
          <w:szCs w:val="24"/>
        </w:rPr>
      </w:pPr>
    </w:p>
    <w:p w:rsidR="00042114" w:rsidRPr="00042114" w:rsidRDefault="00042114" w:rsidP="00042114">
      <w:pPr>
        <w:rPr>
          <w:rFonts w:ascii="Arial" w:hAnsi="Arial" w:cs="Arial"/>
        </w:rPr>
      </w:pPr>
    </w:p>
    <w:p w:rsidR="00714FA7" w:rsidRPr="00972587" w:rsidRDefault="00042114" w:rsidP="00714FA7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  <w:bookmarkStart w:id="789" w:name="_Toc490141814"/>
      <w:r w:rsidR="00714FA7" w:rsidRPr="00972587">
        <w:rPr>
          <w:rFonts w:ascii="Arial" w:hAnsi="Arial" w:cs="Arial"/>
          <w:b/>
          <w:szCs w:val="24"/>
        </w:rPr>
        <w:t>Local Connection Destination Authority</w:t>
      </w:r>
      <w:bookmarkEnd w:id="789"/>
    </w:p>
    <w:p w:rsidR="00714FA7" w:rsidRDefault="00714FA7" w:rsidP="00841A7B">
      <w:pPr>
        <w:rPr>
          <w:rFonts w:ascii="Arial" w:hAnsi="Arial" w:cs="Arial"/>
          <w:b/>
          <w:szCs w:val="24"/>
        </w:rPr>
      </w:pPr>
    </w:p>
    <w:p w:rsidR="00714FA7" w:rsidRPr="00714FA7" w:rsidRDefault="00714FA7" w:rsidP="00841A7B">
      <w:pPr>
        <w:rPr>
          <w:rFonts w:ascii="Arial" w:hAnsi="Arial" w:cs="Arial"/>
          <w:b/>
        </w:rPr>
      </w:pPr>
    </w:p>
    <w:p w:rsidR="00714FA7" w:rsidRPr="00714FA7" w:rsidRDefault="00714FA7" w:rsidP="00841A7B">
      <w:pPr>
        <w:rPr>
          <w:rFonts w:ascii="Arial" w:hAnsi="Arial" w:cs="Arial"/>
        </w:rPr>
      </w:pPr>
      <w:r w:rsidRPr="00714FA7">
        <w:rPr>
          <w:rFonts w:ascii="Arial" w:hAnsi="Arial" w:cs="Arial"/>
          <w:b/>
        </w:rPr>
        <w:t>XML TAG:</w:t>
      </w:r>
      <w:r w:rsidRPr="00714FA7">
        <w:rPr>
          <w:rFonts w:ascii="Arial" w:hAnsi="Arial" w:cs="Arial"/>
        </w:rPr>
        <w:t xml:space="preserve"> LCON_DEST</w:t>
      </w:r>
    </w:p>
    <w:p w:rsidR="00714FA7" w:rsidRPr="00714FA7" w:rsidRDefault="00714FA7" w:rsidP="00841A7B">
      <w:pPr>
        <w:rPr>
          <w:rFonts w:ascii="Arial" w:hAnsi="Arial" w:cs="Arial"/>
        </w:rPr>
      </w:pPr>
      <w:r w:rsidRPr="00042114">
        <w:rPr>
          <w:rFonts w:ascii="Arial" w:hAnsi="Arial" w:cs="Arial"/>
          <w:b/>
        </w:rPr>
        <w:t>PARENT XML TAG:</w:t>
      </w:r>
      <w:r w:rsidRPr="00714FA7">
        <w:rPr>
          <w:rFonts w:ascii="Arial" w:hAnsi="Arial" w:cs="Arial"/>
        </w:rPr>
        <w:t xml:space="preserve"> </w:t>
      </w:r>
      <w:r w:rsidR="000F40DD">
        <w:rPr>
          <w:rFonts w:ascii="Arial" w:hAnsi="Arial" w:cs="Arial"/>
          <w:szCs w:val="24"/>
        </w:rPr>
        <w:t>FINALDUTIES</w:t>
      </w:r>
    </w:p>
    <w:p w:rsidR="00714FA7" w:rsidRPr="00714FA7" w:rsidRDefault="00714FA7" w:rsidP="00841A7B">
      <w:pPr>
        <w:rPr>
          <w:rFonts w:ascii="Arial" w:hAnsi="Arial" w:cs="Arial"/>
        </w:rPr>
      </w:pPr>
    </w:p>
    <w:p w:rsidR="00714FA7" w:rsidRPr="00042114" w:rsidRDefault="00714FA7" w:rsidP="00841A7B">
      <w:pPr>
        <w:rPr>
          <w:rFonts w:ascii="Arial" w:hAnsi="Arial" w:cs="Arial"/>
          <w:b/>
        </w:rPr>
      </w:pPr>
      <w:r w:rsidRPr="00042114">
        <w:rPr>
          <w:rFonts w:ascii="Arial" w:hAnsi="Arial" w:cs="Arial"/>
          <w:b/>
        </w:rPr>
        <w:t>Description</w:t>
      </w:r>
    </w:p>
    <w:p w:rsidR="00714FA7" w:rsidRPr="00714FA7" w:rsidRDefault="00714FA7" w:rsidP="00841A7B">
      <w:pPr>
        <w:rPr>
          <w:rFonts w:ascii="Arial" w:hAnsi="Arial" w:cs="Arial"/>
        </w:rPr>
      </w:pPr>
      <w:r w:rsidRPr="00714FA7">
        <w:rPr>
          <w:rFonts w:ascii="Arial" w:hAnsi="Arial" w:cs="Arial"/>
        </w:rPr>
        <w:t>Where applicant has been referred to another local authority, record here the name of the authority.</w:t>
      </w:r>
    </w:p>
    <w:p w:rsidR="00714FA7" w:rsidRPr="00714FA7" w:rsidRDefault="00714FA7" w:rsidP="00841A7B">
      <w:pPr>
        <w:rPr>
          <w:rFonts w:ascii="Arial" w:hAnsi="Arial" w:cs="Arial"/>
        </w:rPr>
      </w:pPr>
    </w:p>
    <w:p w:rsidR="00714FA7" w:rsidRPr="00042114" w:rsidRDefault="00714FA7" w:rsidP="00841A7B">
      <w:pPr>
        <w:rPr>
          <w:rFonts w:ascii="Arial" w:hAnsi="Arial" w:cs="Arial"/>
          <w:b/>
        </w:rPr>
      </w:pPr>
      <w:r w:rsidRPr="00042114">
        <w:rPr>
          <w:rFonts w:ascii="Arial" w:hAnsi="Arial" w:cs="Arial"/>
          <w:b/>
        </w:rPr>
        <w:t>Format</w:t>
      </w:r>
    </w:p>
    <w:p w:rsidR="009A65BB" w:rsidRDefault="00714FA7" w:rsidP="00980B47">
      <w:pPr>
        <w:rPr>
          <w:rFonts w:ascii="Arial" w:hAnsi="Arial" w:cs="Arial"/>
        </w:rPr>
      </w:pPr>
      <w:proofErr w:type="gramStart"/>
      <w:r w:rsidRPr="00714FA7">
        <w:rPr>
          <w:rFonts w:ascii="Arial" w:hAnsi="Arial" w:cs="Arial"/>
        </w:rPr>
        <w:t xml:space="preserve">Alphanumeric, nine </w:t>
      </w:r>
      <w:r w:rsidR="00A73B25">
        <w:rPr>
          <w:rFonts w:ascii="Arial" w:hAnsi="Arial" w:cs="Arial"/>
        </w:rPr>
        <w:t>characters</w:t>
      </w:r>
      <w:r w:rsidRPr="00714FA7">
        <w:rPr>
          <w:rFonts w:ascii="Arial" w:hAnsi="Arial" w:cs="Arial"/>
        </w:rPr>
        <w:t>.</w:t>
      </w:r>
      <w:proofErr w:type="gramEnd"/>
      <w:r w:rsidR="00980B47">
        <w:rPr>
          <w:rFonts w:ascii="Arial" w:hAnsi="Arial" w:cs="Arial"/>
        </w:rPr>
        <w:t xml:space="preserve"> </w:t>
      </w:r>
    </w:p>
    <w:p w:rsidR="009A65BB" w:rsidRDefault="009A65BB" w:rsidP="00980B47">
      <w:pPr>
        <w:rPr>
          <w:rFonts w:ascii="Arial" w:hAnsi="Arial" w:cs="Arial"/>
        </w:rPr>
      </w:pPr>
    </w:p>
    <w:p w:rsidR="00980B47" w:rsidRDefault="00980B47" w:rsidP="00980B47">
      <w:pPr>
        <w:rPr>
          <w:rFonts w:ascii="Arial" w:hAnsi="Arial" w:cs="Arial"/>
          <w:i/>
        </w:rPr>
      </w:pPr>
      <w:r w:rsidRPr="00980B47">
        <w:rPr>
          <w:rFonts w:ascii="Arial" w:hAnsi="Arial" w:cs="Arial"/>
          <w:i/>
        </w:rPr>
        <w:t>Use ONS LA codes</w:t>
      </w:r>
      <w:r w:rsidR="00C61FD0">
        <w:rPr>
          <w:rFonts w:ascii="Arial" w:hAnsi="Arial" w:cs="Arial"/>
          <w:i/>
        </w:rPr>
        <w:t>.</w:t>
      </w:r>
    </w:p>
    <w:p w:rsidR="00C61FD0" w:rsidRPr="00714FA7" w:rsidRDefault="00C61FD0" w:rsidP="00980B47">
      <w:pPr>
        <w:rPr>
          <w:rFonts w:ascii="Arial" w:hAnsi="Arial" w:cs="Arial"/>
        </w:rPr>
      </w:pPr>
      <w:proofErr w:type="gramStart"/>
      <w:r>
        <w:rPr>
          <w:rFonts w:ascii="Arial" w:hAnsi="Arial" w:cs="Arial"/>
          <w:i/>
        </w:rPr>
        <w:t>Includes England, Wales, Scotland and Northern Ireland Codes.</w:t>
      </w:r>
      <w:proofErr w:type="gramEnd"/>
    </w:p>
    <w:p w:rsidR="009A65BB" w:rsidRDefault="009A65BB" w:rsidP="009A65BB">
      <w:pPr>
        <w:rPr>
          <w:rFonts w:ascii="Arial" w:hAnsi="Arial" w:cs="Arial"/>
          <w:szCs w:val="24"/>
        </w:rPr>
      </w:pPr>
    </w:p>
    <w:p w:rsidR="009A65BB" w:rsidRPr="0028287B" w:rsidRDefault="009A65BB" w:rsidP="009A65B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Original Source File:</w:t>
      </w:r>
    </w:p>
    <w:p w:rsidR="009A65BB" w:rsidRDefault="00665EEF" w:rsidP="009A65BB">
      <w:pPr>
        <w:rPr>
          <w:rFonts w:ascii="Arial" w:hAnsi="Arial" w:cs="Arial"/>
          <w:szCs w:val="24"/>
        </w:rPr>
      </w:pPr>
      <w:hyperlink r:id="rId25" w:history="1">
        <w:r w:rsidR="009A65BB" w:rsidRPr="0028287B">
          <w:rPr>
            <w:rStyle w:val="Hyperlink"/>
            <w:rFonts w:ascii="Arial" w:hAnsi="Arial" w:cs="Arial"/>
            <w:szCs w:val="24"/>
          </w:rPr>
          <w:t>https://geoportal.statistics.gov.uk/datasets/464be6191a434a91a5fa2f52c7433333_0</w:t>
        </w:r>
      </w:hyperlink>
    </w:p>
    <w:p w:rsidR="009A65BB" w:rsidRDefault="009A65BB" w:rsidP="009A65BB">
      <w:pPr>
        <w:rPr>
          <w:rFonts w:ascii="Arial" w:hAnsi="Arial" w:cs="Arial"/>
          <w:szCs w:val="24"/>
        </w:rPr>
      </w:pPr>
    </w:p>
    <w:p w:rsidR="009A65BB" w:rsidRDefault="009A65BB" w:rsidP="009A65B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Embedded Source File:</w:t>
      </w:r>
    </w:p>
    <w:p w:rsidR="009A65BB" w:rsidRDefault="009A65BB" w:rsidP="009A65BB">
      <w:pPr>
        <w:rPr>
          <w:rFonts w:ascii="Arial" w:hAnsi="Arial" w:cs="Arial"/>
          <w:szCs w:val="24"/>
        </w:rPr>
      </w:pPr>
    </w:p>
    <w:bookmarkStart w:id="790" w:name="_MON_1563790136"/>
    <w:bookmarkEnd w:id="790"/>
    <w:p w:rsidR="00714FA7" w:rsidRPr="00714FA7" w:rsidRDefault="00322856" w:rsidP="009A65BB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object w:dxaOrig="2069" w:dyaOrig="1339">
          <v:shape id="_x0000_i1027" type="#_x0000_t75" style="width:103.8pt;height:67.3pt" o:ole="">
            <v:imagedata r:id="rId19" o:title=""/>
          </v:shape>
          <o:OLEObject Type="Embed" ProgID="Excel.Sheet.12" ShapeID="_x0000_i1027" DrawAspect="Icon" ObjectID="_1564910421" r:id="rId26"/>
        </w:object>
      </w:r>
    </w:p>
    <w:p w:rsidR="00714FA7" w:rsidRPr="00714FA7" w:rsidRDefault="00714FA7" w:rsidP="00841A7B">
      <w:pPr>
        <w:rPr>
          <w:rFonts w:ascii="Arial" w:hAnsi="Arial" w:cs="Arial"/>
        </w:rPr>
      </w:pPr>
    </w:p>
    <w:p w:rsidR="00714FA7" w:rsidRPr="00714FA7" w:rsidRDefault="00714FA7" w:rsidP="00841A7B">
      <w:pPr>
        <w:rPr>
          <w:rFonts w:ascii="Arial" w:hAnsi="Arial" w:cs="Arial"/>
        </w:rPr>
      </w:pPr>
    </w:p>
    <w:p w:rsidR="00CE0DF4" w:rsidRPr="00972587" w:rsidRDefault="00CE0DF4" w:rsidP="00CE0DF4">
      <w:pPr>
        <w:rPr>
          <w:rFonts w:ascii="Arial" w:hAnsi="Arial" w:cs="Arial"/>
          <w:szCs w:val="24"/>
        </w:rPr>
      </w:pPr>
    </w:p>
    <w:p w:rsidR="00CE0DF4" w:rsidRPr="00972587" w:rsidRDefault="00D66947" w:rsidP="006B2726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szCs w:val="24"/>
        </w:rPr>
        <w:br w:type="page"/>
      </w:r>
    </w:p>
    <w:p w:rsidR="00423578" w:rsidRDefault="00FC78B5" w:rsidP="00FC2EEE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bookmarkStart w:id="791" w:name="_Toc490141815"/>
      <w:r>
        <w:rPr>
          <w:rFonts w:ascii="Arial" w:hAnsi="Arial" w:cs="Arial"/>
          <w:b/>
          <w:szCs w:val="24"/>
        </w:rPr>
        <w:t>Section 193</w:t>
      </w:r>
      <w:r w:rsidR="00322856">
        <w:rPr>
          <w:rFonts w:ascii="Arial" w:hAnsi="Arial" w:cs="Arial"/>
          <w:b/>
          <w:szCs w:val="24"/>
        </w:rPr>
        <w:t>(2)</w:t>
      </w:r>
      <w:r>
        <w:rPr>
          <w:rFonts w:ascii="Arial" w:hAnsi="Arial" w:cs="Arial"/>
          <w:b/>
          <w:szCs w:val="24"/>
        </w:rPr>
        <w:t xml:space="preserve"> duty </w:t>
      </w:r>
      <w:r w:rsidR="003E3C7E">
        <w:rPr>
          <w:rFonts w:ascii="Arial" w:hAnsi="Arial" w:cs="Arial"/>
          <w:b/>
          <w:szCs w:val="24"/>
        </w:rPr>
        <w:t xml:space="preserve">end </w:t>
      </w:r>
      <w:r w:rsidR="00423578">
        <w:rPr>
          <w:rFonts w:ascii="Arial" w:hAnsi="Arial" w:cs="Arial"/>
          <w:b/>
          <w:szCs w:val="24"/>
        </w:rPr>
        <w:t>date</w:t>
      </w:r>
      <w:bookmarkEnd w:id="791"/>
    </w:p>
    <w:p w:rsidR="00423578" w:rsidRDefault="00423578" w:rsidP="00423578"/>
    <w:p w:rsidR="00423578" w:rsidRPr="00972587" w:rsidRDefault="00423578" w:rsidP="00423578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DATEOUTC</w:t>
      </w:r>
    </w:p>
    <w:p w:rsidR="00423578" w:rsidRPr="00972587" w:rsidRDefault="00423578" w:rsidP="00423578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 xml:space="preserve">PARENT XML TAG: </w:t>
      </w:r>
      <w:r w:rsidR="000F40DD">
        <w:rPr>
          <w:rFonts w:ascii="Arial" w:hAnsi="Arial" w:cs="Arial"/>
          <w:szCs w:val="24"/>
        </w:rPr>
        <w:t>FINALDUTIES</w:t>
      </w:r>
    </w:p>
    <w:p w:rsidR="00423578" w:rsidRPr="00972587" w:rsidRDefault="00423578" w:rsidP="00423578">
      <w:pPr>
        <w:rPr>
          <w:rFonts w:ascii="Arial" w:hAnsi="Arial" w:cs="Arial"/>
          <w:szCs w:val="24"/>
        </w:rPr>
      </w:pPr>
    </w:p>
    <w:p w:rsidR="00423578" w:rsidRPr="00972587" w:rsidRDefault="00423578" w:rsidP="00423578">
      <w:pPr>
        <w:rPr>
          <w:rFonts w:ascii="Arial" w:hAnsi="Arial" w:cs="Arial"/>
          <w:szCs w:val="24"/>
        </w:rPr>
      </w:pPr>
    </w:p>
    <w:p w:rsidR="00423578" w:rsidRPr="00972587" w:rsidRDefault="00423578" w:rsidP="00423578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423578" w:rsidRPr="00972587" w:rsidRDefault="00B2145E" w:rsidP="00423578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The date that the</w:t>
      </w:r>
      <w:r w:rsidR="0003446F">
        <w:rPr>
          <w:rFonts w:ascii="Arial" w:hAnsi="Arial" w:cs="Arial"/>
          <w:szCs w:val="24"/>
        </w:rPr>
        <w:t xml:space="preserve"> section 193(2)</w:t>
      </w:r>
      <w:r>
        <w:rPr>
          <w:rFonts w:ascii="Arial" w:hAnsi="Arial" w:cs="Arial"/>
          <w:szCs w:val="24"/>
        </w:rPr>
        <w:t xml:space="preserve"> </w:t>
      </w:r>
      <w:r w:rsidR="005F15A7">
        <w:rPr>
          <w:rFonts w:ascii="Arial" w:hAnsi="Arial" w:cs="Arial"/>
          <w:szCs w:val="24"/>
        </w:rPr>
        <w:t>d</w:t>
      </w:r>
      <w:r w:rsidR="003E3C7E">
        <w:rPr>
          <w:rFonts w:ascii="Arial" w:hAnsi="Arial" w:cs="Arial"/>
          <w:szCs w:val="24"/>
        </w:rPr>
        <w:t>uty ended.</w:t>
      </w:r>
      <w:proofErr w:type="gramEnd"/>
    </w:p>
    <w:p w:rsidR="00423578" w:rsidRPr="00972587" w:rsidRDefault="00423578" w:rsidP="00423578">
      <w:pPr>
        <w:rPr>
          <w:rFonts w:ascii="Arial" w:hAnsi="Arial" w:cs="Arial"/>
          <w:b/>
          <w:szCs w:val="24"/>
        </w:rPr>
      </w:pPr>
    </w:p>
    <w:p w:rsidR="00423578" w:rsidRPr="00972587" w:rsidRDefault="00423578" w:rsidP="00423578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B77816" w:rsidRDefault="00B77816" w:rsidP="00B7781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DD-MM-YYYY</w:t>
      </w:r>
    </w:p>
    <w:p w:rsidR="00B77816" w:rsidRDefault="00B77816" w:rsidP="00B77816">
      <w:pPr>
        <w:rPr>
          <w:rFonts w:ascii="Arial" w:hAnsi="Arial" w:cs="Arial"/>
          <w:szCs w:val="24"/>
        </w:rPr>
      </w:pPr>
    </w:p>
    <w:p w:rsidR="00B77816" w:rsidRPr="00972587" w:rsidRDefault="00B77816" w:rsidP="00B77816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This field is specified in the following form "</w:t>
      </w:r>
      <w:r>
        <w:rPr>
          <w:rFonts w:ascii="Arial" w:hAnsi="Arial" w:cs="Arial"/>
          <w:szCs w:val="24"/>
        </w:rPr>
        <w:t>DD-MM-YYYY</w:t>
      </w:r>
      <w:r w:rsidRPr="00972587">
        <w:rPr>
          <w:rFonts w:ascii="Arial" w:hAnsi="Arial" w:cs="Arial"/>
          <w:szCs w:val="24"/>
        </w:rPr>
        <w:t>" where:</w:t>
      </w:r>
    </w:p>
    <w:p w:rsidR="00B77816" w:rsidRPr="00972587" w:rsidRDefault="00B77816" w:rsidP="00B77816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DD indicates the day</w:t>
      </w:r>
    </w:p>
    <w:p w:rsidR="00B77816" w:rsidRPr="00972587" w:rsidRDefault="00B77816" w:rsidP="00B77816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MM indicates the month</w:t>
      </w:r>
    </w:p>
    <w:p w:rsidR="00B77816" w:rsidRPr="00972587" w:rsidRDefault="00B77816" w:rsidP="00B77816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YYYY indicates the year</w:t>
      </w:r>
    </w:p>
    <w:p w:rsidR="00B77816" w:rsidRPr="00972587" w:rsidRDefault="00B77816" w:rsidP="00B77816">
      <w:pPr>
        <w:rPr>
          <w:rFonts w:ascii="Arial" w:hAnsi="Arial" w:cs="Arial"/>
          <w:szCs w:val="24"/>
        </w:rPr>
      </w:pPr>
    </w:p>
    <w:p w:rsidR="00B77816" w:rsidRPr="00972587" w:rsidRDefault="00B77816" w:rsidP="00B77816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Note: All components are required!</w:t>
      </w:r>
    </w:p>
    <w:p w:rsidR="00B77816" w:rsidRDefault="00B77816" w:rsidP="00423578">
      <w:pPr>
        <w:rPr>
          <w:rFonts w:ascii="Arial" w:hAnsi="Arial" w:cs="Arial"/>
          <w:szCs w:val="24"/>
        </w:rPr>
      </w:pPr>
    </w:p>
    <w:p w:rsidR="00B77816" w:rsidRPr="00972587" w:rsidRDefault="00B77816" w:rsidP="00B7781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E.g. Write 1 April 2018 as 01-04-2018</w:t>
      </w:r>
    </w:p>
    <w:p w:rsidR="00423578" w:rsidRPr="00972587" w:rsidRDefault="00423578" w:rsidP="00423578">
      <w:pPr>
        <w:rPr>
          <w:rFonts w:ascii="Arial" w:hAnsi="Arial" w:cs="Arial"/>
          <w:szCs w:val="24"/>
        </w:rPr>
      </w:pPr>
    </w:p>
    <w:p w:rsidR="00423578" w:rsidRPr="00972587" w:rsidRDefault="00423578" w:rsidP="00423578">
      <w:pPr>
        <w:rPr>
          <w:rFonts w:ascii="Arial" w:hAnsi="Arial" w:cs="Arial"/>
          <w:szCs w:val="24"/>
        </w:rPr>
      </w:pPr>
    </w:p>
    <w:p w:rsidR="00423578" w:rsidRDefault="0042357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kern w:val="24"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BF41D1" w:rsidRDefault="00BF41D1" w:rsidP="00FC2EEE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bookmarkStart w:id="792" w:name="_Toc490141816"/>
      <w:r>
        <w:rPr>
          <w:rFonts w:ascii="Arial" w:hAnsi="Arial" w:cs="Arial"/>
          <w:b/>
          <w:szCs w:val="24"/>
        </w:rPr>
        <w:t>Reason</w:t>
      </w:r>
      <w:r w:rsidRPr="00BF41D1">
        <w:rPr>
          <w:rFonts w:ascii="Arial" w:hAnsi="Arial" w:cs="Arial"/>
          <w:b/>
          <w:szCs w:val="24"/>
        </w:rPr>
        <w:t xml:space="preserve"> </w:t>
      </w:r>
      <w:r w:rsidRPr="00972587">
        <w:rPr>
          <w:rFonts w:ascii="Arial" w:hAnsi="Arial" w:cs="Arial"/>
          <w:b/>
          <w:szCs w:val="24"/>
        </w:rPr>
        <w:t xml:space="preserve">the </w:t>
      </w:r>
      <w:r>
        <w:rPr>
          <w:rFonts w:ascii="Arial" w:hAnsi="Arial" w:cs="Arial"/>
          <w:b/>
          <w:szCs w:val="24"/>
        </w:rPr>
        <w:t xml:space="preserve">section 193(2) </w:t>
      </w:r>
      <w:r w:rsidRPr="00972587">
        <w:rPr>
          <w:rFonts w:ascii="Arial" w:hAnsi="Arial" w:cs="Arial"/>
          <w:b/>
          <w:szCs w:val="24"/>
        </w:rPr>
        <w:t>Duty end</w:t>
      </w:r>
      <w:r>
        <w:rPr>
          <w:rFonts w:ascii="Arial" w:hAnsi="Arial" w:cs="Arial"/>
          <w:b/>
          <w:szCs w:val="24"/>
        </w:rPr>
        <w:t>ed</w:t>
      </w:r>
    </w:p>
    <w:p w:rsidR="00BF41D1" w:rsidRDefault="00BF41D1" w:rsidP="00BF41D1"/>
    <w:p w:rsidR="00BF41D1" w:rsidRDefault="00BF41D1" w:rsidP="00BF41D1"/>
    <w:p w:rsidR="00BF41D1" w:rsidRPr="00972587" w:rsidRDefault="00BF41D1" w:rsidP="00BF41D1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ACT</w:t>
      </w:r>
      <w:r>
        <w:rPr>
          <w:rFonts w:ascii="Arial" w:hAnsi="Arial" w:cs="Arial"/>
          <w:szCs w:val="24"/>
        </w:rPr>
        <w:t>END</w:t>
      </w:r>
    </w:p>
    <w:p w:rsidR="00BF41D1" w:rsidRPr="00972587" w:rsidRDefault="00BF41D1" w:rsidP="00BF41D1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 xml:space="preserve">PARENT XML TAG: </w:t>
      </w:r>
      <w:r>
        <w:rPr>
          <w:rFonts w:ascii="Arial" w:hAnsi="Arial" w:cs="Arial"/>
          <w:szCs w:val="24"/>
        </w:rPr>
        <w:t>FINALDUTIES</w:t>
      </w:r>
    </w:p>
    <w:p w:rsidR="00BF41D1" w:rsidRPr="00972587" w:rsidRDefault="00BF41D1" w:rsidP="00BF41D1">
      <w:pPr>
        <w:rPr>
          <w:rFonts w:ascii="Arial" w:hAnsi="Arial" w:cs="Arial"/>
          <w:szCs w:val="24"/>
        </w:rPr>
      </w:pPr>
    </w:p>
    <w:p w:rsidR="00BF41D1" w:rsidRPr="00972587" w:rsidRDefault="00BF41D1" w:rsidP="00BF41D1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BF41D1" w:rsidRPr="00972587" w:rsidRDefault="00BF41D1" w:rsidP="00BF41D1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The reason that the</w:t>
      </w:r>
      <w:r w:rsidRPr="0097258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section 193(2) duty</w:t>
      </w:r>
      <w:r w:rsidRPr="00972587">
        <w:rPr>
          <w:rFonts w:ascii="Arial" w:hAnsi="Arial" w:cs="Arial"/>
          <w:szCs w:val="24"/>
        </w:rPr>
        <w:t xml:space="preserve"> ended.</w:t>
      </w:r>
      <w:proofErr w:type="gramEnd"/>
      <w:r w:rsidRPr="00972587" w:rsidDel="00483F6C">
        <w:rPr>
          <w:rFonts w:ascii="Arial" w:hAnsi="Arial" w:cs="Arial"/>
          <w:szCs w:val="24"/>
        </w:rPr>
        <w:t xml:space="preserve"> </w:t>
      </w:r>
    </w:p>
    <w:p w:rsidR="00BF41D1" w:rsidRPr="00972587" w:rsidRDefault="00BF41D1" w:rsidP="00BF41D1">
      <w:pPr>
        <w:rPr>
          <w:rFonts w:ascii="Arial" w:hAnsi="Arial" w:cs="Arial"/>
          <w:b/>
          <w:szCs w:val="24"/>
        </w:rPr>
      </w:pPr>
    </w:p>
    <w:p w:rsidR="00BF41D1" w:rsidRPr="00972587" w:rsidRDefault="00BF41D1" w:rsidP="00BF41D1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BF41D1" w:rsidRDefault="00BF41D1" w:rsidP="00BF41D1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>Numeric.</w:t>
      </w:r>
      <w:proofErr w:type="gramEnd"/>
    </w:p>
    <w:p w:rsidR="00BF41D1" w:rsidRDefault="00BF41D1" w:rsidP="00BF41D1">
      <w:pPr>
        <w:rPr>
          <w:rFonts w:ascii="Arial" w:hAnsi="Arial" w:cs="Arial"/>
          <w:szCs w:val="24"/>
        </w:rPr>
      </w:pPr>
    </w:p>
    <w:p w:rsidR="00BF41D1" w:rsidRPr="001E6B03" w:rsidRDefault="00BF41D1" w:rsidP="00BF41D1">
      <w:pPr>
        <w:rPr>
          <w:rFonts w:ascii="Arial" w:hAnsi="Arial" w:cs="Arial"/>
          <w:b/>
          <w:szCs w:val="24"/>
        </w:rPr>
      </w:pPr>
      <w:r w:rsidRPr="001E6B03">
        <w:rPr>
          <w:rFonts w:ascii="Arial" w:hAnsi="Arial" w:cs="Arial"/>
          <w:b/>
          <w:szCs w:val="24"/>
        </w:rPr>
        <w:t xml:space="preserve">Responses </w:t>
      </w:r>
    </w:p>
    <w:p w:rsidR="00BF41D1" w:rsidRDefault="00BF41D1" w:rsidP="00BF41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3"/>
        <w:gridCol w:w="483"/>
      </w:tblGrid>
      <w:tr w:rsidR="00BF41D1" w:rsidRPr="00321A53" w:rsidTr="00665EEF">
        <w:trPr>
          <w:trHeight w:val="264"/>
        </w:trPr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1D1" w:rsidRPr="00DA3F66" w:rsidRDefault="00BF41D1" w:rsidP="00665EEF">
            <w:pPr>
              <w:rPr>
                <w:rFonts w:ascii="Arial" w:hAnsi="Arial" w:cs="Arial"/>
              </w:rPr>
            </w:pPr>
            <w:r w:rsidRPr="00DA3F66">
              <w:rPr>
                <w:rFonts w:ascii="Arial" w:hAnsi="Arial" w:cs="Arial"/>
              </w:rPr>
              <w:t>Ceased to be eligible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1D1" w:rsidRPr="00DA3F66" w:rsidRDefault="00BF41D1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DA3F66">
              <w:rPr>
                <w:rFonts w:ascii="Arial" w:hAnsi="Arial" w:cs="Arial"/>
                <w:szCs w:val="24"/>
              </w:rPr>
              <w:t>0</w:t>
            </w:r>
          </w:p>
        </w:tc>
      </w:tr>
      <w:tr w:rsidR="00BF41D1" w:rsidRPr="00DA3F66" w:rsidTr="00665EEF">
        <w:trPr>
          <w:trHeight w:val="264"/>
        </w:trPr>
        <w:tc>
          <w:tcPr>
            <w:tcW w:w="7113" w:type="dxa"/>
            <w:shd w:val="clear" w:color="auto" w:fill="auto"/>
            <w:noWrap/>
          </w:tcPr>
          <w:p w:rsidR="00BF41D1" w:rsidRPr="00DA3F66" w:rsidRDefault="00BF41D1" w:rsidP="00665EEF">
            <w:pPr>
              <w:rPr>
                <w:rFonts w:ascii="Arial" w:hAnsi="Arial" w:cs="Arial"/>
              </w:rPr>
            </w:pPr>
            <w:r w:rsidRPr="00DA3F66">
              <w:rPr>
                <w:rFonts w:ascii="Arial" w:hAnsi="Arial" w:cs="Arial"/>
              </w:rPr>
              <w:t>Accepted a H</w:t>
            </w:r>
            <w:r>
              <w:rPr>
                <w:rFonts w:ascii="Arial" w:hAnsi="Arial" w:cs="Arial"/>
              </w:rPr>
              <w:t xml:space="preserve">ousing </w:t>
            </w:r>
            <w:r w:rsidRPr="00DA3F6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ct 1996</w:t>
            </w:r>
            <w:r w:rsidRPr="00DA3F66">
              <w:rPr>
                <w:rFonts w:ascii="Arial" w:hAnsi="Arial" w:cs="Arial"/>
              </w:rPr>
              <w:t xml:space="preserve"> Pt6 social housing offer </w:t>
            </w:r>
          </w:p>
        </w:tc>
        <w:tc>
          <w:tcPr>
            <w:tcW w:w="483" w:type="dxa"/>
            <w:shd w:val="clear" w:color="auto" w:fill="auto"/>
            <w:noWrap/>
            <w:vAlign w:val="center"/>
          </w:tcPr>
          <w:p w:rsidR="00BF41D1" w:rsidRPr="00DA3F66" w:rsidRDefault="00BF41D1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DA3F66">
              <w:rPr>
                <w:rFonts w:ascii="Arial" w:hAnsi="Arial" w:cs="Arial"/>
                <w:szCs w:val="24"/>
              </w:rPr>
              <w:t>1</w:t>
            </w:r>
          </w:p>
        </w:tc>
      </w:tr>
      <w:tr w:rsidR="00BF41D1" w:rsidRPr="00DA3F66" w:rsidTr="00665EEF">
        <w:trPr>
          <w:trHeight w:val="264"/>
        </w:trPr>
        <w:tc>
          <w:tcPr>
            <w:tcW w:w="7113" w:type="dxa"/>
            <w:shd w:val="clear" w:color="auto" w:fill="auto"/>
            <w:noWrap/>
          </w:tcPr>
          <w:p w:rsidR="00BF41D1" w:rsidRPr="00DA3F66" w:rsidRDefault="00BF41D1" w:rsidP="00665EEF">
            <w:pPr>
              <w:rPr>
                <w:rFonts w:ascii="Arial" w:hAnsi="Arial" w:cs="Arial"/>
              </w:rPr>
            </w:pPr>
            <w:r w:rsidRPr="00DA3F66">
              <w:rPr>
                <w:rFonts w:ascii="Arial" w:hAnsi="Arial" w:cs="Arial"/>
              </w:rPr>
              <w:t>Refused suitable H</w:t>
            </w:r>
            <w:r>
              <w:rPr>
                <w:rFonts w:ascii="Arial" w:hAnsi="Arial" w:cs="Arial"/>
              </w:rPr>
              <w:t xml:space="preserve">ousing </w:t>
            </w:r>
            <w:r w:rsidRPr="00DA3F6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ct 1996 </w:t>
            </w:r>
            <w:r w:rsidRPr="00DA3F66">
              <w:rPr>
                <w:rFonts w:ascii="Arial" w:hAnsi="Arial" w:cs="Arial"/>
              </w:rPr>
              <w:t>Pt6 social housing offer</w:t>
            </w:r>
          </w:p>
        </w:tc>
        <w:tc>
          <w:tcPr>
            <w:tcW w:w="483" w:type="dxa"/>
            <w:shd w:val="clear" w:color="auto" w:fill="auto"/>
            <w:noWrap/>
            <w:vAlign w:val="center"/>
          </w:tcPr>
          <w:p w:rsidR="00BF41D1" w:rsidRPr="00DA3F66" w:rsidRDefault="00BF41D1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DA3F66">
              <w:rPr>
                <w:rFonts w:ascii="Arial" w:hAnsi="Arial" w:cs="Arial"/>
                <w:szCs w:val="24"/>
              </w:rPr>
              <w:t>2</w:t>
            </w:r>
          </w:p>
        </w:tc>
      </w:tr>
      <w:tr w:rsidR="00BF41D1" w:rsidRPr="00DA3F66" w:rsidTr="00665EEF">
        <w:trPr>
          <w:trHeight w:val="264"/>
        </w:trPr>
        <w:tc>
          <w:tcPr>
            <w:tcW w:w="7113" w:type="dxa"/>
            <w:shd w:val="clear" w:color="auto" w:fill="auto"/>
            <w:noWrap/>
          </w:tcPr>
          <w:p w:rsidR="00BF41D1" w:rsidRPr="00DA3F66" w:rsidRDefault="00BF41D1" w:rsidP="00665EEF">
            <w:pPr>
              <w:rPr>
                <w:rFonts w:ascii="Arial" w:hAnsi="Arial" w:cs="Arial"/>
              </w:rPr>
            </w:pPr>
            <w:r w:rsidRPr="00DA3F66">
              <w:rPr>
                <w:rFonts w:ascii="Arial" w:hAnsi="Arial" w:cs="Arial"/>
              </w:rPr>
              <w:t xml:space="preserve">Accepted a Private Rented Sector offer </w:t>
            </w:r>
          </w:p>
        </w:tc>
        <w:tc>
          <w:tcPr>
            <w:tcW w:w="483" w:type="dxa"/>
            <w:shd w:val="clear" w:color="auto" w:fill="auto"/>
            <w:noWrap/>
            <w:vAlign w:val="center"/>
          </w:tcPr>
          <w:p w:rsidR="00BF41D1" w:rsidRPr="00DA3F66" w:rsidRDefault="00BF41D1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DA3F66">
              <w:rPr>
                <w:rFonts w:ascii="Arial" w:hAnsi="Arial" w:cs="Arial"/>
                <w:szCs w:val="24"/>
              </w:rPr>
              <w:t>3</w:t>
            </w:r>
          </w:p>
        </w:tc>
      </w:tr>
      <w:tr w:rsidR="00BF41D1" w:rsidRPr="00DA3F66" w:rsidTr="00665EEF">
        <w:trPr>
          <w:trHeight w:val="264"/>
        </w:trPr>
        <w:tc>
          <w:tcPr>
            <w:tcW w:w="7113" w:type="dxa"/>
            <w:shd w:val="clear" w:color="auto" w:fill="auto"/>
            <w:noWrap/>
          </w:tcPr>
          <w:p w:rsidR="00BF41D1" w:rsidRPr="00DA3F66" w:rsidRDefault="00BF41D1" w:rsidP="00665EEF">
            <w:pPr>
              <w:rPr>
                <w:rFonts w:ascii="Arial" w:hAnsi="Arial" w:cs="Arial"/>
              </w:rPr>
            </w:pPr>
            <w:r w:rsidRPr="00DA3F66">
              <w:rPr>
                <w:rFonts w:ascii="Arial" w:hAnsi="Arial" w:cs="Arial"/>
              </w:rPr>
              <w:t>Refused suitable Private Rented Sector offer</w:t>
            </w:r>
          </w:p>
        </w:tc>
        <w:tc>
          <w:tcPr>
            <w:tcW w:w="483" w:type="dxa"/>
            <w:shd w:val="clear" w:color="auto" w:fill="auto"/>
            <w:noWrap/>
            <w:vAlign w:val="center"/>
          </w:tcPr>
          <w:p w:rsidR="00BF41D1" w:rsidRPr="00DA3F66" w:rsidRDefault="00BF41D1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DA3F66">
              <w:rPr>
                <w:rFonts w:ascii="Arial" w:hAnsi="Arial" w:cs="Arial"/>
                <w:szCs w:val="24"/>
              </w:rPr>
              <w:t>4</w:t>
            </w:r>
          </w:p>
        </w:tc>
      </w:tr>
      <w:tr w:rsidR="00BF41D1" w:rsidRPr="00DA3F66" w:rsidTr="00665EEF">
        <w:trPr>
          <w:trHeight w:val="264"/>
        </w:trPr>
        <w:tc>
          <w:tcPr>
            <w:tcW w:w="7113" w:type="dxa"/>
            <w:shd w:val="clear" w:color="auto" w:fill="auto"/>
            <w:noWrap/>
          </w:tcPr>
          <w:p w:rsidR="00BF41D1" w:rsidRDefault="00BF41D1" w:rsidP="00665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Refused suitable temporary accommodation offer</w:t>
            </w:r>
          </w:p>
        </w:tc>
        <w:tc>
          <w:tcPr>
            <w:tcW w:w="483" w:type="dxa"/>
            <w:shd w:val="clear" w:color="auto" w:fill="auto"/>
            <w:noWrap/>
            <w:vAlign w:val="center"/>
          </w:tcPr>
          <w:p w:rsidR="00BF41D1" w:rsidRPr="00DA3F66" w:rsidRDefault="00BF41D1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DA3F66">
              <w:rPr>
                <w:rFonts w:ascii="Arial" w:hAnsi="Arial" w:cs="Arial"/>
                <w:szCs w:val="24"/>
              </w:rPr>
              <w:t>5</w:t>
            </w:r>
          </w:p>
        </w:tc>
      </w:tr>
      <w:tr w:rsidR="00BF41D1" w:rsidRPr="00DA3F66" w:rsidTr="00665EEF">
        <w:trPr>
          <w:trHeight w:val="264"/>
        </w:trPr>
        <w:tc>
          <w:tcPr>
            <w:tcW w:w="7113" w:type="dxa"/>
            <w:shd w:val="clear" w:color="auto" w:fill="auto"/>
            <w:noWrap/>
          </w:tcPr>
          <w:p w:rsidR="00BF41D1" w:rsidRPr="00DA3F66" w:rsidRDefault="00BF41D1" w:rsidP="00665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Beca</w:t>
            </w:r>
            <w:r w:rsidRPr="00DA3F66">
              <w:rPr>
                <w:rFonts w:ascii="Arial" w:hAnsi="Arial" w:cs="Arial"/>
              </w:rPr>
              <w:t>me homeless intentionally from temporary accommodation</w:t>
            </w:r>
          </w:p>
        </w:tc>
        <w:tc>
          <w:tcPr>
            <w:tcW w:w="483" w:type="dxa"/>
            <w:shd w:val="clear" w:color="auto" w:fill="auto"/>
            <w:noWrap/>
            <w:vAlign w:val="center"/>
          </w:tcPr>
          <w:p w:rsidR="00BF41D1" w:rsidRPr="00DA3F66" w:rsidRDefault="00BF41D1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DA3F66">
              <w:rPr>
                <w:rFonts w:ascii="Arial" w:hAnsi="Arial" w:cs="Arial"/>
                <w:szCs w:val="24"/>
              </w:rPr>
              <w:t>6</w:t>
            </w:r>
          </w:p>
        </w:tc>
      </w:tr>
      <w:tr w:rsidR="00BF41D1" w:rsidRPr="00DA3F66" w:rsidTr="00665EEF">
        <w:trPr>
          <w:trHeight w:val="264"/>
        </w:trPr>
        <w:tc>
          <w:tcPr>
            <w:tcW w:w="7113" w:type="dxa"/>
            <w:shd w:val="clear" w:color="auto" w:fill="auto"/>
            <w:noWrap/>
          </w:tcPr>
          <w:p w:rsidR="00BF41D1" w:rsidRPr="00DA3F66" w:rsidRDefault="00BF41D1" w:rsidP="00665EEF">
            <w:pPr>
              <w:rPr>
                <w:rFonts w:ascii="Arial" w:hAnsi="Arial" w:cs="Arial"/>
              </w:rPr>
            </w:pPr>
            <w:r w:rsidRPr="00DA3F66">
              <w:rPr>
                <w:rFonts w:ascii="Arial" w:hAnsi="Arial" w:cs="Arial"/>
              </w:rPr>
              <w:t>Ceased to occupy temporary accommodation</w:t>
            </w:r>
          </w:p>
        </w:tc>
        <w:tc>
          <w:tcPr>
            <w:tcW w:w="483" w:type="dxa"/>
            <w:shd w:val="clear" w:color="auto" w:fill="auto"/>
            <w:noWrap/>
            <w:vAlign w:val="center"/>
          </w:tcPr>
          <w:p w:rsidR="00BF41D1" w:rsidRPr="00DA3F66" w:rsidRDefault="00BF41D1" w:rsidP="00665EE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</w:tr>
      <w:tr w:rsidR="00BF41D1" w:rsidRPr="00321A53" w:rsidTr="00665EEF">
        <w:trPr>
          <w:trHeight w:val="264"/>
        </w:trPr>
        <w:tc>
          <w:tcPr>
            <w:tcW w:w="7113" w:type="dxa"/>
            <w:shd w:val="clear" w:color="auto" w:fill="auto"/>
            <w:noWrap/>
          </w:tcPr>
          <w:p w:rsidR="00BF41D1" w:rsidRPr="00DA3F66" w:rsidRDefault="00BF41D1" w:rsidP="00665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Made own arrangements</w:t>
            </w:r>
          </w:p>
        </w:tc>
        <w:tc>
          <w:tcPr>
            <w:tcW w:w="483" w:type="dxa"/>
            <w:shd w:val="clear" w:color="auto" w:fill="auto"/>
            <w:noWrap/>
            <w:vAlign w:val="center"/>
          </w:tcPr>
          <w:p w:rsidR="00BF41D1" w:rsidRPr="00321A53" w:rsidRDefault="00BF41D1" w:rsidP="00665EE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</w:tr>
    </w:tbl>
    <w:p w:rsidR="00BF41D1" w:rsidRPr="00BF41D1" w:rsidRDefault="00BF41D1" w:rsidP="00BF41D1"/>
    <w:p w:rsidR="00BF41D1" w:rsidRDefault="00BF41D1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kern w:val="24"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FC2EEE" w:rsidRPr="00972587" w:rsidRDefault="00FC2EEE" w:rsidP="00FC2EEE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Accommodation outcome</w:t>
      </w:r>
      <w:bookmarkEnd w:id="792"/>
    </w:p>
    <w:p w:rsidR="00FC2EEE" w:rsidRDefault="00FC2EEE" w:rsidP="004C6D7F">
      <w:pPr>
        <w:rPr>
          <w:rFonts w:ascii="Arial" w:hAnsi="Arial" w:cs="Arial"/>
          <w:b/>
          <w:szCs w:val="24"/>
        </w:rPr>
      </w:pPr>
    </w:p>
    <w:p w:rsidR="00FC2EEE" w:rsidRPr="00FC2EEE" w:rsidRDefault="00FC2EEE" w:rsidP="004C6D7F">
      <w:pPr>
        <w:rPr>
          <w:rFonts w:ascii="Arial" w:hAnsi="Arial" w:cs="Arial"/>
        </w:rPr>
      </w:pPr>
      <w:r w:rsidRPr="00FC2EEE">
        <w:rPr>
          <w:rFonts w:ascii="Arial" w:hAnsi="Arial" w:cs="Arial"/>
          <w:b/>
        </w:rPr>
        <w:t>XML TAG:</w:t>
      </w:r>
      <w:r w:rsidRPr="00FC2EEE">
        <w:rPr>
          <w:rFonts w:ascii="Arial" w:hAnsi="Arial" w:cs="Arial"/>
        </w:rPr>
        <w:t xml:space="preserve"> </w:t>
      </w:r>
      <w:r w:rsidR="00292DE5">
        <w:rPr>
          <w:rFonts w:ascii="Arial" w:hAnsi="Arial" w:cs="Arial"/>
        </w:rPr>
        <w:t>ACCOM_MD</w:t>
      </w:r>
    </w:p>
    <w:p w:rsidR="00FC2EEE" w:rsidRDefault="00FC2EEE" w:rsidP="004C6D7F">
      <w:pPr>
        <w:rPr>
          <w:rFonts w:ascii="Arial" w:hAnsi="Arial" w:cs="Arial"/>
        </w:rPr>
      </w:pPr>
      <w:r w:rsidRPr="00FC2EEE">
        <w:rPr>
          <w:rFonts w:ascii="Arial" w:hAnsi="Arial" w:cs="Arial"/>
          <w:b/>
        </w:rPr>
        <w:t>PARENT XML TAG:</w:t>
      </w:r>
      <w:r w:rsidRPr="00FC2EEE">
        <w:rPr>
          <w:rFonts w:ascii="Arial" w:hAnsi="Arial" w:cs="Arial"/>
        </w:rPr>
        <w:t xml:space="preserve"> </w:t>
      </w:r>
      <w:r w:rsidR="000F40DD">
        <w:rPr>
          <w:rFonts w:ascii="Arial" w:hAnsi="Arial" w:cs="Arial"/>
        </w:rPr>
        <w:t>FINALDUTIES</w:t>
      </w:r>
    </w:p>
    <w:p w:rsidR="00FC2EEE" w:rsidRDefault="00FC2EEE" w:rsidP="00FC2EEE">
      <w:pPr>
        <w:rPr>
          <w:rFonts w:ascii="Arial" w:hAnsi="Arial" w:cs="Arial"/>
          <w:b/>
          <w:szCs w:val="24"/>
        </w:rPr>
      </w:pPr>
    </w:p>
    <w:p w:rsidR="00FC2EEE" w:rsidRPr="00972587" w:rsidRDefault="00FC2EEE" w:rsidP="00FC2EEE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FC2EEE" w:rsidRPr="00D33971" w:rsidRDefault="00FC2EEE" w:rsidP="00FC2EEE">
      <w:pPr>
        <w:rPr>
          <w:rFonts w:ascii="Arial" w:hAnsi="Arial" w:cs="Arial"/>
          <w:szCs w:val="24"/>
        </w:rPr>
      </w:pPr>
      <w:r w:rsidRPr="004515D0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 xml:space="preserve">applicant’s </w:t>
      </w:r>
      <w:r w:rsidRPr="004515D0">
        <w:rPr>
          <w:rFonts w:ascii="Arial" w:hAnsi="Arial" w:cs="Arial"/>
          <w:szCs w:val="24"/>
        </w:rPr>
        <w:t xml:space="preserve">accommodation </w:t>
      </w:r>
      <w:r>
        <w:rPr>
          <w:rFonts w:ascii="Arial" w:hAnsi="Arial" w:cs="Arial"/>
          <w:szCs w:val="24"/>
        </w:rPr>
        <w:t xml:space="preserve">when </w:t>
      </w:r>
      <w:r w:rsidR="0003446F">
        <w:rPr>
          <w:rFonts w:ascii="Arial" w:hAnsi="Arial" w:cs="Arial"/>
          <w:szCs w:val="24"/>
        </w:rPr>
        <w:t>section 193(2)</w:t>
      </w:r>
      <w:r w:rsidR="00B2145E">
        <w:rPr>
          <w:rFonts w:ascii="Arial" w:hAnsi="Arial" w:cs="Arial"/>
          <w:szCs w:val="24"/>
        </w:rPr>
        <w:t xml:space="preserve"> </w:t>
      </w:r>
      <w:r w:rsidR="005F15A7">
        <w:rPr>
          <w:rFonts w:ascii="Arial" w:hAnsi="Arial" w:cs="Arial"/>
          <w:szCs w:val="24"/>
        </w:rPr>
        <w:t>d</w:t>
      </w:r>
      <w:r w:rsidR="00B2145E">
        <w:rPr>
          <w:rFonts w:ascii="Arial" w:hAnsi="Arial" w:cs="Arial"/>
          <w:szCs w:val="24"/>
        </w:rPr>
        <w:t xml:space="preserve">uty </w:t>
      </w:r>
      <w:r>
        <w:rPr>
          <w:rFonts w:ascii="Arial" w:hAnsi="Arial" w:cs="Arial"/>
          <w:szCs w:val="24"/>
        </w:rPr>
        <w:t>end</w:t>
      </w:r>
      <w:r w:rsidR="003E3C7E">
        <w:rPr>
          <w:rFonts w:ascii="Arial" w:hAnsi="Arial" w:cs="Arial"/>
          <w:szCs w:val="24"/>
        </w:rPr>
        <w:t>ed</w:t>
      </w:r>
      <w:r w:rsidRPr="004515D0">
        <w:rPr>
          <w:rFonts w:ascii="Arial" w:hAnsi="Arial" w:cs="Arial"/>
          <w:szCs w:val="24"/>
        </w:rPr>
        <w:t>.</w:t>
      </w:r>
    </w:p>
    <w:p w:rsidR="00FC2EEE" w:rsidRDefault="00FC2EEE" w:rsidP="00FC2EEE">
      <w:pPr>
        <w:rPr>
          <w:rFonts w:ascii="Arial" w:hAnsi="Arial" w:cs="Arial"/>
          <w:b/>
          <w:szCs w:val="24"/>
        </w:rPr>
      </w:pPr>
    </w:p>
    <w:p w:rsidR="00FC2EEE" w:rsidRPr="00972587" w:rsidRDefault="00FC2EEE" w:rsidP="00FC2EEE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FC2EEE" w:rsidRPr="00972587" w:rsidRDefault="00FC2EEE" w:rsidP="00FC2EEE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>Numeric.</w:t>
      </w:r>
      <w:proofErr w:type="gramEnd"/>
    </w:p>
    <w:p w:rsidR="00FC2EEE" w:rsidRDefault="00FC2EEE" w:rsidP="00FC2EEE">
      <w:pPr>
        <w:rPr>
          <w:rFonts w:ascii="Arial" w:hAnsi="Arial" w:cs="Arial"/>
          <w:b/>
          <w:szCs w:val="24"/>
        </w:rPr>
      </w:pPr>
    </w:p>
    <w:p w:rsidR="004A4E2F" w:rsidRDefault="004A4E2F" w:rsidP="00FC2EEE">
      <w:pPr>
        <w:rPr>
          <w:rFonts w:ascii="Arial" w:hAnsi="Arial" w:cs="Arial"/>
          <w:b/>
          <w:szCs w:val="24"/>
        </w:rPr>
      </w:pPr>
      <w:r w:rsidRPr="004355BC">
        <w:rPr>
          <w:rFonts w:ascii="Arial" w:hAnsi="Arial" w:cs="Arial"/>
          <w:b/>
          <w:szCs w:val="24"/>
        </w:rPr>
        <w:t xml:space="preserve">Responses </w:t>
      </w:r>
    </w:p>
    <w:p w:rsidR="00181E4F" w:rsidRPr="004355BC" w:rsidRDefault="00181E4F" w:rsidP="00FC2EEE">
      <w:pPr>
        <w:rPr>
          <w:rFonts w:ascii="Arial" w:hAnsi="Arial" w:cs="Arial"/>
          <w:b/>
          <w:szCs w:val="24"/>
        </w:rPr>
      </w:pPr>
    </w:p>
    <w:tbl>
      <w:tblPr>
        <w:tblW w:w="3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3"/>
        <w:gridCol w:w="568"/>
      </w:tblGrid>
      <w:tr w:rsidR="00181E4F" w:rsidRPr="00972587" w:rsidTr="00181E4F">
        <w:trPr>
          <w:trHeight w:val="264"/>
        </w:trPr>
        <w:tc>
          <w:tcPr>
            <w:tcW w:w="4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4F" w:rsidRPr="00972587" w:rsidRDefault="00181E4F" w:rsidP="00665EEF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Not known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0</w:t>
            </w:r>
          </w:p>
        </w:tc>
      </w:tr>
      <w:tr w:rsidR="00181E4F" w:rsidRPr="00972587" w:rsidTr="000B384B">
        <w:trPr>
          <w:trHeight w:val="264"/>
        </w:trPr>
        <w:tc>
          <w:tcPr>
            <w:tcW w:w="4589" w:type="pct"/>
            <w:shd w:val="clear" w:color="auto" w:fill="auto"/>
            <w:noWrap/>
          </w:tcPr>
          <w:p w:rsidR="00181E4F" w:rsidRPr="00972587" w:rsidRDefault="00181E4F" w:rsidP="000B384B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Private rented sector: self-contained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1</w:t>
            </w:r>
          </w:p>
        </w:tc>
      </w:tr>
      <w:tr w:rsidR="00181E4F" w:rsidRPr="00972587" w:rsidTr="000B384B">
        <w:trPr>
          <w:trHeight w:val="264"/>
        </w:trPr>
        <w:tc>
          <w:tcPr>
            <w:tcW w:w="4589" w:type="pct"/>
            <w:shd w:val="clear" w:color="auto" w:fill="auto"/>
            <w:noWrap/>
          </w:tcPr>
          <w:p w:rsidR="00181E4F" w:rsidRPr="00972587" w:rsidRDefault="00181E4F" w:rsidP="000B384B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Private rented sector: HMO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2</w:t>
            </w:r>
          </w:p>
        </w:tc>
      </w:tr>
      <w:tr w:rsidR="00181E4F" w:rsidRPr="00972587" w:rsidTr="000B384B">
        <w:trPr>
          <w:trHeight w:val="264"/>
        </w:trPr>
        <w:tc>
          <w:tcPr>
            <w:tcW w:w="4589" w:type="pct"/>
            <w:shd w:val="clear" w:color="auto" w:fill="auto"/>
            <w:noWrap/>
          </w:tcPr>
          <w:p w:rsidR="00181E4F" w:rsidRPr="00972587" w:rsidRDefault="00181E4F" w:rsidP="000B384B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Private rented sector: lodging (not with family or friends)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3</w:t>
            </w:r>
          </w:p>
        </w:tc>
      </w:tr>
      <w:tr w:rsidR="00181E4F" w:rsidRPr="00972587" w:rsidTr="000B384B">
        <w:trPr>
          <w:trHeight w:val="264"/>
        </w:trPr>
        <w:tc>
          <w:tcPr>
            <w:tcW w:w="4589" w:type="pct"/>
            <w:shd w:val="clear" w:color="auto" w:fill="auto"/>
            <w:noWrap/>
          </w:tcPr>
          <w:p w:rsidR="00181E4F" w:rsidRPr="00972587" w:rsidRDefault="00181E4F" w:rsidP="000B384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Council tenancy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4</w:t>
            </w:r>
          </w:p>
        </w:tc>
      </w:tr>
      <w:tr w:rsidR="00181E4F" w:rsidRPr="00972587" w:rsidTr="000B384B">
        <w:trPr>
          <w:trHeight w:val="264"/>
        </w:trPr>
        <w:tc>
          <w:tcPr>
            <w:tcW w:w="4589" w:type="pct"/>
            <w:shd w:val="clear" w:color="auto" w:fill="auto"/>
            <w:noWrap/>
          </w:tcPr>
          <w:p w:rsidR="00181E4F" w:rsidRPr="00972587" w:rsidRDefault="00181E4F" w:rsidP="000B384B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Registered Pr</w:t>
            </w:r>
            <w:r>
              <w:rPr>
                <w:rFonts w:ascii="Arial" w:hAnsi="Arial" w:cs="Arial"/>
                <w:szCs w:val="24"/>
              </w:rPr>
              <w:t>ovider tenancy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5</w:t>
            </w:r>
          </w:p>
        </w:tc>
      </w:tr>
      <w:tr w:rsidR="00181E4F" w:rsidRPr="00972587" w:rsidTr="000B384B">
        <w:trPr>
          <w:trHeight w:val="264"/>
        </w:trPr>
        <w:tc>
          <w:tcPr>
            <w:tcW w:w="4589" w:type="pct"/>
            <w:shd w:val="clear" w:color="auto" w:fill="auto"/>
            <w:noWrap/>
          </w:tcPr>
          <w:p w:rsidR="00181E4F" w:rsidRPr="00972587" w:rsidRDefault="00181E4F" w:rsidP="000B384B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Home ownership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6</w:t>
            </w:r>
          </w:p>
        </w:tc>
      </w:tr>
      <w:tr w:rsidR="00181E4F" w:rsidRPr="00972587" w:rsidTr="000B384B">
        <w:trPr>
          <w:trHeight w:val="264"/>
        </w:trPr>
        <w:tc>
          <w:tcPr>
            <w:tcW w:w="4589" w:type="pct"/>
            <w:shd w:val="clear" w:color="auto" w:fill="auto"/>
            <w:noWrap/>
          </w:tcPr>
          <w:p w:rsidR="00181E4F" w:rsidRPr="00972587" w:rsidRDefault="00181E4F" w:rsidP="000B384B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Staying with family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7</w:t>
            </w:r>
          </w:p>
        </w:tc>
      </w:tr>
      <w:tr w:rsidR="00181E4F" w:rsidRPr="00972587" w:rsidTr="000B384B">
        <w:trPr>
          <w:trHeight w:val="264"/>
        </w:trPr>
        <w:tc>
          <w:tcPr>
            <w:tcW w:w="4589" w:type="pct"/>
            <w:shd w:val="clear" w:color="auto" w:fill="auto"/>
            <w:noWrap/>
          </w:tcPr>
          <w:p w:rsidR="00181E4F" w:rsidRPr="00972587" w:rsidRDefault="00181E4F" w:rsidP="000B384B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Staying with friends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8</w:t>
            </w:r>
          </w:p>
        </w:tc>
      </w:tr>
      <w:tr w:rsidR="00181E4F" w:rsidRPr="00972587" w:rsidTr="000B384B">
        <w:trPr>
          <w:trHeight w:val="264"/>
        </w:trPr>
        <w:tc>
          <w:tcPr>
            <w:tcW w:w="4589" w:type="pct"/>
            <w:shd w:val="clear" w:color="auto" w:fill="auto"/>
            <w:noWrap/>
          </w:tcPr>
          <w:p w:rsidR="00181E4F" w:rsidRPr="00972587" w:rsidRDefault="00181E4F" w:rsidP="000B384B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No fixed abode: rough sleeping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9</w:t>
            </w:r>
          </w:p>
        </w:tc>
      </w:tr>
      <w:tr w:rsidR="00181E4F" w:rsidRPr="00972587" w:rsidTr="000B384B">
        <w:trPr>
          <w:trHeight w:val="264"/>
        </w:trPr>
        <w:tc>
          <w:tcPr>
            <w:tcW w:w="4589" w:type="pct"/>
            <w:shd w:val="clear" w:color="auto" w:fill="auto"/>
            <w:noWrap/>
          </w:tcPr>
          <w:p w:rsidR="00181E4F" w:rsidRPr="00972587" w:rsidRDefault="00181E4F" w:rsidP="000B384B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No fixed abode: not rough sleeping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10</w:t>
            </w:r>
          </w:p>
        </w:tc>
      </w:tr>
      <w:tr w:rsidR="00181E4F" w:rsidRPr="00972587" w:rsidTr="000B384B">
        <w:trPr>
          <w:trHeight w:val="264"/>
        </w:trPr>
        <w:tc>
          <w:tcPr>
            <w:tcW w:w="4589" w:type="pct"/>
            <w:shd w:val="clear" w:color="auto" w:fill="auto"/>
            <w:noWrap/>
          </w:tcPr>
          <w:p w:rsidR="00181E4F" w:rsidRPr="00972587" w:rsidRDefault="00181E4F" w:rsidP="000B384B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Social rented supported housing or hostel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11</w:t>
            </w:r>
          </w:p>
        </w:tc>
      </w:tr>
      <w:tr w:rsidR="00181E4F" w:rsidRPr="00972587" w:rsidTr="000B384B">
        <w:trPr>
          <w:trHeight w:val="264"/>
        </w:trPr>
        <w:tc>
          <w:tcPr>
            <w:tcW w:w="4589" w:type="pct"/>
            <w:shd w:val="clear" w:color="auto" w:fill="auto"/>
            <w:noWrap/>
          </w:tcPr>
          <w:p w:rsidR="00181E4F" w:rsidRPr="00972587" w:rsidRDefault="00181E4F" w:rsidP="000B384B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 xml:space="preserve">Refuge 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12</w:t>
            </w:r>
          </w:p>
        </w:tc>
      </w:tr>
      <w:tr w:rsidR="00181E4F" w:rsidRPr="00972587" w:rsidTr="000B384B">
        <w:trPr>
          <w:trHeight w:val="264"/>
        </w:trPr>
        <w:tc>
          <w:tcPr>
            <w:tcW w:w="4589" w:type="pct"/>
            <w:shd w:val="clear" w:color="auto" w:fill="auto"/>
            <w:noWrap/>
          </w:tcPr>
          <w:p w:rsidR="00181E4F" w:rsidRPr="00972587" w:rsidRDefault="00181E4F" w:rsidP="000B384B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Custody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81E4F" w:rsidRPr="00972587" w:rsidRDefault="00181E4F" w:rsidP="00665EEF">
            <w:pPr>
              <w:jc w:val="right"/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13</w:t>
            </w:r>
          </w:p>
        </w:tc>
      </w:tr>
      <w:tr w:rsidR="00181E4F" w:rsidRPr="00972587" w:rsidTr="000B384B">
        <w:trPr>
          <w:trHeight w:val="264"/>
        </w:trPr>
        <w:tc>
          <w:tcPr>
            <w:tcW w:w="4589" w:type="pct"/>
            <w:shd w:val="clear" w:color="auto" w:fill="auto"/>
            <w:noWrap/>
          </w:tcPr>
          <w:p w:rsidR="00181E4F" w:rsidRPr="00972587" w:rsidRDefault="00181E4F" w:rsidP="000B384B">
            <w:pPr>
              <w:rPr>
                <w:rFonts w:ascii="Arial" w:hAnsi="Arial" w:cs="Arial"/>
                <w:szCs w:val="24"/>
              </w:rPr>
            </w:pPr>
            <w:r w:rsidRPr="00972587">
              <w:rPr>
                <w:rFonts w:ascii="Arial" w:hAnsi="Arial" w:cs="Arial"/>
                <w:szCs w:val="24"/>
              </w:rPr>
              <w:t>Other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81E4F" w:rsidRPr="00972587" w:rsidRDefault="00181E4F" w:rsidP="000B384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</w:tr>
    </w:tbl>
    <w:p w:rsidR="00FC2EEE" w:rsidRPr="00FC2EEE" w:rsidRDefault="00FC2EEE" w:rsidP="00FC2EEE"/>
    <w:p w:rsidR="00CE0DF4" w:rsidRPr="00972587" w:rsidRDefault="00CE0DF4" w:rsidP="00672566">
      <w:pPr>
        <w:rPr>
          <w:rFonts w:ascii="Arial" w:hAnsi="Arial" w:cs="Arial"/>
          <w:szCs w:val="24"/>
        </w:rPr>
      </w:pPr>
    </w:p>
    <w:p w:rsidR="00CE0DF4" w:rsidRPr="00972587" w:rsidRDefault="00CE0DF4" w:rsidP="00CE0DF4">
      <w:pPr>
        <w:rPr>
          <w:rFonts w:ascii="Arial" w:hAnsi="Arial" w:cs="Arial"/>
          <w:szCs w:val="24"/>
        </w:rPr>
      </w:pPr>
    </w:p>
    <w:p w:rsidR="004A4E2F" w:rsidRDefault="004A4E2F" w:rsidP="00CE0DF4">
      <w:pPr>
        <w:rPr>
          <w:rFonts w:ascii="Arial" w:hAnsi="Arial" w:cs="Arial"/>
          <w:szCs w:val="24"/>
        </w:rPr>
      </w:pPr>
    </w:p>
    <w:p w:rsidR="00CE0DF4" w:rsidRPr="00972587" w:rsidRDefault="00CE0DF4" w:rsidP="00CE0DF4">
      <w:pPr>
        <w:rPr>
          <w:rFonts w:ascii="Arial" w:hAnsi="Arial" w:cs="Arial"/>
          <w:szCs w:val="24"/>
        </w:rPr>
      </w:pPr>
    </w:p>
    <w:p w:rsidR="00DD117F" w:rsidRPr="00972587" w:rsidRDefault="00DD117F" w:rsidP="00DD117F">
      <w:pPr>
        <w:rPr>
          <w:rFonts w:ascii="Arial" w:hAnsi="Arial" w:cs="Arial"/>
          <w:szCs w:val="24"/>
        </w:rPr>
      </w:pPr>
    </w:p>
    <w:p w:rsidR="00042114" w:rsidRPr="00972587" w:rsidRDefault="00042114" w:rsidP="00042114">
      <w:pPr>
        <w:rPr>
          <w:rFonts w:ascii="Arial" w:hAnsi="Arial" w:cs="Arial"/>
          <w:szCs w:val="24"/>
        </w:rPr>
      </w:pPr>
    </w:p>
    <w:p w:rsidR="003D02F9" w:rsidRPr="003D02F9" w:rsidRDefault="00042114" w:rsidP="003D02F9">
      <w:pPr>
        <w:pStyle w:val="Heading1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bookmarkStart w:id="793" w:name="_Toc490141818"/>
      <w:r w:rsidR="00E02896">
        <w:rPr>
          <w:rFonts w:ascii="Arial" w:hAnsi="Arial" w:cs="Arial"/>
          <w:b/>
        </w:rPr>
        <w:t xml:space="preserve">The </w:t>
      </w:r>
      <w:r w:rsidR="00E02896" w:rsidRPr="003D02F9">
        <w:rPr>
          <w:rFonts w:ascii="Arial" w:hAnsi="Arial" w:cs="Arial"/>
          <w:b/>
        </w:rPr>
        <w:t>TEMPORARY ACCOMMODATION</w:t>
      </w:r>
      <w:r w:rsidR="00E02896">
        <w:rPr>
          <w:rFonts w:ascii="Arial" w:hAnsi="Arial" w:cs="Arial"/>
          <w:b/>
        </w:rPr>
        <w:t xml:space="preserve"> </w:t>
      </w:r>
      <w:r w:rsidR="007769DF">
        <w:rPr>
          <w:rFonts w:ascii="Arial" w:hAnsi="Arial" w:cs="Arial"/>
          <w:b/>
        </w:rPr>
        <w:t>Section</w:t>
      </w:r>
      <w:bookmarkEnd w:id="793"/>
    </w:p>
    <w:p w:rsidR="00A43BA4" w:rsidRPr="00972587" w:rsidRDefault="00A43BA4" w:rsidP="00A43BA4">
      <w:pPr>
        <w:rPr>
          <w:rFonts w:ascii="Arial" w:hAnsi="Arial" w:cs="Arial"/>
        </w:rPr>
      </w:pPr>
    </w:p>
    <w:p w:rsidR="002F118F" w:rsidRDefault="002F118F" w:rsidP="00A43BA4">
      <w:pPr>
        <w:rPr>
          <w:rFonts w:ascii="Arial" w:hAnsi="Arial" w:cs="Arial"/>
        </w:rPr>
      </w:pPr>
    </w:p>
    <w:p w:rsidR="00A43BA4" w:rsidRPr="00972587" w:rsidRDefault="00A43BA4" w:rsidP="00A43BA4">
      <w:pPr>
        <w:rPr>
          <w:rFonts w:ascii="Arial" w:hAnsi="Arial" w:cs="Arial"/>
        </w:rPr>
      </w:pPr>
      <w:r w:rsidRPr="00972587">
        <w:rPr>
          <w:rFonts w:ascii="Arial" w:hAnsi="Arial" w:cs="Arial"/>
        </w:rPr>
        <w:t>Th</w:t>
      </w:r>
      <w:r w:rsidR="002F118F">
        <w:rPr>
          <w:rFonts w:ascii="Arial" w:hAnsi="Arial" w:cs="Arial"/>
        </w:rPr>
        <w:t>is section</w:t>
      </w:r>
      <w:r w:rsidRPr="00972587">
        <w:rPr>
          <w:rFonts w:ascii="Arial" w:hAnsi="Arial" w:cs="Arial"/>
        </w:rPr>
        <w:t xml:space="preserve"> is </w:t>
      </w:r>
      <w:r w:rsidR="002F118F">
        <w:rPr>
          <w:rFonts w:ascii="Arial" w:hAnsi="Arial" w:cs="Arial"/>
        </w:rPr>
        <w:t xml:space="preserve">completed </w:t>
      </w:r>
      <w:r w:rsidRPr="00972587">
        <w:rPr>
          <w:rFonts w:ascii="Arial" w:hAnsi="Arial" w:cs="Arial"/>
        </w:rPr>
        <w:t xml:space="preserve">for each </w:t>
      </w:r>
      <w:r w:rsidR="00667DAA">
        <w:rPr>
          <w:rFonts w:ascii="Arial" w:hAnsi="Arial" w:cs="Arial"/>
          <w:szCs w:val="24"/>
        </w:rPr>
        <w:t xml:space="preserve">local authority </w:t>
      </w:r>
      <w:r w:rsidRPr="00972587">
        <w:rPr>
          <w:rFonts w:ascii="Arial" w:hAnsi="Arial" w:cs="Arial"/>
        </w:rPr>
        <w:t>temporary accommodation placement.</w:t>
      </w:r>
      <w:r w:rsidR="00DF3B05" w:rsidRPr="00972587">
        <w:rPr>
          <w:rFonts w:ascii="Arial" w:hAnsi="Arial" w:cs="Arial"/>
        </w:rPr>
        <w:t xml:space="preserve"> Please ensure that any previous placements for this application have been closed before creating a new placement.</w:t>
      </w:r>
    </w:p>
    <w:p w:rsidR="00633D66" w:rsidRPr="00972587" w:rsidRDefault="00633D66" w:rsidP="00A43BA4">
      <w:pPr>
        <w:rPr>
          <w:rFonts w:ascii="Arial" w:hAnsi="Arial" w:cs="Arial"/>
        </w:rPr>
      </w:pPr>
    </w:p>
    <w:p w:rsidR="007769DF" w:rsidRDefault="00F8725F" w:rsidP="00A43BA4">
      <w:pPr>
        <w:rPr>
          <w:rFonts w:ascii="Arial" w:hAnsi="Arial" w:cs="Arial"/>
        </w:rPr>
      </w:pPr>
      <w:r>
        <w:rPr>
          <w:rFonts w:ascii="Arial" w:hAnsi="Arial" w:cs="Arial"/>
        </w:rPr>
        <w:t>Temporary accommodation, unlike other tables</w:t>
      </w:r>
      <w:r w:rsidR="006F3E3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should be submitted on entry and exit. Multiple records are permitted but the dates of these must not overlap.</w:t>
      </w:r>
      <w:r w:rsidR="00777859">
        <w:rPr>
          <w:rFonts w:ascii="Arial" w:hAnsi="Arial" w:cs="Arial"/>
        </w:rPr>
        <w:t xml:space="preserve"> </w:t>
      </w:r>
      <w:r w:rsidR="007769DF">
        <w:rPr>
          <w:rFonts w:ascii="Arial" w:hAnsi="Arial" w:cs="Arial"/>
        </w:rPr>
        <w:t xml:space="preserve">If no temporary accommodation </w:t>
      </w:r>
      <w:r w:rsidR="008C50FE">
        <w:rPr>
          <w:rFonts w:ascii="Arial" w:hAnsi="Arial" w:cs="Arial"/>
        </w:rPr>
        <w:t>has been</w:t>
      </w:r>
      <w:r w:rsidR="007769DF">
        <w:rPr>
          <w:rFonts w:ascii="Arial" w:hAnsi="Arial" w:cs="Arial"/>
        </w:rPr>
        <w:t xml:space="preserve"> provided, </w:t>
      </w:r>
      <w:r w:rsidR="007769DF">
        <w:rPr>
          <w:rFonts w:ascii="Arial" w:hAnsi="Arial" w:cs="Arial"/>
          <w:szCs w:val="24"/>
        </w:rPr>
        <w:t xml:space="preserve">the fields in this section </w:t>
      </w:r>
      <w:r w:rsidR="008C50FE">
        <w:rPr>
          <w:rFonts w:ascii="Arial" w:hAnsi="Arial" w:cs="Arial"/>
          <w:szCs w:val="24"/>
        </w:rPr>
        <w:t xml:space="preserve">must </w:t>
      </w:r>
      <w:r w:rsidR="007769DF">
        <w:rPr>
          <w:rFonts w:ascii="Arial" w:hAnsi="Arial" w:cs="Arial"/>
          <w:szCs w:val="24"/>
        </w:rPr>
        <w:t>be returned as blank.</w:t>
      </w:r>
    </w:p>
    <w:p w:rsidR="00F8725F" w:rsidRDefault="00F8725F" w:rsidP="00A43BA4">
      <w:pPr>
        <w:rPr>
          <w:rFonts w:ascii="Arial" w:hAnsi="Arial" w:cs="Arial"/>
        </w:rPr>
      </w:pPr>
    </w:p>
    <w:p w:rsidR="00F8725F" w:rsidRPr="00972587" w:rsidRDefault="00F8725F" w:rsidP="00A43BA4">
      <w:pPr>
        <w:rPr>
          <w:rFonts w:ascii="Arial" w:hAnsi="Arial" w:cs="Arial"/>
        </w:rPr>
      </w:pPr>
    </w:p>
    <w:p w:rsidR="00A43BA4" w:rsidRPr="00972587" w:rsidRDefault="003D02F9" w:rsidP="00A43BA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7C1A25" w:rsidRDefault="00B91EF5" w:rsidP="003D02F9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bookmarkStart w:id="794" w:name="_Toc490141819"/>
      <w:r>
        <w:rPr>
          <w:rFonts w:ascii="Arial" w:hAnsi="Arial" w:cs="Arial"/>
          <w:b/>
          <w:szCs w:val="24"/>
        </w:rPr>
        <w:t>L</w:t>
      </w:r>
      <w:r w:rsidR="003F745E">
        <w:rPr>
          <w:rFonts w:ascii="Arial" w:hAnsi="Arial" w:cs="Arial"/>
          <w:b/>
          <w:szCs w:val="24"/>
        </w:rPr>
        <w:t>ocal authority</w:t>
      </w:r>
      <w:r>
        <w:rPr>
          <w:rFonts w:ascii="Arial" w:hAnsi="Arial" w:cs="Arial"/>
          <w:b/>
          <w:szCs w:val="24"/>
        </w:rPr>
        <w:t xml:space="preserve"> code and </w:t>
      </w:r>
      <w:r w:rsidR="007C1A25">
        <w:rPr>
          <w:rFonts w:ascii="Arial" w:hAnsi="Arial" w:cs="Arial"/>
          <w:b/>
          <w:szCs w:val="24"/>
        </w:rPr>
        <w:t>Case Reference Number</w:t>
      </w:r>
      <w:bookmarkEnd w:id="794"/>
    </w:p>
    <w:p w:rsidR="007C1A25" w:rsidRDefault="007C1A25" w:rsidP="007C1A25"/>
    <w:p w:rsidR="007C1A25" w:rsidRPr="00972587" w:rsidRDefault="007C1A25" w:rsidP="007C1A25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</w:t>
      </w:r>
      <w:r w:rsidR="00B91EF5">
        <w:rPr>
          <w:rFonts w:ascii="Arial" w:hAnsi="Arial" w:cs="Arial"/>
          <w:szCs w:val="24"/>
        </w:rPr>
        <w:t>LA_</w:t>
      </w:r>
      <w:r>
        <w:rPr>
          <w:rFonts w:ascii="Arial" w:hAnsi="Arial" w:cs="Arial"/>
          <w:szCs w:val="24"/>
        </w:rPr>
        <w:t>CRN</w:t>
      </w:r>
    </w:p>
    <w:p w:rsidR="007C1A25" w:rsidRDefault="007C1A25" w:rsidP="007C1A25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XML PARENT TAG:</w:t>
      </w:r>
      <w:r w:rsidRPr="001402A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TA</w:t>
      </w:r>
    </w:p>
    <w:p w:rsidR="007C1A25" w:rsidRPr="001402A7" w:rsidRDefault="007C1A25" w:rsidP="007C1A25">
      <w:pPr>
        <w:rPr>
          <w:rFonts w:ascii="Arial" w:hAnsi="Arial" w:cs="Arial"/>
          <w:szCs w:val="24"/>
        </w:rPr>
      </w:pPr>
    </w:p>
    <w:p w:rsidR="007C1A25" w:rsidRDefault="007C1A25" w:rsidP="007C1A25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4854DE" w:rsidRPr="00972587" w:rsidRDefault="004854DE" w:rsidP="004854DE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The</w:t>
      </w:r>
      <w:r>
        <w:rPr>
          <w:rFonts w:ascii="Arial" w:hAnsi="Arial" w:cs="Arial"/>
          <w:szCs w:val="24"/>
        </w:rPr>
        <w:t xml:space="preserve"> local authority code</w:t>
      </w:r>
      <w:r w:rsidRPr="0097258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prefixed to the </w:t>
      </w:r>
      <w:r w:rsidRPr="00972587">
        <w:rPr>
          <w:rFonts w:ascii="Arial" w:hAnsi="Arial" w:cs="Arial"/>
          <w:szCs w:val="24"/>
        </w:rPr>
        <w:t>council’s own Case Reference Number.</w:t>
      </w:r>
    </w:p>
    <w:p w:rsidR="004854DE" w:rsidRPr="00972587" w:rsidRDefault="004854DE" w:rsidP="004854DE">
      <w:pPr>
        <w:rPr>
          <w:rFonts w:ascii="Arial" w:hAnsi="Arial" w:cs="Arial"/>
          <w:szCs w:val="24"/>
        </w:rPr>
      </w:pPr>
    </w:p>
    <w:p w:rsidR="004854DE" w:rsidRPr="00972587" w:rsidRDefault="004854DE" w:rsidP="004854DE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4854DE" w:rsidRPr="00972587" w:rsidRDefault="004854DE" w:rsidP="004854DE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>Alphanumeric, 2</w:t>
      </w:r>
      <w:r>
        <w:rPr>
          <w:rFonts w:ascii="Arial" w:hAnsi="Arial" w:cs="Arial"/>
          <w:szCs w:val="24"/>
        </w:rPr>
        <w:t>2</w:t>
      </w:r>
      <w:r w:rsidRPr="00972587">
        <w:rPr>
          <w:rFonts w:ascii="Arial" w:hAnsi="Arial" w:cs="Arial"/>
          <w:szCs w:val="24"/>
        </w:rPr>
        <w:t xml:space="preserve"> </w:t>
      </w:r>
      <w:r w:rsidR="00A73B25">
        <w:rPr>
          <w:rFonts w:ascii="Arial" w:hAnsi="Arial" w:cs="Arial"/>
          <w:szCs w:val="24"/>
        </w:rPr>
        <w:t>characters</w:t>
      </w:r>
      <w:r>
        <w:rPr>
          <w:rFonts w:ascii="Arial" w:hAnsi="Arial" w:cs="Arial"/>
          <w:szCs w:val="24"/>
        </w:rPr>
        <w:t>.</w:t>
      </w:r>
      <w:proofErr w:type="gramEnd"/>
      <w:r w:rsidRPr="00972587">
        <w:rPr>
          <w:rFonts w:ascii="Arial" w:hAnsi="Arial" w:cs="Arial"/>
          <w:szCs w:val="24"/>
        </w:rPr>
        <w:t xml:space="preserve"> </w:t>
      </w:r>
    </w:p>
    <w:p w:rsidR="007C1A25" w:rsidRPr="00972587" w:rsidRDefault="007C1A25" w:rsidP="007C1A25">
      <w:pPr>
        <w:rPr>
          <w:rFonts w:ascii="Arial" w:hAnsi="Arial" w:cs="Arial"/>
          <w:szCs w:val="24"/>
        </w:rPr>
      </w:pPr>
    </w:p>
    <w:p w:rsidR="007C1A25" w:rsidRPr="007C1A25" w:rsidRDefault="007C1A25" w:rsidP="007C1A25"/>
    <w:p w:rsidR="0051722C" w:rsidRDefault="007C1A25" w:rsidP="003D02F9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  <w:r w:rsidR="006F3E38">
        <w:rPr>
          <w:rFonts w:ascii="Arial" w:hAnsi="Arial" w:cs="Arial"/>
          <w:b/>
          <w:szCs w:val="24"/>
        </w:rPr>
        <w:t xml:space="preserve">Date entered </w:t>
      </w:r>
      <w:r w:rsidR="00C372BF">
        <w:rPr>
          <w:rFonts w:ascii="Arial" w:hAnsi="Arial" w:cs="Arial"/>
          <w:b/>
          <w:szCs w:val="24"/>
        </w:rPr>
        <w:t>t</w:t>
      </w:r>
      <w:r w:rsidR="006F3E38">
        <w:rPr>
          <w:rFonts w:ascii="Arial" w:hAnsi="Arial" w:cs="Arial"/>
          <w:b/>
          <w:szCs w:val="24"/>
        </w:rPr>
        <w:t xml:space="preserve">emporary </w:t>
      </w:r>
      <w:r w:rsidR="00C372BF">
        <w:rPr>
          <w:rFonts w:ascii="Arial" w:hAnsi="Arial" w:cs="Arial"/>
          <w:b/>
          <w:szCs w:val="24"/>
        </w:rPr>
        <w:t>a</w:t>
      </w:r>
      <w:r w:rsidR="006F3E38">
        <w:rPr>
          <w:rFonts w:ascii="Arial" w:hAnsi="Arial" w:cs="Arial"/>
          <w:b/>
          <w:szCs w:val="24"/>
        </w:rPr>
        <w:t>ccommodation</w:t>
      </w:r>
    </w:p>
    <w:p w:rsidR="006F3E38" w:rsidRPr="006F3E38" w:rsidRDefault="006F3E38" w:rsidP="006F3E38"/>
    <w:p w:rsidR="00946F78" w:rsidRPr="00972587" w:rsidRDefault="00946F78" w:rsidP="007F0152">
      <w:pPr>
        <w:rPr>
          <w:rFonts w:ascii="Arial" w:hAnsi="Arial" w:cs="Arial"/>
        </w:rPr>
      </w:pPr>
    </w:p>
    <w:p w:rsidR="00946F78" w:rsidRPr="00972587" w:rsidRDefault="00946F78" w:rsidP="00946F78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</w:t>
      </w:r>
      <w:r w:rsidR="006F3E38">
        <w:rPr>
          <w:rFonts w:ascii="Arial" w:hAnsi="Arial" w:cs="Arial"/>
          <w:szCs w:val="24"/>
        </w:rPr>
        <w:t>TA_DATE</w:t>
      </w:r>
    </w:p>
    <w:p w:rsidR="00946F78" w:rsidRPr="00972587" w:rsidRDefault="00946F78" w:rsidP="00946F78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 xml:space="preserve">PARENT XML TAG: </w:t>
      </w:r>
      <w:r w:rsidRPr="00972587">
        <w:rPr>
          <w:rFonts w:ascii="Arial" w:hAnsi="Arial" w:cs="Arial"/>
          <w:szCs w:val="24"/>
        </w:rPr>
        <w:t>TA</w:t>
      </w:r>
    </w:p>
    <w:p w:rsidR="00946F78" w:rsidRPr="00972587" w:rsidRDefault="00946F78" w:rsidP="00946F78">
      <w:pPr>
        <w:rPr>
          <w:rFonts w:ascii="Arial" w:hAnsi="Arial" w:cs="Arial"/>
          <w:szCs w:val="24"/>
        </w:rPr>
      </w:pPr>
    </w:p>
    <w:p w:rsidR="00946F78" w:rsidRPr="00972587" w:rsidRDefault="00946F78" w:rsidP="00946F78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946F78" w:rsidRDefault="006F3E38" w:rsidP="00946F7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Date that the household entered </w:t>
      </w:r>
      <w:r w:rsidR="00667DAA">
        <w:rPr>
          <w:rFonts w:ascii="Arial" w:hAnsi="Arial" w:cs="Arial"/>
          <w:szCs w:val="24"/>
        </w:rPr>
        <w:t xml:space="preserve">local authority </w:t>
      </w:r>
      <w:r>
        <w:rPr>
          <w:rFonts w:ascii="Arial" w:hAnsi="Arial" w:cs="Arial"/>
          <w:szCs w:val="24"/>
        </w:rPr>
        <w:t>temporary accommodation.</w:t>
      </w:r>
    </w:p>
    <w:p w:rsidR="006F3E38" w:rsidRDefault="006F3E38" w:rsidP="00946F78">
      <w:pPr>
        <w:rPr>
          <w:rFonts w:ascii="Arial" w:hAnsi="Arial" w:cs="Arial"/>
          <w:szCs w:val="24"/>
        </w:rPr>
      </w:pPr>
    </w:p>
    <w:p w:rsidR="006F3E38" w:rsidRPr="00972587" w:rsidRDefault="006F3E38" w:rsidP="006F3E38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B77816" w:rsidRDefault="00B77816" w:rsidP="00B7781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DD-MM-YYYY</w:t>
      </w:r>
    </w:p>
    <w:p w:rsidR="00B77816" w:rsidRDefault="00B77816" w:rsidP="00B77816">
      <w:pPr>
        <w:rPr>
          <w:rFonts w:ascii="Arial" w:hAnsi="Arial" w:cs="Arial"/>
          <w:szCs w:val="24"/>
        </w:rPr>
      </w:pPr>
    </w:p>
    <w:p w:rsidR="00B77816" w:rsidRPr="00972587" w:rsidRDefault="00B77816" w:rsidP="00B77816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This field is specified in the following form "</w:t>
      </w:r>
      <w:r>
        <w:rPr>
          <w:rFonts w:ascii="Arial" w:hAnsi="Arial" w:cs="Arial"/>
          <w:szCs w:val="24"/>
        </w:rPr>
        <w:t>DD-MM-YYYY</w:t>
      </w:r>
      <w:r w:rsidRPr="00972587">
        <w:rPr>
          <w:rFonts w:ascii="Arial" w:hAnsi="Arial" w:cs="Arial"/>
          <w:szCs w:val="24"/>
        </w:rPr>
        <w:t>" where:</w:t>
      </w:r>
    </w:p>
    <w:p w:rsidR="00B77816" w:rsidRPr="00972587" w:rsidRDefault="00B77816" w:rsidP="00B77816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DD indicates the day</w:t>
      </w:r>
    </w:p>
    <w:p w:rsidR="00B77816" w:rsidRPr="00972587" w:rsidRDefault="00B77816" w:rsidP="00B77816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MM indicates the month</w:t>
      </w:r>
    </w:p>
    <w:p w:rsidR="00B77816" w:rsidRPr="00972587" w:rsidRDefault="00B77816" w:rsidP="00B77816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YYYY indicates the year</w:t>
      </w:r>
    </w:p>
    <w:p w:rsidR="00B77816" w:rsidRPr="00972587" w:rsidRDefault="00B77816" w:rsidP="00B77816">
      <w:pPr>
        <w:rPr>
          <w:rFonts w:ascii="Arial" w:hAnsi="Arial" w:cs="Arial"/>
          <w:szCs w:val="24"/>
        </w:rPr>
      </w:pPr>
    </w:p>
    <w:p w:rsidR="00B77816" w:rsidRDefault="00B77816" w:rsidP="00B77816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Note: All components are required!</w:t>
      </w:r>
    </w:p>
    <w:p w:rsidR="00B77816" w:rsidRDefault="00B77816" w:rsidP="00B77816">
      <w:pPr>
        <w:rPr>
          <w:rFonts w:ascii="Arial" w:hAnsi="Arial" w:cs="Arial"/>
          <w:szCs w:val="24"/>
        </w:rPr>
      </w:pPr>
    </w:p>
    <w:p w:rsidR="00B77816" w:rsidRPr="00972587" w:rsidRDefault="00B77816" w:rsidP="00B7781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E.g. Write 1 April 2018 as 01-04-2018</w:t>
      </w:r>
    </w:p>
    <w:p w:rsidR="00B77816" w:rsidRPr="00972587" w:rsidRDefault="00B77816" w:rsidP="00B77816">
      <w:pPr>
        <w:rPr>
          <w:rFonts w:ascii="Arial" w:hAnsi="Arial" w:cs="Arial"/>
          <w:szCs w:val="24"/>
        </w:rPr>
      </w:pPr>
    </w:p>
    <w:p w:rsidR="006F3E38" w:rsidRPr="00972587" w:rsidRDefault="006F3E38" w:rsidP="006F3E38">
      <w:pPr>
        <w:rPr>
          <w:rFonts w:ascii="Arial" w:hAnsi="Arial" w:cs="Arial"/>
          <w:szCs w:val="24"/>
        </w:rPr>
      </w:pPr>
    </w:p>
    <w:p w:rsidR="00946F78" w:rsidRPr="00972587" w:rsidRDefault="00946F78" w:rsidP="00946F78">
      <w:pPr>
        <w:rPr>
          <w:rFonts w:ascii="Arial" w:hAnsi="Arial" w:cs="Arial"/>
          <w:szCs w:val="24"/>
        </w:rPr>
      </w:pPr>
    </w:p>
    <w:p w:rsidR="00946F78" w:rsidRPr="00972587" w:rsidRDefault="00946F78" w:rsidP="00946F78">
      <w:pPr>
        <w:rPr>
          <w:rFonts w:ascii="Arial" w:hAnsi="Arial" w:cs="Arial"/>
          <w:szCs w:val="24"/>
        </w:rPr>
      </w:pPr>
    </w:p>
    <w:p w:rsidR="00946F78" w:rsidRPr="00972587" w:rsidRDefault="00AC1955" w:rsidP="00946F78">
      <w:pPr>
        <w:rPr>
          <w:rFonts w:ascii="Arial" w:hAnsi="Arial" w:cs="Arial"/>
        </w:rPr>
      </w:pPr>
      <w:r w:rsidRPr="00972587">
        <w:rPr>
          <w:rFonts w:ascii="Arial" w:hAnsi="Arial" w:cs="Arial"/>
        </w:rPr>
        <w:br w:type="page"/>
      </w:r>
    </w:p>
    <w:p w:rsidR="006F3E38" w:rsidRDefault="006F3E38" w:rsidP="00393BB0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bookmarkStart w:id="795" w:name="_Toc490141821"/>
      <w:r>
        <w:rPr>
          <w:rFonts w:ascii="Arial" w:hAnsi="Arial" w:cs="Arial"/>
          <w:b/>
          <w:szCs w:val="24"/>
        </w:rPr>
        <w:t xml:space="preserve">Date </w:t>
      </w:r>
      <w:r w:rsidR="00C372BF">
        <w:rPr>
          <w:rFonts w:ascii="Arial" w:hAnsi="Arial" w:cs="Arial"/>
          <w:b/>
          <w:szCs w:val="24"/>
        </w:rPr>
        <w:t>of entry into t</w:t>
      </w:r>
      <w:r>
        <w:rPr>
          <w:rFonts w:ascii="Arial" w:hAnsi="Arial" w:cs="Arial"/>
          <w:b/>
          <w:szCs w:val="24"/>
        </w:rPr>
        <w:t xml:space="preserve">emporary </w:t>
      </w:r>
      <w:r w:rsidR="00C372BF">
        <w:rPr>
          <w:rFonts w:ascii="Arial" w:hAnsi="Arial" w:cs="Arial"/>
          <w:b/>
          <w:szCs w:val="24"/>
        </w:rPr>
        <w:t>a</w:t>
      </w:r>
      <w:r>
        <w:rPr>
          <w:rFonts w:ascii="Arial" w:hAnsi="Arial" w:cs="Arial"/>
          <w:b/>
          <w:szCs w:val="24"/>
        </w:rPr>
        <w:t>ccommodation placement</w:t>
      </w:r>
    </w:p>
    <w:p w:rsidR="006F3E38" w:rsidRDefault="006F3E38" w:rsidP="00C372BF"/>
    <w:p w:rsidR="006F3E38" w:rsidRPr="00972587" w:rsidRDefault="006F3E38" w:rsidP="006F3E38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ENTRY_DATE</w:t>
      </w:r>
    </w:p>
    <w:p w:rsidR="006F3E38" w:rsidRPr="00972587" w:rsidRDefault="006F3E38" w:rsidP="006F3E38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 xml:space="preserve">PARENT XML TAG: </w:t>
      </w:r>
      <w:r w:rsidRPr="00972587">
        <w:rPr>
          <w:rFonts w:ascii="Arial" w:hAnsi="Arial" w:cs="Arial"/>
          <w:szCs w:val="24"/>
        </w:rPr>
        <w:t>TA</w:t>
      </w:r>
    </w:p>
    <w:p w:rsidR="006F3E38" w:rsidRPr="00972587" w:rsidRDefault="006F3E38" w:rsidP="006F3E38">
      <w:pPr>
        <w:rPr>
          <w:rFonts w:ascii="Arial" w:hAnsi="Arial" w:cs="Arial"/>
          <w:szCs w:val="24"/>
        </w:rPr>
      </w:pPr>
    </w:p>
    <w:p w:rsidR="006F3E38" w:rsidRPr="00972587" w:rsidRDefault="006F3E38" w:rsidP="006F3E38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6F3E38" w:rsidRPr="00972587" w:rsidRDefault="006F3E38" w:rsidP="006F3E38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Date of temporary accommodation placement entry.</w:t>
      </w:r>
    </w:p>
    <w:p w:rsidR="006F3E38" w:rsidRPr="00972587" w:rsidRDefault="006F3E38" w:rsidP="006F3E38">
      <w:pPr>
        <w:rPr>
          <w:rFonts w:ascii="Arial" w:hAnsi="Arial" w:cs="Arial"/>
          <w:szCs w:val="24"/>
        </w:rPr>
      </w:pPr>
    </w:p>
    <w:p w:rsidR="006F3E38" w:rsidRPr="00972587" w:rsidRDefault="006F3E38" w:rsidP="006F3E38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B77816" w:rsidRDefault="00B77816" w:rsidP="00B7781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DD-MM-YYYY</w:t>
      </w:r>
    </w:p>
    <w:p w:rsidR="00B77816" w:rsidRDefault="00B77816" w:rsidP="00B77816">
      <w:pPr>
        <w:rPr>
          <w:rFonts w:ascii="Arial" w:hAnsi="Arial" w:cs="Arial"/>
          <w:szCs w:val="24"/>
        </w:rPr>
      </w:pPr>
    </w:p>
    <w:p w:rsidR="00B77816" w:rsidRPr="00972587" w:rsidRDefault="00B77816" w:rsidP="00B77816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This field is specified in the following form "</w:t>
      </w:r>
      <w:r>
        <w:rPr>
          <w:rFonts w:ascii="Arial" w:hAnsi="Arial" w:cs="Arial"/>
          <w:szCs w:val="24"/>
        </w:rPr>
        <w:t>DD-MM-YYYY</w:t>
      </w:r>
      <w:r w:rsidRPr="00972587">
        <w:rPr>
          <w:rFonts w:ascii="Arial" w:hAnsi="Arial" w:cs="Arial"/>
          <w:szCs w:val="24"/>
        </w:rPr>
        <w:t>" where:</w:t>
      </w:r>
    </w:p>
    <w:p w:rsidR="00B77816" w:rsidRPr="00972587" w:rsidRDefault="00B77816" w:rsidP="00B77816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DD indicates the day</w:t>
      </w:r>
    </w:p>
    <w:p w:rsidR="00B77816" w:rsidRPr="00972587" w:rsidRDefault="00B77816" w:rsidP="00B77816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MM indicates the month</w:t>
      </w:r>
    </w:p>
    <w:p w:rsidR="00B77816" w:rsidRPr="00972587" w:rsidRDefault="00B77816" w:rsidP="00B77816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YYYY indicates the year</w:t>
      </w:r>
    </w:p>
    <w:p w:rsidR="00B77816" w:rsidRPr="00972587" w:rsidRDefault="00B77816" w:rsidP="00B77816">
      <w:pPr>
        <w:rPr>
          <w:rFonts w:ascii="Arial" w:hAnsi="Arial" w:cs="Arial"/>
          <w:szCs w:val="24"/>
        </w:rPr>
      </w:pPr>
    </w:p>
    <w:p w:rsidR="00B77816" w:rsidRDefault="00B77816" w:rsidP="00B77816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Note: All components are required!</w:t>
      </w:r>
    </w:p>
    <w:p w:rsidR="00B77816" w:rsidRDefault="00B77816" w:rsidP="00B77816">
      <w:pPr>
        <w:rPr>
          <w:rFonts w:ascii="Arial" w:hAnsi="Arial" w:cs="Arial"/>
          <w:szCs w:val="24"/>
        </w:rPr>
      </w:pPr>
    </w:p>
    <w:p w:rsidR="00B77816" w:rsidRPr="00972587" w:rsidRDefault="00B77816" w:rsidP="00B7781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E.g. Write 1 April 2018 as 01-04-2018</w:t>
      </w:r>
    </w:p>
    <w:p w:rsidR="006F3E38" w:rsidRPr="00972587" w:rsidRDefault="006F3E38" w:rsidP="006F3E38">
      <w:pPr>
        <w:rPr>
          <w:rFonts w:ascii="Arial" w:hAnsi="Arial" w:cs="Arial"/>
          <w:szCs w:val="24"/>
        </w:rPr>
      </w:pPr>
    </w:p>
    <w:p w:rsidR="006F3E38" w:rsidRPr="00C372BF" w:rsidRDefault="006F3E38" w:rsidP="00C372BF"/>
    <w:p w:rsidR="006F3E38" w:rsidRDefault="006F3E3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kern w:val="24"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6F3E38" w:rsidRDefault="006F3E38" w:rsidP="00393BB0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Date of </w:t>
      </w:r>
      <w:r w:rsidR="00C372BF">
        <w:rPr>
          <w:rFonts w:ascii="Arial" w:hAnsi="Arial" w:cs="Arial"/>
          <w:b/>
          <w:szCs w:val="24"/>
        </w:rPr>
        <w:t>e</w:t>
      </w:r>
      <w:r>
        <w:rPr>
          <w:rFonts w:ascii="Arial" w:hAnsi="Arial" w:cs="Arial"/>
          <w:b/>
          <w:szCs w:val="24"/>
        </w:rPr>
        <w:t>xit from temporary accommodation</w:t>
      </w:r>
      <w:r w:rsidR="00C372BF">
        <w:rPr>
          <w:rFonts w:ascii="Arial" w:hAnsi="Arial" w:cs="Arial"/>
          <w:b/>
          <w:szCs w:val="24"/>
        </w:rPr>
        <w:t xml:space="preserve"> placement</w:t>
      </w:r>
    </w:p>
    <w:p w:rsidR="006F3E38" w:rsidRDefault="006F3E38" w:rsidP="00C372BF"/>
    <w:p w:rsidR="006F3E38" w:rsidRPr="00972587" w:rsidRDefault="006F3E38" w:rsidP="006F3E38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EXIT_DATE</w:t>
      </w:r>
    </w:p>
    <w:p w:rsidR="006F3E38" w:rsidRPr="00972587" w:rsidRDefault="006F3E38" w:rsidP="006F3E38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 xml:space="preserve">PARENT XML TAG: </w:t>
      </w:r>
      <w:r w:rsidRPr="00972587">
        <w:rPr>
          <w:rFonts w:ascii="Arial" w:hAnsi="Arial" w:cs="Arial"/>
          <w:szCs w:val="24"/>
        </w:rPr>
        <w:t>TA</w:t>
      </w:r>
    </w:p>
    <w:p w:rsidR="006F3E38" w:rsidRPr="00972587" w:rsidRDefault="006F3E38" w:rsidP="006F3E38">
      <w:pPr>
        <w:rPr>
          <w:rFonts w:ascii="Arial" w:hAnsi="Arial" w:cs="Arial"/>
          <w:szCs w:val="24"/>
        </w:rPr>
      </w:pPr>
    </w:p>
    <w:p w:rsidR="006F3E38" w:rsidRPr="00972587" w:rsidRDefault="006F3E38" w:rsidP="006F3E38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6F3E38" w:rsidRPr="00972587" w:rsidRDefault="006F3E38" w:rsidP="006F3E38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Date of temporary accommodation placement exit.</w:t>
      </w:r>
    </w:p>
    <w:p w:rsidR="006F3E38" w:rsidRPr="00972587" w:rsidRDefault="006F3E38" w:rsidP="006F3E38">
      <w:pPr>
        <w:rPr>
          <w:rFonts w:ascii="Arial" w:hAnsi="Arial" w:cs="Arial"/>
          <w:szCs w:val="24"/>
        </w:rPr>
      </w:pPr>
    </w:p>
    <w:p w:rsidR="006F3E38" w:rsidRPr="00972587" w:rsidRDefault="006F3E38" w:rsidP="006F3E38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B77816" w:rsidRDefault="00B77816" w:rsidP="00B7781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DD-MM-YYYY</w:t>
      </w:r>
    </w:p>
    <w:p w:rsidR="00B77816" w:rsidRDefault="00B77816" w:rsidP="00B77816">
      <w:pPr>
        <w:rPr>
          <w:rFonts w:ascii="Arial" w:hAnsi="Arial" w:cs="Arial"/>
          <w:szCs w:val="24"/>
        </w:rPr>
      </w:pPr>
    </w:p>
    <w:p w:rsidR="00B77816" w:rsidRPr="00972587" w:rsidRDefault="00B77816" w:rsidP="00B77816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This field is specified in the following form "</w:t>
      </w:r>
      <w:r>
        <w:rPr>
          <w:rFonts w:ascii="Arial" w:hAnsi="Arial" w:cs="Arial"/>
          <w:szCs w:val="24"/>
        </w:rPr>
        <w:t>DD-MM-YYYY</w:t>
      </w:r>
      <w:r w:rsidRPr="00972587">
        <w:rPr>
          <w:rFonts w:ascii="Arial" w:hAnsi="Arial" w:cs="Arial"/>
          <w:szCs w:val="24"/>
        </w:rPr>
        <w:t>" where:</w:t>
      </w:r>
    </w:p>
    <w:p w:rsidR="00B77816" w:rsidRPr="00972587" w:rsidRDefault="00B77816" w:rsidP="00B77816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DD indicates the day</w:t>
      </w:r>
    </w:p>
    <w:p w:rsidR="00B77816" w:rsidRPr="00972587" w:rsidRDefault="00B77816" w:rsidP="00B77816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MM indicates the month</w:t>
      </w:r>
    </w:p>
    <w:p w:rsidR="00B77816" w:rsidRPr="00972587" w:rsidRDefault="00B77816" w:rsidP="00B77816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YYYY indicates the year</w:t>
      </w:r>
    </w:p>
    <w:p w:rsidR="00B77816" w:rsidRPr="00972587" w:rsidRDefault="00B77816" w:rsidP="00B77816">
      <w:pPr>
        <w:rPr>
          <w:rFonts w:ascii="Arial" w:hAnsi="Arial" w:cs="Arial"/>
          <w:szCs w:val="24"/>
        </w:rPr>
      </w:pPr>
    </w:p>
    <w:p w:rsidR="00B77816" w:rsidRDefault="00B77816" w:rsidP="00B77816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Note: All components are required!</w:t>
      </w:r>
    </w:p>
    <w:p w:rsidR="00B77816" w:rsidRDefault="00B77816" w:rsidP="00B77816">
      <w:pPr>
        <w:rPr>
          <w:rFonts w:ascii="Arial" w:hAnsi="Arial" w:cs="Arial"/>
          <w:szCs w:val="24"/>
        </w:rPr>
      </w:pPr>
    </w:p>
    <w:p w:rsidR="00B77816" w:rsidRPr="00972587" w:rsidRDefault="00B77816" w:rsidP="00B7781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E.g. Write 1 April 2018 as 01-04-2018</w:t>
      </w:r>
    </w:p>
    <w:p w:rsidR="006F3E38" w:rsidRPr="00972587" w:rsidRDefault="006F3E38" w:rsidP="006F3E38">
      <w:pPr>
        <w:rPr>
          <w:rFonts w:ascii="Arial" w:hAnsi="Arial" w:cs="Arial"/>
          <w:szCs w:val="24"/>
        </w:rPr>
      </w:pPr>
    </w:p>
    <w:p w:rsidR="006F3E38" w:rsidRDefault="006F3E38" w:rsidP="00C372BF"/>
    <w:p w:rsidR="006F3E38" w:rsidRPr="00C372BF" w:rsidRDefault="006F3E38" w:rsidP="00C372BF"/>
    <w:p w:rsidR="006F3E38" w:rsidRDefault="006F3E3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kern w:val="24"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6F3E38" w:rsidRDefault="006F3E38" w:rsidP="00393BB0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Type of temporary accommodation </w:t>
      </w:r>
    </w:p>
    <w:p w:rsidR="006F3E38" w:rsidRDefault="006F3E38" w:rsidP="006F3E38"/>
    <w:p w:rsidR="006F3E38" w:rsidRDefault="006F3E38" w:rsidP="006F3E38"/>
    <w:p w:rsidR="006F3E38" w:rsidRPr="00972587" w:rsidRDefault="006F3E38" w:rsidP="006F3E38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TATYPE</w:t>
      </w:r>
    </w:p>
    <w:p w:rsidR="006F3E38" w:rsidRPr="00972587" w:rsidRDefault="006F3E38" w:rsidP="006F3E38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 xml:space="preserve">PARENT XML TAG: </w:t>
      </w:r>
      <w:r w:rsidRPr="00972587">
        <w:rPr>
          <w:rFonts w:ascii="Arial" w:hAnsi="Arial" w:cs="Arial"/>
          <w:szCs w:val="24"/>
        </w:rPr>
        <w:t>TA</w:t>
      </w:r>
    </w:p>
    <w:p w:rsidR="006F3E38" w:rsidRPr="00972587" w:rsidRDefault="006F3E38" w:rsidP="006F3E38">
      <w:pPr>
        <w:rPr>
          <w:rFonts w:ascii="Arial" w:hAnsi="Arial" w:cs="Arial"/>
          <w:szCs w:val="24"/>
        </w:rPr>
      </w:pPr>
    </w:p>
    <w:p w:rsidR="006F3E38" w:rsidRPr="00972587" w:rsidRDefault="006F3E38" w:rsidP="006F3E38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6F3E38" w:rsidRPr="00972587" w:rsidRDefault="006F3E38" w:rsidP="006F3E38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>he t</w:t>
      </w:r>
      <w:r w:rsidRPr="00972587">
        <w:rPr>
          <w:rFonts w:ascii="Arial" w:hAnsi="Arial" w:cs="Arial"/>
          <w:szCs w:val="24"/>
        </w:rPr>
        <w:t xml:space="preserve">ype of </w:t>
      </w:r>
      <w:r>
        <w:rPr>
          <w:rFonts w:ascii="Arial" w:hAnsi="Arial" w:cs="Arial"/>
          <w:szCs w:val="24"/>
        </w:rPr>
        <w:t>t</w:t>
      </w:r>
      <w:r w:rsidRPr="00972587">
        <w:rPr>
          <w:rFonts w:ascii="Arial" w:hAnsi="Arial" w:cs="Arial"/>
          <w:szCs w:val="24"/>
        </w:rPr>
        <w:t xml:space="preserve">emporary </w:t>
      </w:r>
      <w:r>
        <w:rPr>
          <w:rFonts w:ascii="Arial" w:hAnsi="Arial" w:cs="Arial"/>
          <w:szCs w:val="24"/>
        </w:rPr>
        <w:t>a</w:t>
      </w:r>
      <w:r w:rsidRPr="00972587">
        <w:rPr>
          <w:rFonts w:ascii="Arial" w:hAnsi="Arial" w:cs="Arial"/>
          <w:szCs w:val="24"/>
        </w:rPr>
        <w:t>ccommodation</w:t>
      </w:r>
      <w:r>
        <w:rPr>
          <w:rFonts w:ascii="Arial" w:hAnsi="Arial" w:cs="Arial"/>
          <w:szCs w:val="24"/>
        </w:rPr>
        <w:t xml:space="preserve"> provided</w:t>
      </w:r>
      <w:r w:rsidR="00667DAA">
        <w:rPr>
          <w:rFonts w:ascii="Arial" w:hAnsi="Arial" w:cs="Arial"/>
          <w:szCs w:val="24"/>
        </w:rPr>
        <w:t xml:space="preserve"> by the local authority</w:t>
      </w:r>
      <w:r w:rsidR="00C372BF">
        <w:rPr>
          <w:rFonts w:ascii="Arial" w:hAnsi="Arial" w:cs="Arial"/>
          <w:szCs w:val="24"/>
        </w:rPr>
        <w:t xml:space="preserve"> in the placement</w:t>
      </w:r>
      <w:r w:rsidRPr="00972587">
        <w:rPr>
          <w:rFonts w:ascii="Arial" w:hAnsi="Arial" w:cs="Arial"/>
          <w:szCs w:val="24"/>
        </w:rPr>
        <w:t>.</w:t>
      </w:r>
      <w:proofErr w:type="gramEnd"/>
    </w:p>
    <w:p w:rsidR="006F3E38" w:rsidRPr="00972587" w:rsidRDefault="006F3E38" w:rsidP="006F3E38">
      <w:pPr>
        <w:rPr>
          <w:rFonts w:ascii="Arial" w:hAnsi="Arial" w:cs="Arial"/>
          <w:b/>
          <w:szCs w:val="24"/>
        </w:rPr>
      </w:pPr>
    </w:p>
    <w:p w:rsidR="006F3E38" w:rsidRPr="00972587" w:rsidRDefault="006F3E38" w:rsidP="006F3E38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6F3E38" w:rsidRPr="00972587" w:rsidRDefault="006F3E38" w:rsidP="006F3E38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>Numeric.</w:t>
      </w:r>
      <w:proofErr w:type="gramEnd"/>
    </w:p>
    <w:p w:rsidR="006F3E38" w:rsidRDefault="006F3E38" w:rsidP="006F3E38">
      <w:pPr>
        <w:rPr>
          <w:rFonts w:ascii="Arial" w:hAnsi="Arial" w:cs="Arial"/>
          <w:szCs w:val="24"/>
        </w:rPr>
      </w:pPr>
    </w:p>
    <w:p w:rsidR="006F3E38" w:rsidRDefault="006F3E38" w:rsidP="006F3E3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Responses</w:t>
      </w:r>
    </w:p>
    <w:p w:rsidR="006F3E38" w:rsidRPr="004355BC" w:rsidRDefault="006F3E38" w:rsidP="006F3E38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5"/>
        <w:gridCol w:w="567"/>
      </w:tblGrid>
      <w:tr w:rsidR="006F3E38" w:rsidRPr="00321A53" w:rsidTr="00CB340F">
        <w:trPr>
          <w:trHeight w:val="264"/>
        </w:trPr>
        <w:tc>
          <w:tcPr>
            <w:tcW w:w="8675" w:type="dxa"/>
            <w:shd w:val="clear" w:color="auto" w:fill="auto"/>
            <w:noWrap/>
          </w:tcPr>
          <w:p w:rsidR="006F3E38" w:rsidRPr="00321A53" w:rsidRDefault="006F3E38" w:rsidP="00CB340F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Privately managed</w:t>
            </w:r>
            <w:r w:rsidRPr="00321A53" w:rsidDel="003700C5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>Bed &amp; Breakfast hotels (privately managed, meal/s provided, shared facilities)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3E38" w:rsidRPr="00321A53" w:rsidRDefault="006F3E38" w:rsidP="00CB340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</w:tr>
      <w:tr w:rsidR="006F3E38" w:rsidRPr="00321A53" w:rsidTr="00CB340F">
        <w:trPr>
          <w:trHeight w:val="264"/>
        </w:trPr>
        <w:tc>
          <w:tcPr>
            <w:tcW w:w="8675" w:type="dxa"/>
            <w:shd w:val="clear" w:color="auto" w:fill="auto"/>
            <w:noWrap/>
          </w:tcPr>
          <w:p w:rsidR="006F3E38" w:rsidRPr="00321A53" w:rsidRDefault="006F3E38" w:rsidP="00CB340F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Other nightly paid, privately managed accommodation, shared facilities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3E38" w:rsidRPr="00321A53" w:rsidRDefault="006F3E38" w:rsidP="00CB340F">
            <w:pPr>
              <w:jc w:val="right"/>
              <w:rPr>
                <w:rFonts w:ascii="Arial" w:hAnsi="Arial" w:cs="Arial"/>
                <w:szCs w:val="24"/>
              </w:rPr>
            </w:pPr>
            <w:r w:rsidRPr="00321A53">
              <w:rPr>
                <w:rFonts w:ascii="Arial" w:hAnsi="Arial" w:cs="Arial"/>
                <w:szCs w:val="24"/>
              </w:rPr>
              <w:t>1</w:t>
            </w:r>
          </w:p>
        </w:tc>
      </w:tr>
      <w:tr w:rsidR="006F3E38" w:rsidRPr="00321A53" w:rsidTr="00CB340F">
        <w:trPr>
          <w:trHeight w:val="264"/>
        </w:trPr>
        <w:tc>
          <w:tcPr>
            <w:tcW w:w="8675" w:type="dxa"/>
            <w:shd w:val="clear" w:color="auto" w:fill="auto"/>
            <w:noWrap/>
          </w:tcPr>
          <w:p w:rsidR="006F3E38" w:rsidRPr="00321A53" w:rsidRDefault="006F3E38" w:rsidP="00CB340F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Other </w:t>
            </w:r>
            <w:r w:rsidRPr="00321A53">
              <w:rPr>
                <w:rFonts w:ascii="Arial" w:hAnsi="Arial" w:cs="Arial"/>
                <w:color w:val="000000"/>
                <w:szCs w:val="24"/>
              </w:rPr>
              <w:t>nightly paid</w:t>
            </w:r>
            <w:r>
              <w:rPr>
                <w:rFonts w:ascii="Arial" w:hAnsi="Arial" w:cs="Arial"/>
                <w:color w:val="000000"/>
                <w:szCs w:val="24"/>
              </w:rPr>
              <w:t>, p</w:t>
            </w:r>
            <w:r w:rsidRPr="00321A53">
              <w:rPr>
                <w:rFonts w:ascii="Arial" w:hAnsi="Arial" w:cs="Arial"/>
                <w:color w:val="000000"/>
                <w:szCs w:val="24"/>
              </w:rPr>
              <w:t>rivately managed accommodation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, self-contained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3E38" w:rsidRPr="00321A53" w:rsidRDefault="006F3E38" w:rsidP="00CB340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6F3E38" w:rsidRPr="00321A53" w:rsidTr="00CB340F">
        <w:trPr>
          <w:trHeight w:val="264"/>
        </w:trPr>
        <w:tc>
          <w:tcPr>
            <w:tcW w:w="8675" w:type="dxa"/>
            <w:shd w:val="clear" w:color="auto" w:fill="auto"/>
            <w:noWrap/>
          </w:tcPr>
          <w:p w:rsidR="006F3E38" w:rsidRPr="00321A53" w:rsidRDefault="006F3E38" w:rsidP="00CB340F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Hostels (including reception centres and emergency units)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3E38" w:rsidRPr="00321A53" w:rsidRDefault="006F3E38" w:rsidP="00CB340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</w:tr>
      <w:tr w:rsidR="006F3E38" w:rsidRPr="00321A53" w:rsidTr="00CB340F">
        <w:trPr>
          <w:trHeight w:val="264"/>
        </w:trPr>
        <w:tc>
          <w:tcPr>
            <w:tcW w:w="8675" w:type="dxa"/>
            <w:shd w:val="clear" w:color="auto" w:fill="auto"/>
            <w:noWrap/>
          </w:tcPr>
          <w:p w:rsidR="006F3E38" w:rsidRPr="00321A53" w:rsidRDefault="006F3E38" w:rsidP="00CB340F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Refuges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3E38" w:rsidRDefault="006F3E38" w:rsidP="00CB340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</w:tr>
      <w:tr w:rsidR="006F3E38" w:rsidRPr="00321A53" w:rsidTr="00CB340F">
        <w:trPr>
          <w:trHeight w:val="264"/>
        </w:trPr>
        <w:tc>
          <w:tcPr>
            <w:tcW w:w="8675" w:type="dxa"/>
            <w:shd w:val="clear" w:color="auto" w:fill="auto"/>
            <w:noWrap/>
          </w:tcPr>
          <w:p w:rsidR="006F3E38" w:rsidRPr="00321A53" w:rsidRDefault="006F3E38" w:rsidP="00CB340F">
            <w:pPr>
              <w:rPr>
                <w:rFonts w:ascii="Arial" w:hAnsi="Arial" w:cs="Arial"/>
                <w:color w:val="000000"/>
                <w:szCs w:val="24"/>
              </w:rPr>
            </w:pPr>
            <w:r w:rsidRPr="00321A53">
              <w:rPr>
                <w:rFonts w:ascii="Arial" w:hAnsi="Arial" w:cs="Arial"/>
                <w:color w:val="000000"/>
                <w:szCs w:val="24"/>
              </w:rPr>
              <w:t xml:space="preserve">Private sector accommodation leased by </w:t>
            </w:r>
            <w:r>
              <w:rPr>
                <w:rFonts w:ascii="Arial" w:hAnsi="Arial" w:cs="Arial"/>
                <w:color w:val="000000"/>
                <w:szCs w:val="24"/>
              </w:rPr>
              <w:t>your authority or leased or managed by a registered provider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3E38" w:rsidRDefault="006F3E38" w:rsidP="00CB340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</w:tr>
      <w:tr w:rsidR="006F3E38" w:rsidRPr="00321A53" w:rsidTr="00CB340F">
        <w:trPr>
          <w:trHeight w:val="264"/>
        </w:trPr>
        <w:tc>
          <w:tcPr>
            <w:tcW w:w="8675" w:type="dxa"/>
            <w:shd w:val="clear" w:color="auto" w:fill="auto"/>
            <w:noWrap/>
          </w:tcPr>
          <w:p w:rsidR="006F3E38" w:rsidRPr="00321A53" w:rsidRDefault="006F3E38" w:rsidP="00CB340F">
            <w:pPr>
              <w:rPr>
                <w:rFonts w:ascii="Arial" w:hAnsi="Arial" w:cs="Arial"/>
                <w:color w:val="000000"/>
                <w:szCs w:val="24"/>
              </w:rPr>
            </w:pPr>
            <w:r w:rsidRPr="00321A53">
              <w:rPr>
                <w:rFonts w:ascii="Arial" w:hAnsi="Arial" w:cs="Arial"/>
                <w:color w:val="000000"/>
                <w:szCs w:val="24"/>
              </w:rPr>
              <w:t xml:space="preserve">Directly with a private sector landlord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3E38" w:rsidRDefault="006F3E38" w:rsidP="00CB340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</w:tr>
      <w:tr w:rsidR="006F3E38" w:rsidRPr="00321A53" w:rsidTr="00CB340F">
        <w:trPr>
          <w:trHeight w:val="264"/>
        </w:trPr>
        <w:tc>
          <w:tcPr>
            <w:tcW w:w="8675" w:type="dxa"/>
            <w:shd w:val="clear" w:color="auto" w:fill="auto"/>
            <w:noWrap/>
          </w:tcPr>
          <w:p w:rsidR="006F3E38" w:rsidRPr="00321A53" w:rsidRDefault="006F3E38" w:rsidP="00CB340F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Accommodation within your own stock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3E38" w:rsidRPr="00321A53" w:rsidRDefault="006F3E38" w:rsidP="00CB340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</w:tr>
      <w:tr w:rsidR="006F3E38" w:rsidRPr="00321A53" w:rsidTr="00CB340F">
        <w:trPr>
          <w:trHeight w:val="264"/>
        </w:trPr>
        <w:tc>
          <w:tcPr>
            <w:tcW w:w="8675" w:type="dxa"/>
            <w:shd w:val="clear" w:color="auto" w:fill="auto"/>
            <w:noWrap/>
          </w:tcPr>
          <w:p w:rsidR="006F3E38" w:rsidRPr="00321A53" w:rsidRDefault="006F3E38" w:rsidP="00CB340F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Accommodation within registered provider stock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3E38" w:rsidRPr="00321A53" w:rsidRDefault="006F3E38" w:rsidP="00CB340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</w:tr>
      <w:tr w:rsidR="006F3E38" w:rsidRPr="00321A53" w:rsidTr="00CB340F">
        <w:trPr>
          <w:trHeight w:val="264"/>
        </w:trPr>
        <w:tc>
          <w:tcPr>
            <w:tcW w:w="8675" w:type="dxa"/>
            <w:shd w:val="clear" w:color="auto" w:fill="auto"/>
            <w:noWrap/>
          </w:tcPr>
          <w:p w:rsidR="006F3E38" w:rsidRPr="00321A53" w:rsidRDefault="006F3E38" w:rsidP="00CB340F">
            <w:pPr>
              <w:rPr>
                <w:rFonts w:ascii="Arial" w:hAnsi="Arial" w:cs="Arial"/>
                <w:color w:val="000000"/>
                <w:szCs w:val="24"/>
              </w:rPr>
            </w:pPr>
            <w:r w:rsidRPr="00321A53">
              <w:rPr>
                <w:rFonts w:ascii="Arial" w:hAnsi="Arial" w:cs="Arial"/>
                <w:color w:val="000000"/>
                <w:szCs w:val="24"/>
              </w:rPr>
              <w:t>Any other type of temporary accommodation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3E38" w:rsidRPr="00321A53" w:rsidRDefault="006F3E38" w:rsidP="00CB340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</w:tr>
    </w:tbl>
    <w:p w:rsidR="006F3E38" w:rsidRPr="006F3E38" w:rsidRDefault="006F3E38" w:rsidP="006F3E38">
      <w:pPr>
        <w:rPr>
          <w:b/>
        </w:rPr>
      </w:pPr>
    </w:p>
    <w:p w:rsidR="006F3E38" w:rsidRPr="006F3E38" w:rsidRDefault="006F3E38" w:rsidP="006F3E38"/>
    <w:p w:rsidR="006F3E38" w:rsidRDefault="006F3E3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kern w:val="24"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A43BA4" w:rsidRPr="00972587" w:rsidRDefault="00321A53" w:rsidP="00393BB0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Number of bedrooms within the </w:t>
      </w:r>
      <w:r w:rsidR="00C372BF">
        <w:rPr>
          <w:rFonts w:ascii="Arial" w:hAnsi="Arial" w:cs="Arial"/>
          <w:b/>
          <w:szCs w:val="24"/>
        </w:rPr>
        <w:t xml:space="preserve">temporary </w:t>
      </w:r>
      <w:r w:rsidR="00E42613">
        <w:rPr>
          <w:rFonts w:ascii="Arial" w:hAnsi="Arial" w:cs="Arial"/>
          <w:b/>
          <w:szCs w:val="24"/>
        </w:rPr>
        <w:t>accommodation</w:t>
      </w:r>
      <w:bookmarkEnd w:id="795"/>
      <w:r w:rsidR="00C372BF">
        <w:rPr>
          <w:rFonts w:ascii="Arial" w:hAnsi="Arial" w:cs="Arial"/>
          <w:b/>
          <w:szCs w:val="24"/>
        </w:rPr>
        <w:t xml:space="preserve"> placement</w:t>
      </w:r>
    </w:p>
    <w:p w:rsidR="00946F78" w:rsidRPr="00972587" w:rsidRDefault="00946F78" w:rsidP="007F0152">
      <w:pPr>
        <w:rPr>
          <w:rFonts w:ascii="Arial" w:hAnsi="Arial" w:cs="Arial"/>
        </w:rPr>
      </w:pPr>
    </w:p>
    <w:p w:rsidR="00946F78" w:rsidRPr="00972587" w:rsidRDefault="00946F78" w:rsidP="00946F78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TASIZE</w:t>
      </w:r>
    </w:p>
    <w:p w:rsidR="00946F78" w:rsidRPr="00972587" w:rsidRDefault="00946F78" w:rsidP="00946F78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 xml:space="preserve">PARENT XML TAG: </w:t>
      </w:r>
      <w:r w:rsidRPr="00972587">
        <w:rPr>
          <w:rFonts w:ascii="Arial" w:hAnsi="Arial" w:cs="Arial"/>
          <w:szCs w:val="24"/>
        </w:rPr>
        <w:t>TA</w:t>
      </w:r>
    </w:p>
    <w:p w:rsidR="00946F78" w:rsidRPr="00972587" w:rsidRDefault="00946F78" w:rsidP="00946F78">
      <w:pPr>
        <w:rPr>
          <w:rFonts w:ascii="Arial" w:hAnsi="Arial" w:cs="Arial"/>
          <w:szCs w:val="24"/>
        </w:rPr>
      </w:pPr>
    </w:p>
    <w:p w:rsidR="00946F78" w:rsidRPr="00972587" w:rsidRDefault="00946F78" w:rsidP="00946F78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946F78" w:rsidRPr="00972587" w:rsidRDefault="00946F78" w:rsidP="00946F78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>Number of bedroom</w:t>
      </w:r>
      <w:r w:rsidR="00D861B7" w:rsidRPr="00972587">
        <w:rPr>
          <w:rFonts w:ascii="Arial" w:hAnsi="Arial" w:cs="Arial"/>
          <w:szCs w:val="24"/>
        </w:rPr>
        <w:t>s</w:t>
      </w:r>
      <w:r w:rsidRPr="00972587">
        <w:rPr>
          <w:rFonts w:ascii="Arial" w:hAnsi="Arial" w:cs="Arial"/>
          <w:szCs w:val="24"/>
        </w:rPr>
        <w:t xml:space="preserve"> </w:t>
      </w:r>
      <w:r w:rsidR="002A5650" w:rsidRPr="00972587">
        <w:rPr>
          <w:rFonts w:ascii="Arial" w:hAnsi="Arial" w:cs="Arial"/>
          <w:szCs w:val="24"/>
        </w:rPr>
        <w:t xml:space="preserve">which </w:t>
      </w:r>
      <w:r w:rsidR="00292DE5">
        <w:rPr>
          <w:rFonts w:ascii="Arial" w:hAnsi="Arial" w:cs="Arial"/>
          <w:szCs w:val="24"/>
        </w:rPr>
        <w:t xml:space="preserve">the </w:t>
      </w:r>
      <w:r w:rsidR="002A5650" w:rsidRPr="00972587">
        <w:rPr>
          <w:rFonts w:ascii="Arial" w:hAnsi="Arial" w:cs="Arial"/>
          <w:szCs w:val="24"/>
        </w:rPr>
        <w:t>household has sole use of within</w:t>
      </w:r>
      <w:r w:rsidR="00292DE5">
        <w:rPr>
          <w:rFonts w:ascii="Arial" w:hAnsi="Arial" w:cs="Arial"/>
          <w:szCs w:val="24"/>
        </w:rPr>
        <w:t xml:space="preserve"> the</w:t>
      </w:r>
      <w:r w:rsidR="002A5650" w:rsidRPr="00972587">
        <w:rPr>
          <w:rFonts w:ascii="Arial" w:hAnsi="Arial" w:cs="Arial"/>
          <w:szCs w:val="24"/>
        </w:rPr>
        <w:t xml:space="preserve"> temporary a</w:t>
      </w:r>
      <w:r w:rsidRPr="00972587">
        <w:rPr>
          <w:rFonts w:ascii="Arial" w:hAnsi="Arial" w:cs="Arial"/>
          <w:szCs w:val="24"/>
        </w:rPr>
        <w:t>ccommodation</w:t>
      </w:r>
      <w:r w:rsidR="00C372BF">
        <w:rPr>
          <w:rFonts w:ascii="Arial" w:hAnsi="Arial" w:cs="Arial"/>
          <w:szCs w:val="24"/>
        </w:rPr>
        <w:t xml:space="preserve"> placement</w:t>
      </w:r>
      <w:r w:rsidRPr="00972587">
        <w:rPr>
          <w:rFonts w:ascii="Arial" w:hAnsi="Arial" w:cs="Arial"/>
          <w:szCs w:val="24"/>
        </w:rPr>
        <w:t>.</w:t>
      </w:r>
      <w:proofErr w:type="gramEnd"/>
    </w:p>
    <w:p w:rsidR="00BC51C4" w:rsidRDefault="00BC51C4" w:rsidP="00BC51C4">
      <w:pPr>
        <w:rPr>
          <w:rFonts w:ascii="Arial" w:hAnsi="Arial" w:cs="Arial"/>
          <w:color w:val="000000"/>
        </w:rPr>
      </w:pPr>
    </w:p>
    <w:p w:rsidR="00BC51C4" w:rsidRPr="00321A53" w:rsidRDefault="00BC51C4" w:rsidP="00BC51C4">
      <w:pPr>
        <w:rPr>
          <w:rFonts w:ascii="Arial" w:hAnsi="Arial" w:cs="Arial"/>
          <w:color w:val="000000"/>
        </w:rPr>
      </w:pPr>
      <w:r w:rsidRPr="00321A53">
        <w:rPr>
          <w:rFonts w:ascii="Arial" w:hAnsi="Arial" w:cs="Arial"/>
          <w:color w:val="000000"/>
        </w:rPr>
        <w:t>(</w:t>
      </w:r>
      <w:proofErr w:type="gramStart"/>
      <w:r w:rsidRPr="00321A53">
        <w:rPr>
          <w:rFonts w:ascii="Arial" w:hAnsi="Arial" w:cs="Arial"/>
          <w:color w:val="000000"/>
        </w:rPr>
        <w:t>bedroom</w:t>
      </w:r>
      <w:proofErr w:type="gramEnd"/>
      <w:r w:rsidRPr="00321A53">
        <w:rPr>
          <w:rFonts w:ascii="Arial" w:hAnsi="Arial" w:cs="Arial"/>
          <w:color w:val="000000"/>
        </w:rPr>
        <w:t xml:space="preserve"> = living or sleeping area that is separate from any area containing cooking, washing or toilet facilities)</w:t>
      </w:r>
    </w:p>
    <w:p w:rsidR="00946F78" w:rsidRPr="00972587" w:rsidRDefault="00946F78" w:rsidP="00946F78">
      <w:pPr>
        <w:rPr>
          <w:rFonts w:ascii="Arial" w:hAnsi="Arial" w:cs="Arial"/>
          <w:b/>
          <w:szCs w:val="24"/>
        </w:rPr>
      </w:pPr>
    </w:p>
    <w:p w:rsidR="00946F78" w:rsidRPr="00972587" w:rsidRDefault="00946F78" w:rsidP="00946F78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946F78" w:rsidRPr="00972587" w:rsidRDefault="00946F78" w:rsidP="00946F78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>Numeric.</w:t>
      </w:r>
      <w:proofErr w:type="gramEnd"/>
      <w:r w:rsidR="002B0DBA" w:rsidRPr="00972587">
        <w:rPr>
          <w:rFonts w:ascii="Arial" w:hAnsi="Arial" w:cs="Arial"/>
          <w:szCs w:val="24"/>
        </w:rPr>
        <w:t xml:space="preserve"> Range from 0</w:t>
      </w:r>
      <w:r w:rsidR="00810045">
        <w:rPr>
          <w:rFonts w:ascii="Arial" w:hAnsi="Arial" w:cs="Arial"/>
          <w:szCs w:val="24"/>
        </w:rPr>
        <w:t>+</w:t>
      </w:r>
      <w:r w:rsidR="002B0DBA" w:rsidRPr="00972587">
        <w:rPr>
          <w:rFonts w:ascii="Arial" w:hAnsi="Arial" w:cs="Arial"/>
          <w:szCs w:val="24"/>
        </w:rPr>
        <w:t>. 0 refers to self-contained with no separate rooms for living and sleeping.</w:t>
      </w:r>
    </w:p>
    <w:p w:rsidR="00946F78" w:rsidRPr="00972587" w:rsidRDefault="00946F78" w:rsidP="00946F78">
      <w:pPr>
        <w:rPr>
          <w:rFonts w:ascii="Arial" w:hAnsi="Arial" w:cs="Arial"/>
        </w:rPr>
      </w:pPr>
    </w:p>
    <w:p w:rsidR="00946F78" w:rsidRPr="00972587" w:rsidRDefault="00AC1955" w:rsidP="00321A53">
      <w:pPr>
        <w:rPr>
          <w:rFonts w:ascii="Arial" w:hAnsi="Arial" w:cs="Arial"/>
        </w:rPr>
      </w:pPr>
      <w:r w:rsidRPr="00972587">
        <w:rPr>
          <w:rFonts w:ascii="Arial" w:hAnsi="Arial" w:cs="Arial"/>
        </w:rPr>
        <w:br w:type="page"/>
      </w:r>
    </w:p>
    <w:p w:rsidR="00946F78" w:rsidRPr="00972587" w:rsidRDefault="00946F78" w:rsidP="00946F78">
      <w:pPr>
        <w:rPr>
          <w:rFonts w:ascii="Arial" w:hAnsi="Arial" w:cs="Arial"/>
        </w:rPr>
      </w:pPr>
    </w:p>
    <w:p w:rsidR="00A43BA4" w:rsidRPr="00972587" w:rsidRDefault="00340E3D" w:rsidP="00393BB0">
      <w:pPr>
        <w:pStyle w:val="Heading1"/>
        <w:numPr>
          <w:ilvl w:val="1"/>
          <w:numId w:val="3"/>
        </w:numPr>
        <w:rPr>
          <w:rFonts w:ascii="Arial" w:hAnsi="Arial" w:cs="Arial"/>
          <w:b/>
          <w:szCs w:val="24"/>
        </w:rPr>
      </w:pPr>
      <w:bookmarkStart w:id="796" w:name="_Toc490141822"/>
      <w:r>
        <w:rPr>
          <w:rFonts w:ascii="Arial" w:hAnsi="Arial" w:cs="Arial"/>
          <w:b/>
          <w:szCs w:val="24"/>
        </w:rPr>
        <w:t xml:space="preserve">Duties under which </w:t>
      </w:r>
      <w:r w:rsidR="003D02F9">
        <w:rPr>
          <w:rFonts w:ascii="Arial" w:hAnsi="Arial" w:cs="Arial"/>
          <w:b/>
          <w:szCs w:val="24"/>
        </w:rPr>
        <w:t xml:space="preserve">temporary </w:t>
      </w:r>
      <w:r w:rsidR="003D02F9" w:rsidRPr="00972587">
        <w:rPr>
          <w:rFonts w:ascii="Arial" w:hAnsi="Arial" w:cs="Arial"/>
          <w:b/>
          <w:szCs w:val="24"/>
        </w:rPr>
        <w:t xml:space="preserve">accommodation </w:t>
      </w:r>
      <w:r>
        <w:rPr>
          <w:rFonts w:ascii="Arial" w:hAnsi="Arial" w:cs="Arial"/>
          <w:b/>
          <w:szCs w:val="24"/>
        </w:rPr>
        <w:t>is</w:t>
      </w:r>
      <w:r w:rsidRPr="00972587">
        <w:rPr>
          <w:rFonts w:ascii="Arial" w:hAnsi="Arial" w:cs="Arial"/>
          <w:b/>
          <w:szCs w:val="24"/>
        </w:rPr>
        <w:t xml:space="preserve"> </w:t>
      </w:r>
      <w:r w:rsidR="00A43BA4" w:rsidRPr="00972587">
        <w:rPr>
          <w:rFonts w:ascii="Arial" w:hAnsi="Arial" w:cs="Arial"/>
          <w:b/>
          <w:szCs w:val="24"/>
        </w:rPr>
        <w:t>provided</w:t>
      </w:r>
      <w:bookmarkEnd w:id="796"/>
    </w:p>
    <w:p w:rsidR="002A5650" w:rsidRDefault="002A5650" w:rsidP="007F0152">
      <w:pPr>
        <w:rPr>
          <w:rFonts w:ascii="Arial" w:hAnsi="Arial" w:cs="Arial"/>
        </w:rPr>
      </w:pPr>
    </w:p>
    <w:p w:rsidR="005040EF" w:rsidRPr="00972587" w:rsidRDefault="005040EF" w:rsidP="007F0152">
      <w:pPr>
        <w:rPr>
          <w:rFonts w:ascii="Arial" w:hAnsi="Arial" w:cs="Arial"/>
        </w:rPr>
      </w:pPr>
    </w:p>
    <w:p w:rsidR="002A5650" w:rsidRPr="00972587" w:rsidRDefault="002A5650" w:rsidP="002A5650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</w:t>
      </w:r>
      <w:r w:rsidR="00340E3D">
        <w:rPr>
          <w:rFonts w:ascii="Arial" w:hAnsi="Arial" w:cs="Arial"/>
          <w:szCs w:val="24"/>
        </w:rPr>
        <w:t>TADUTY</w:t>
      </w:r>
    </w:p>
    <w:p w:rsidR="002A5650" w:rsidRPr="00972587" w:rsidRDefault="002A5650" w:rsidP="002A5650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 xml:space="preserve">PARENT XML TAG: </w:t>
      </w:r>
      <w:r w:rsidRPr="00972587">
        <w:rPr>
          <w:rFonts w:ascii="Arial" w:hAnsi="Arial" w:cs="Arial"/>
          <w:szCs w:val="24"/>
        </w:rPr>
        <w:t>TA</w:t>
      </w:r>
    </w:p>
    <w:p w:rsidR="002A5650" w:rsidRPr="00972587" w:rsidRDefault="002A5650" w:rsidP="002A5650">
      <w:pPr>
        <w:rPr>
          <w:rFonts w:ascii="Arial" w:hAnsi="Arial" w:cs="Arial"/>
          <w:szCs w:val="24"/>
        </w:rPr>
      </w:pPr>
    </w:p>
    <w:p w:rsidR="002A5650" w:rsidRPr="00972587" w:rsidRDefault="002A5650" w:rsidP="002A5650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2A5650" w:rsidRPr="00972587" w:rsidRDefault="00340E3D" w:rsidP="002A5650">
      <w:pPr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The duty under which </w:t>
      </w:r>
      <w:r w:rsidR="005040EF">
        <w:rPr>
          <w:rFonts w:ascii="Arial" w:hAnsi="Arial" w:cs="Arial"/>
          <w:szCs w:val="24"/>
        </w:rPr>
        <w:t>temporary accommodation</w:t>
      </w:r>
      <w:r w:rsidR="002A5650" w:rsidRPr="0097258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is </w:t>
      </w:r>
      <w:r w:rsidR="002A5650" w:rsidRPr="00972587">
        <w:rPr>
          <w:rFonts w:ascii="Arial" w:hAnsi="Arial" w:cs="Arial"/>
          <w:szCs w:val="24"/>
        </w:rPr>
        <w:t>provided</w:t>
      </w:r>
      <w:r w:rsidR="00667DAA">
        <w:rPr>
          <w:rFonts w:ascii="Arial" w:hAnsi="Arial" w:cs="Arial"/>
          <w:szCs w:val="24"/>
        </w:rPr>
        <w:t>.</w:t>
      </w:r>
      <w:proofErr w:type="gramEnd"/>
      <w:r w:rsidR="002A5650" w:rsidRPr="00972587">
        <w:rPr>
          <w:rFonts w:ascii="Arial" w:hAnsi="Arial" w:cs="Arial"/>
          <w:szCs w:val="24"/>
        </w:rPr>
        <w:t xml:space="preserve"> </w:t>
      </w:r>
    </w:p>
    <w:p w:rsidR="002A5650" w:rsidRPr="00972587" w:rsidRDefault="002A5650" w:rsidP="002A5650">
      <w:pPr>
        <w:rPr>
          <w:rFonts w:ascii="Arial" w:hAnsi="Arial" w:cs="Arial"/>
          <w:b/>
          <w:szCs w:val="24"/>
        </w:rPr>
      </w:pPr>
    </w:p>
    <w:p w:rsidR="002A5650" w:rsidRPr="00972587" w:rsidRDefault="002A5650" w:rsidP="002A5650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2A5650" w:rsidRPr="00972587" w:rsidRDefault="002A5650" w:rsidP="002A5650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>Numeric.</w:t>
      </w:r>
      <w:proofErr w:type="gramEnd"/>
    </w:p>
    <w:p w:rsidR="00992B89" w:rsidRDefault="00992B89" w:rsidP="002A5650">
      <w:pPr>
        <w:rPr>
          <w:rFonts w:ascii="Arial" w:hAnsi="Arial" w:cs="Arial"/>
          <w:szCs w:val="24"/>
        </w:rPr>
      </w:pPr>
    </w:p>
    <w:p w:rsidR="00992B89" w:rsidRPr="001E6B03" w:rsidRDefault="00992B89" w:rsidP="00992B8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Responses</w:t>
      </w:r>
    </w:p>
    <w:p w:rsidR="002A5650" w:rsidRPr="00972587" w:rsidRDefault="002A5650" w:rsidP="002A5650">
      <w:pPr>
        <w:rPr>
          <w:rFonts w:ascii="Arial" w:hAnsi="Arial" w:cs="Arial"/>
          <w:szCs w:val="24"/>
        </w:rPr>
      </w:pPr>
    </w:p>
    <w:tbl>
      <w:tblPr>
        <w:tblW w:w="43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0"/>
        <w:gridCol w:w="483"/>
      </w:tblGrid>
      <w:tr w:rsidR="00340E3D" w:rsidRPr="00972587" w:rsidTr="004355BC">
        <w:trPr>
          <w:trHeight w:val="264"/>
        </w:trPr>
        <w:tc>
          <w:tcPr>
            <w:tcW w:w="4697" w:type="pct"/>
            <w:shd w:val="clear" w:color="auto" w:fill="auto"/>
            <w:noWrap/>
          </w:tcPr>
          <w:p w:rsidR="002A5650" w:rsidRPr="00972587" w:rsidRDefault="00340E3D" w:rsidP="00255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Interim: pending enquiries plus intentional homeless, review appeal, awaiting appeal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2A5650" w:rsidRPr="00972587" w:rsidRDefault="00631CD9" w:rsidP="00255539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</w:tr>
      <w:tr w:rsidR="00340E3D" w:rsidRPr="00972587" w:rsidTr="004355BC">
        <w:trPr>
          <w:trHeight w:val="264"/>
        </w:trPr>
        <w:tc>
          <w:tcPr>
            <w:tcW w:w="4697" w:type="pct"/>
            <w:shd w:val="clear" w:color="auto" w:fill="auto"/>
            <w:noWrap/>
          </w:tcPr>
          <w:p w:rsidR="002A5650" w:rsidRPr="00972587" w:rsidRDefault="00340E3D" w:rsidP="00255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duty: S193(2)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2A5650" w:rsidRPr="00972587" w:rsidRDefault="00631CD9" w:rsidP="00255539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</w:tbl>
    <w:p w:rsidR="002A5650" w:rsidRPr="00972587" w:rsidRDefault="002A5650" w:rsidP="002A5650">
      <w:pPr>
        <w:rPr>
          <w:rFonts w:ascii="Arial" w:hAnsi="Arial" w:cs="Arial"/>
          <w:szCs w:val="24"/>
        </w:rPr>
      </w:pPr>
    </w:p>
    <w:p w:rsidR="002A5650" w:rsidRPr="00972587" w:rsidRDefault="00AC1955" w:rsidP="002A5650">
      <w:pPr>
        <w:rPr>
          <w:rFonts w:ascii="Arial" w:hAnsi="Arial" w:cs="Arial"/>
        </w:rPr>
      </w:pPr>
      <w:r w:rsidRPr="00972587">
        <w:rPr>
          <w:rFonts w:ascii="Arial" w:hAnsi="Arial" w:cs="Arial"/>
        </w:rPr>
        <w:br w:type="page"/>
      </w:r>
    </w:p>
    <w:p w:rsidR="002A5650" w:rsidRPr="005040EF" w:rsidRDefault="00A43BA4" w:rsidP="007F0152">
      <w:pPr>
        <w:pStyle w:val="Heading1"/>
        <w:numPr>
          <w:ilvl w:val="1"/>
          <w:numId w:val="3"/>
        </w:numPr>
        <w:rPr>
          <w:rFonts w:ascii="Arial" w:hAnsi="Arial" w:cs="Arial"/>
        </w:rPr>
      </w:pPr>
      <w:bookmarkStart w:id="797" w:name="_Toc490141823"/>
      <w:r w:rsidRPr="005040EF">
        <w:rPr>
          <w:rFonts w:ascii="Arial" w:hAnsi="Arial" w:cs="Arial"/>
          <w:b/>
          <w:szCs w:val="24"/>
        </w:rPr>
        <w:t xml:space="preserve">Is </w:t>
      </w:r>
      <w:r w:rsidR="003D02F9" w:rsidRPr="005040EF">
        <w:rPr>
          <w:rFonts w:ascii="Arial" w:hAnsi="Arial" w:cs="Arial"/>
          <w:b/>
          <w:szCs w:val="24"/>
        </w:rPr>
        <w:t xml:space="preserve">temporary </w:t>
      </w:r>
      <w:r w:rsidRPr="005040EF">
        <w:rPr>
          <w:rFonts w:ascii="Arial" w:hAnsi="Arial" w:cs="Arial"/>
          <w:b/>
          <w:szCs w:val="24"/>
        </w:rPr>
        <w:t xml:space="preserve">accommodation in other </w:t>
      </w:r>
      <w:r w:rsidR="009F4E03" w:rsidRPr="005040EF">
        <w:rPr>
          <w:rFonts w:ascii="Arial" w:hAnsi="Arial" w:cs="Arial"/>
          <w:b/>
          <w:szCs w:val="24"/>
        </w:rPr>
        <w:t>local authority</w:t>
      </w:r>
      <w:r w:rsidRPr="005040EF">
        <w:rPr>
          <w:rFonts w:ascii="Arial" w:hAnsi="Arial" w:cs="Arial"/>
          <w:b/>
          <w:szCs w:val="24"/>
        </w:rPr>
        <w:t xml:space="preserve"> district</w:t>
      </w:r>
      <w:bookmarkEnd w:id="797"/>
      <w:r w:rsidRPr="005040EF">
        <w:rPr>
          <w:rFonts w:ascii="Arial" w:hAnsi="Arial" w:cs="Arial"/>
          <w:b/>
          <w:szCs w:val="24"/>
        </w:rPr>
        <w:t xml:space="preserve"> </w:t>
      </w:r>
    </w:p>
    <w:p w:rsidR="005040EF" w:rsidRDefault="005040EF" w:rsidP="002A5650">
      <w:pPr>
        <w:rPr>
          <w:rFonts w:ascii="Arial" w:hAnsi="Arial" w:cs="Arial"/>
          <w:b/>
          <w:szCs w:val="24"/>
        </w:rPr>
      </w:pPr>
    </w:p>
    <w:p w:rsidR="005040EF" w:rsidRDefault="005040EF" w:rsidP="002A5650">
      <w:pPr>
        <w:rPr>
          <w:rFonts w:ascii="Arial" w:hAnsi="Arial" w:cs="Arial"/>
          <w:b/>
          <w:szCs w:val="24"/>
        </w:rPr>
      </w:pPr>
    </w:p>
    <w:p w:rsidR="002A5650" w:rsidRPr="00972587" w:rsidRDefault="002A5650" w:rsidP="002A5650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</w:t>
      </w:r>
      <w:r w:rsidR="00D23181">
        <w:rPr>
          <w:rFonts w:ascii="Arial" w:hAnsi="Arial" w:cs="Arial"/>
          <w:szCs w:val="24"/>
        </w:rPr>
        <w:t>TA_OTHER</w:t>
      </w:r>
    </w:p>
    <w:p w:rsidR="002A5650" w:rsidRPr="00972587" w:rsidRDefault="002A5650" w:rsidP="002A5650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 xml:space="preserve">PARENT XML TAG: </w:t>
      </w:r>
      <w:r w:rsidRPr="00972587">
        <w:rPr>
          <w:rFonts w:ascii="Arial" w:hAnsi="Arial" w:cs="Arial"/>
          <w:szCs w:val="24"/>
        </w:rPr>
        <w:t>TA</w:t>
      </w:r>
    </w:p>
    <w:p w:rsidR="002A5650" w:rsidRPr="00972587" w:rsidRDefault="002A5650" w:rsidP="002A5650">
      <w:pPr>
        <w:rPr>
          <w:rFonts w:ascii="Arial" w:hAnsi="Arial" w:cs="Arial"/>
          <w:szCs w:val="24"/>
        </w:rPr>
      </w:pPr>
    </w:p>
    <w:p w:rsidR="002A5650" w:rsidRPr="00972587" w:rsidRDefault="002A5650" w:rsidP="002A5650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2A5650" w:rsidRPr="00972587" w:rsidRDefault="002A5650" w:rsidP="002A5650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szCs w:val="24"/>
        </w:rPr>
        <w:t xml:space="preserve">Is </w:t>
      </w:r>
      <w:r w:rsidR="009F4E03">
        <w:rPr>
          <w:rFonts w:ascii="Arial" w:hAnsi="Arial" w:cs="Arial"/>
          <w:szCs w:val="24"/>
        </w:rPr>
        <w:t xml:space="preserve">temporary </w:t>
      </w:r>
      <w:r w:rsidRPr="00972587">
        <w:rPr>
          <w:rFonts w:ascii="Arial" w:hAnsi="Arial" w:cs="Arial"/>
          <w:szCs w:val="24"/>
        </w:rPr>
        <w:t xml:space="preserve">accommodation in </w:t>
      </w:r>
      <w:r w:rsidR="009F4E03">
        <w:rPr>
          <w:rFonts w:ascii="Arial" w:hAnsi="Arial" w:cs="Arial"/>
          <w:szCs w:val="24"/>
        </w:rPr>
        <w:t>an</w:t>
      </w:r>
      <w:r w:rsidRPr="00972587">
        <w:rPr>
          <w:rFonts w:ascii="Arial" w:hAnsi="Arial" w:cs="Arial"/>
          <w:szCs w:val="24"/>
        </w:rPr>
        <w:t xml:space="preserve">other </w:t>
      </w:r>
      <w:r w:rsidR="009F4E03">
        <w:rPr>
          <w:rFonts w:ascii="Arial" w:hAnsi="Arial" w:cs="Arial"/>
          <w:szCs w:val="24"/>
        </w:rPr>
        <w:t>local authority</w:t>
      </w:r>
      <w:r w:rsidRPr="00972587">
        <w:rPr>
          <w:rFonts w:ascii="Arial" w:hAnsi="Arial" w:cs="Arial"/>
          <w:szCs w:val="24"/>
        </w:rPr>
        <w:t xml:space="preserve"> district (named)</w:t>
      </w:r>
      <w:proofErr w:type="gramStart"/>
      <w:r w:rsidR="00961920">
        <w:rPr>
          <w:rFonts w:ascii="Arial" w:hAnsi="Arial" w:cs="Arial"/>
          <w:szCs w:val="24"/>
        </w:rPr>
        <w:t>.</w:t>
      </w:r>
      <w:proofErr w:type="gramEnd"/>
    </w:p>
    <w:p w:rsidR="002A5650" w:rsidRPr="00972587" w:rsidRDefault="002A5650" w:rsidP="002A5650">
      <w:pPr>
        <w:rPr>
          <w:rFonts w:ascii="Arial" w:hAnsi="Arial" w:cs="Arial"/>
          <w:b/>
          <w:szCs w:val="24"/>
        </w:rPr>
      </w:pPr>
    </w:p>
    <w:p w:rsidR="002A5650" w:rsidRPr="00972587" w:rsidRDefault="002A5650" w:rsidP="002A5650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2A5650" w:rsidRDefault="002A5650" w:rsidP="002A5650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 xml:space="preserve">Alphanumeric, nine </w:t>
      </w:r>
      <w:r w:rsidR="00A73B25">
        <w:rPr>
          <w:rFonts w:ascii="Arial" w:hAnsi="Arial" w:cs="Arial"/>
          <w:szCs w:val="24"/>
        </w:rPr>
        <w:t>characters</w:t>
      </w:r>
      <w:r w:rsidRPr="00972587">
        <w:rPr>
          <w:rFonts w:ascii="Arial" w:hAnsi="Arial" w:cs="Arial"/>
          <w:szCs w:val="24"/>
        </w:rPr>
        <w:t>.</w:t>
      </w:r>
      <w:proofErr w:type="gramEnd"/>
    </w:p>
    <w:p w:rsidR="003D66C7" w:rsidRDefault="003D66C7" w:rsidP="002A5650">
      <w:pPr>
        <w:rPr>
          <w:rFonts w:ascii="Arial" w:hAnsi="Arial" w:cs="Arial"/>
          <w:szCs w:val="24"/>
        </w:rPr>
      </w:pPr>
    </w:p>
    <w:p w:rsidR="003D66C7" w:rsidRDefault="003D66C7" w:rsidP="003D66C7">
      <w:pPr>
        <w:rPr>
          <w:rFonts w:ascii="Arial" w:hAnsi="Arial" w:cs="Arial"/>
          <w:i/>
        </w:rPr>
      </w:pPr>
      <w:r w:rsidRPr="00980B47">
        <w:rPr>
          <w:rFonts w:ascii="Arial" w:hAnsi="Arial" w:cs="Arial"/>
          <w:i/>
        </w:rPr>
        <w:t>Use ONS LA codes</w:t>
      </w:r>
      <w:r>
        <w:rPr>
          <w:rFonts w:ascii="Arial" w:hAnsi="Arial" w:cs="Arial"/>
          <w:i/>
        </w:rPr>
        <w:t>.</w:t>
      </w:r>
    </w:p>
    <w:p w:rsidR="003D66C7" w:rsidRPr="00714FA7" w:rsidRDefault="003D66C7" w:rsidP="003D66C7">
      <w:pPr>
        <w:rPr>
          <w:rFonts w:ascii="Arial" w:hAnsi="Arial" w:cs="Arial"/>
        </w:rPr>
      </w:pPr>
      <w:r>
        <w:rPr>
          <w:rFonts w:ascii="Arial" w:hAnsi="Arial" w:cs="Arial"/>
          <w:i/>
        </w:rPr>
        <w:t>Include England, Wales, Scotland and Northern Ireland Codes.</w:t>
      </w:r>
    </w:p>
    <w:p w:rsidR="003D66C7" w:rsidRDefault="003D66C7" w:rsidP="002A5650">
      <w:pPr>
        <w:rPr>
          <w:rFonts w:ascii="Arial" w:hAnsi="Arial" w:cs="Arial"/>
          <w:szCs w:val="24"/>
        </w:rPr>
      </w:pPr>
    </w:p>
    <w:p w:rsidR="003D66C7" w:rsidRPr="0028287B" w:rsidRDefault="003D66C7" w:rsidP="003D66C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Original Source File:</w:t>
      </w:r>
    </w:p>
    <w:p w:rsidR="003D66C7" w:rsidRDefault="00665EEF" w:rsidP="003D66C7">
      <w:pPr>
        <w:rPr>
          <w:rFonts w:ascii="Arial" w:hAnsi="Arial" w:cs="Arial"/>
          <w:szCs w:val="24"/>
        </w:rPr>
      </w:pPr>
      <w:hyperlink r:id="rId27" w:history="1">
        <w:r w:rsidR="003D66C7" w:rsidRPr="0028287B">
          <w:rPr>
            <w:rStyle w:val="Hyperlink"/>
            <w:rFonts w:ascii="Arial" w:hAnsi="Arial" w:cs="Arial"/>
            <w:szCs w:val="24"/>
          </w:rPr>
          <w:t>https://geoportal.statistics.gov.uk/datasets/464be6191a434a91a5fa2f52c7433333_0</w:t>
        </w:r>
      </w:hyperlink>
    </w:p>
    <w:p w:rsidR="003D66C7" w:rsidRDefault="003D66C7" w:rsidP="003D66C7">
      <w:pPr>
        <w:rPr>
          <w:rFonts w:ascii="Arial" w:hAnsi="Arial" w:cs="Arial"/>
          <w:szCs w:val="24"/>
        </w:rPr>
      </w:pPr>
    </w:p>
    <w:p w:rsidR="003D66C7" w:rsidRDefault="003D66C7" w:rsidP="003D66C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Embedded Source File:</w:t>
      </w:r>
    </w:p>
    <w:p w:rsidR="00FC422E" w:rsidRDefault="00FC422E" w:rsidP="003D66C7">
      <w:pPr>
        <w:rPr>
          <w:rFonts w:ascii="Arial" w:hAnsi="Arial" w:cs="Arial"/>
          <w:szCs w:val="24"/>
        </w:rPr>
      </w:pPr>
    </w:p>
    <w:p w:rsidR="003D66C7" w:rsidRDefault="003D66C7" w:rsidP="003D66C7">
      <w:pPr>
        <w:rPr>
          <w:rFonts w:ascii="Arial" w:hAnsi="Arial" w:cs="Arial"/>
          <w:szCs w:val="24"/>
        </w:rPr>
      </w:pPr>
    </w:p>
    <w:bookmarkStart w:id="798" w:name="_MON_1563970245"/>
    <w:bookmarkEnd w:id="798"/>
    <w:p w:rsidR="003D66C7" w:rsidRPr="00714FA7" w:rsidRDefault="00777859" w:rsidP="003D66C7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object w:dxaOrig="2069" w:dyaOrig="1339">
          <v:shape id="_x0000_i1028" type="#_x0000_t75" style="width:103.8pt;height:67.3pt" o:ole="">
            <v:imagedata r:id="rId19" o:title=""/>
          </v:shape>
          <o:OLEObject Type="Embed" ProgID="Excel.Sheet.12" ShapeID="_x0000_i1028" DrawAspect="Icon" ObjectID="_1564910422" r:id="rId28"/>
        </w:object>
      </w:r>
    </w:p>
    <w:p w:rsidR="003D66C7" w:rsidRPr="00972587" w:rsidRDefault="003D66C7" w:rsidP="002A5650">
      <w:pPr>
        <w:rPr>
          <w:rFonts w:ascii="Arial" w:hAnsi="Arial" w:cs="Arial"/>
          <w:szCs w:val="24"/>
        </w:rPr>
      </w:pPr>
    </w:p>
    <w:p w:rsidR="00F50A8B" w:rsidRDefault="00F50A8B" w:rsidP="002A5650">
      <w:pPr>
        <w:rPr>
          <w:rFonts w:ascii="Arial" w:hAnsi="Arial" w:cs="Arial"/>
          <w:szCs w:val="24"/>
        </w:rPr>
      </w:pPr>
    </w:p>
    <w:p w:rsidR="002A5650" w:rsidRPr="00972587" w:rsidRDefault="002A5650" w:rsidP="002A5650">
      <w:pPr>
        <w:rPr>
          <w:rFonts w:ascii="Arial" w:hAnsi="Arial" w:cs="Arial"/>
          <w:szCs w:val="24"/>
        </w:rPr>
      </w:pPr>
    </w:p>
    <w:p w:rsidR="00631CD9" w:rsidRPr="00972587" w:rsidRDefault="00631CD9" w:rsidP="002A5650">
      <w:pPr>
        <w:rPr>
          <w:rFonts w:ascii="Arial" w:hAnsi="Arial" w:cs="Arial"/>
          <w:szCs w:val="24"/>
        </w:rPr>
      </w:pPr>
    </w:p>
    <w:p w:rsidR="002A5650" w:rsidRPr="00972587" w:rsidRDefault="00BF789A" w:rsidP="002A5650">
      <w:pPr>
        <w:rPr>
          <w:rFonts w:ascii="Arial" w:hAnsi="Arial" w:cs="Arial"/>
        </w:rPr>
      </w:pPr>
      <w:r w:rsidRPr="00972587">
        <w:rPr>
          <w:rFonts w:ascii="Arial" w:hAnsi="Arial" w:cs="Arial"/>
          <w:szCs w:val="24"/>
        </w:rPr>
        <w:br w:type="page"/>
      </w:r>
    </w:p>
    <w:p w:rsidR="00BF789A" w:rsidRPr="00972587" w:rsidRDefault="00BF789A" w:rsidP="00BF789A">
      <w:pPr>
        <w:rPr>
          <w:rFonts w:ascii="Arial" w:hAnsi="Arial" w:cs="Arial"/>
        </w:rPr>
      </w:pPr>
    </w:p>
    <w:p w:rsidR="0062651F" w:rsidRPr="003700C5" w:rsidRDefault="00E02896" w:rsidP="000659F8">
      <w:pPr>
        <w:pStyle w:val="Heading1"/>
        <w:rPr>
          <w:rFonts w:ascii="Arial" w:hAnsi="Arial" w:cs="Arial"/>
          <w:b/>
        </w:rPr>
      </w:pPr>
      <w:bookmarkStart w:id="799" w:name="_Toc490141826"/>
      <w:r>
        <w:rPr>
          <w:rFonts w:ascii="Arial" w:hAnsi="Arial" w:cs="Arial"/>
          <w:b/>
        </w:rPr>
        <w:t>The R</w:t>
      </w:r>
      <w:r w:rsidRPr="003700C5">
        <w:rPr>
          <w:rFonts w:ascii="Arial" w:hAnsi="Arial" w:cs="Arial"/>
          <w:b/>
        </w:rPr>
        <w:t xml:space="preserve">EVIEW </w:t>
      </w:r>
      <w:r w:rsidR="007769DF">
        <w:rPr>
          <w:rFonts w:ascii="Arial" w:hAnsi="Arial" w:cs="Arial"/>
          <w:b/>
        </w:rPr>
        <w:t>Section</w:t>
      </w:r>
      <w:bookmarkEnd w:id="799"/>
    </w:p>
    <w:p w:rsidR="004D5A49" w:rsidRPr="004D5A49" w:rsidRDefault="004D5A49" w:rsidP="00B1469B">
      <w:pPr>
        <w:rPr>
          <w:rFonts w:ascii="Arial" w:hAnsi="Arial" w:cs="Arial"/>
        </w:rPr>
      </w:pPr>
    </w:p>
    <w:p w:rsidR="008C50FE" w:rsidRDefault="004D5A49" w:rsidP="004D5A49">
      <w:pPr>
        <w:rPr>
          <w:rFonts w:ascii="Arial" w:hAnsi="Arial" w:cs="Arial"/>
        </w:rPr>
      </w:pPr>
      <w:r w:rsidRPr="004D5A49">
        <w:rPr>
          <w:rFonts w:ascii="Arial" w:hAnsi="Arial" w:cs="Arial"/>
        </w:rPr>
        <w:t>Th</w:t>
      </w:r>
      <w:r w:rsidR="002F118F">
        <w:rPr>
          <w:rFonts w:ascii="Arial" w:hAnsi="Arial" w:cs="Arial"/>
        </w:rPr>
        <w:t xml:space="preserve">is section </w:t>
      </w:r>
      <w:r>
        <w:rPr>
          <w:rFonts w:ascii="Arial" w:hAnsi="Arial" w:cs="Arial"/>
        </w:rPr>
        <w:t xml:space="preserve">is </w:t>
      </w:r>
      <w:r w:rsidR="00D23D97">
        <w:rPr>
          <w:rFonts w:ascii="Arial" w:hAnsi="Arial" w:cs="Arial"/>
        </w:rPr>
        <w:t xml:space="preserve">to be completed </w:t>
      </w:r>
      <w:r>
        <w:rPr>
          <w:rFonts w:ascii="Arial" w:hAnsi="Arial" w:cs="Arial"/>
        </w:rPr>
        <w:t xml:space="preserve">for all reviews requested on decisions made by the </w:t>
      </w:r>
      <w:r w:rsidR="008C50F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ocal </w:t>
      </w:r>
      <w:r w:rsidR="008C50FE">
        <w:rPr>
          <w:rFonts w:ascii="Arial" w:hAnsi="Arial" w:cs="Arial"/>
        </w:rPr>
        <w:t>A</w:t>
      </w:r>
      <w:r>
        <w:rPr>
          <w:rFonts w:ascii="Arial" w:hAnsi="Arial" w:cs="Arial"/>
        </w:rPr>
        <w:t>uthority.</w:t>
      </w:r>
      <w:r w:rsidR="0037335C">
        <w:rPr>
          <w:rFonts w:ascii="Arial" w:hAnsi="Arial" w:cs="Arial"/>
        </w:rPr>
        <w:t xml:space="preserve"> </w:t>
      </w:r>
    </w:p>
    <w:p w:rsidR="001856CB" w:rsidRDefault="001856CB" w:rsidP="004D5A49">
      <w:pPr>
        <w:rPr>
          <w:rFonts w:ascii="Arial" w:hAnsi="Arial" w:cs="Arial"/>
        </w:rPr>
      </w:pPr>
    </w:p>
    <w:p w:rsidR="00F8725F" w:rsidRDefault="0037335C" w:rsidP="004D5A49">
      <w:pPr>
        <w:rPr>
          <w:rFonts w:ascii="Arial" w:hAnsi="Arial" w:cs="Arial"/>
        </w:rPr>
      </w:pPr>
      <w:r>
        <w:rPr>
          <w:rFonts w:ascii="Arial" w:hAnsi="Arial" w:cs="Arial"/>
        </w:rPr>
        <w:t>If no review was requested</w:t>
      </w:r>
      <w:r w:rsidR="008C50FE">
        <w:rPr>
          <w:rFonts w:ascii="Arial" w:hAnsi="Arial" w:cs="Arial"/>
        </w:rPr>
        <w:t xml:space="preserve">, </w:t>
      </w:r>
      <w:r w:rsidR="008C50FE">
        <w:rPr>
          <w:rFonts w:ascii="Arial" w:hAnsi="Arial" w:cs="Arial"/>
          <w:szCs w:val="24"/>
        </w:rPr>
        <w:t>the fields in this section must be returned as blank.</w:t>
      </w:r>
      <w:r w:rsidR="004D5A49" w:rsidRPr="004D5A49">
        <w:rPr>
          <w:rFonts w:ascii="Arial" w:hAnsi="Arial" w:cs="Arial"/>
        </w:rPr>
        <w:t xml:space="preserve"> </w:t>
      </w:r>
      <w:r w:rsidR="00F8725F">
        <w:rPr>
          <w:rFonts w:ascii="Arial" w:hAnsi="Arial" w:cs="Arial"/>
        </w:rPr>
        <w:t>Many records are permitted but only one record should be submitted per review.</w:t>
      </w:r>
    </w:p>
    <w:p w:rsidR="007C1A25" w:rsidRDefault="0037335C" w:rsidP="003700C5">
      <w:pPr>
        <w:pStyle w:val="Heading1"/>
        <w:numPr>
          <w:ilvl w:val="1"/>
          <w:numId w:val="3"/>
        </w:numPr>
        <w:rPr>
          <w:rFonts w:ascii="Arial" w:hAnsi="Arial" w:cs="Arial"/>
          <w:b/>
        </w:rPr>
      </w:pPr>
      <w:r>
        <w:br w:type="page"/>
      </w:r>
      <w:bookmarkStart w:id="800" w:name="_Toc490141827"/>
      <w:r w:rsidR="003F745E">
        <w:rPr>
          <w:rFonts w:ascii="Arial" w:hAnsi="Arial" w:cs="Arial"/>
          <w:b/>
        </w:rPr>
        <w:t>Local authority</w:t>
      </w:r>
      <w:r w:rsidR="00F16C55">
        <w:rPr>
          <w:rFonts w:ascii="Arial" w:hAnsi="Arial" w:cs="Arial"/>
          <w:b/>
        </w:rPr>
        <w:t xml:space="preserve"> code and C</w:t>
      </w:r>
      <w:r w:rsidR="007C1A25">
        <w:rPr>
          <w:rFonts w:ascii="Arial" w:hAnsi="Arial" w:cs="Arial"/>
          <w:b/>
        </w:rPr>
        <w:t>ase Reference Number</w:t>
      </w:r>
      <w:bookmarkEnd w:id="800"/>
    </w:p>
    <w:p w:rsidR="007C1A25" w:rsidRDefault="007C1A25" w:rsidP="007C1A25"/>
    <w:p w:rsidR="007C1A25" w:rsidRPr="00972587" w:rsidRDefault="007C1A25" w:rsidP="007C1A25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</w:t>
      </w:r>
      <w:r w:rsidR="000A6C7D">
        <w:rPr>
          <w:rFonts w:ascii="Arial" w:hAnsi="Arial" w:cs="Arial"/>
          <w:szCs w:val="24"/>
        </w:rPr>
        <w:t>LA_</w:t>
      </w:r>
      <w:r>
        <w:rPr>
          <w:rFonts w:ascii="Arial" w:hAnsi="Arial" w:cs="Arial"/>
          <w:szCs w:val="24"/>
        </w:rPr>
        <w:t>CRN</w:t>
      </w:r>
    </w:p>
    <w:p w:rsidR="007C1A25" w:rsidRDefault="007C1A25" w:rsidP="007C1A25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XML PARENT TAG:</w:t>
      </w:r>
      <w:r w:rsidRPr="001402A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REVIEW</w:t>
      </w:r>
    </w:p>
    <w:p w:rsidR="007C1A25" w:rsidRPr="001402A7" w:rsidRDefault="007C1A25" w:rsidP="007C1A25">
      <w:pPr>
        <w:rPr>
          <w:rFonts w:ascii="Arial" w:hAnsi="Arial" w:cs="Arial"/>
          <w:szCs w:val="24"/>
        </w:rPr>
      </w:pPr>
    </w:p>
    <w:p w:rsidR="007C1A25" w:rsidRPr="00972587" w:rsidRDefault="007C1A25" w:rsidP="007C1A25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4854DE" w:rsidRPr="00972587" w:rsidRDefault="004854DE" w:rsidP="004854DE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The</w:t>
      </w:r>
      <w:r>
        <w:rPr>
          <w:rFonts w:ascii="Arial" w:hAnsi="Arial" w:cs="Arial"/>
          <w:szCs w:val="24"/>
        </w:rPr>
        <w:t xml:space="preserve"> local authority code</w:t>
      </w:r>
      <w:r w:rsidRPr="0097258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prefixed to the </w:t>
      </w:r>
      <w:r w:rsidRPr="00972587">
        <w:rPr>
          <w:rFonts w:ascii="Arial" w:hAnsi="Arial" w:cs="Arial"/>
          <w:szCs w:val="24"/>
        </w:rPr>
        <w:t>council’s own Case Reference Number.</w:t>
      </w:r>
      <w:r w:rsidR="00F8725F">
        <w:rPr>
          <w:rFonts w:ascii="Arial" w:hAnsi="Arial" w:cs="Arial"/>
          <w:szCs w:val="24"/>
        </w:rPr>
        <w:t xml:space="preserve"> </w:t>
      </w:r>
    </w:p>
    <w:p w:rsidR="004854DE" w:rsidRPr="00972587" w:rsidRDefault="004854DE" w:rsidP="004854DE">
      <w:pPr>
        <w:rPr>
          <w:rFonts w:ascii="Arial" w:hAnsi="Arial" w:cs="Arial"/>
          <w:szCs w:val="24"/>
        </w:rPr>
      </w:pPr>
    </w:p>
    <w:p w:rsidR="004854DE" w:rsidRPr="00972587" w:rsidRDefault="004854DE" w:rsidP="004854DE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4854DE" w:rsidRPr="00972587" w:rsidRDefault="004854DE" w:rsidP="004854DE">
      <w:pPr>
        <w:rPr>
          <w:rFonts w:ascii="Arial" w:hAnsi="Arial" w:cs="Arial"/>
          <w:szCs w:val="24"/>
        </w:rPr>
      </w:pPr>
      <w:proofErr w:type="gramStart"/>
      <w:r w:rsidRPr="00972587">
        <w:rPr>
          <w:rFonts w:ascii="Arial" w:hAnsi="Arial" w:cs="Arial"/>
          <w:szCs w:val="24"/>
        </w:rPr>
        <w:t>Alphanumeric, 2</w:t>
      </w:r>
      <w:r>
        <w:rPr>
          <w:rFonts w:ascii="Arial" w:hAnsi="Arial" w:cs="Arial"/>
          <w:szCs w:val="24"/>
        </w:rPr>
        <w:t>2</w:t>
      </w:r>
      <w:r w:rsidRPr="00972587">
        <w:rPr>
          <w:rFonts w:ascii="Arial" w:hAnsi="Arial" w:cs="Arial"/>
          <w:szCs w:val="24"/>
        </w:rPr>
        <w:t xml:space="preserve"> </w:t>
      </w:r>
      <w:r w:rsidR="00A73B25">
        <w:rPr>
          <w:rFonts w:ascii="Arial" w:hAnsi="Arial" w:cs="Arial"/>
          <w:szCs w:val="24"/>
        </w:rPr>
        <w:t>characters</w:t>
      </w:r>
      <w:r>
        <w:rPr>
          <w:rFonts w:ascii="Arial" w:hAnsi="Arial" w:cs="Arial"/>
          <w:szCs w:val="24"/>
        </w:rPr>
        <w:t>.</w:t>
      </w:r>
      <w:proofErr w:type="gramEnd"/>
      <w:r w:rsidRPr="00972587">
        <w:rPr>
          <w:rFonts w:ascii="Arial" w:hAnsi="Arial" w:cs="Arial"/>
          <w:szCs w:val="24"/>
        </w:rPr>
        <w:t xml:space="preserve"> </w:t>
      </w:r>
    </w:p>
    <w:p w:rsidR="007C1A25" w:rsidRPr="00972587" w:rsidRDefault="007C1A25" w:rsidP="007C1A25">
      <w:pPr>
        <w:rPr>
          <w:rFonts w:ascii="Arial" w:hAnsi="Arial" w:cs="Arial"/>
          <w:szCs w:val="24"/>
        </w:rPr>
      </w:pPr>
    </w:p>
    <w:p w:rsidR="007C1A25" w:rsidRPr="007C1A25" w:rsidRDefault="007C1A25" w:rsidP="007C1A25"/>
    <w:p w:rsidR="008D3DD4" w:rsidRDefault="007C1A25" w:rsidP="003700C5">
      <w:pPr>
        <w:pStyle w:val="Heading1"/>
        <w:numPr>
          <w:ilvl w:val="1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bookmarkStart w:id="801" w:name="_Toc490141828"/>
      <w:r w:rsidR="00F773D4">
        <w:rPr>
          <w:rFonts w:ascii="Arial" w:hAnsi="Arial" w:cs="Arial"/>
          <w:b/>
        </w:rPr>
        <w:t xml:space="preserve">Date review </w:t>
      </w:r>
      <w:r w:rsidR="00F773D4" w:rsidRPr="00C57602">
        <w:rPr>
          <w:rFonts w:ascii="Arial" w:hAnsi="Arial" w:cs="Arial"/>
          <w:b/>
        </w:rPr>
        <w:t>completed</w:t>
      </w:r>
      <w:bookmarkEnd w:id="801"/>
    </w:p>
    <w:p w:rsidR="00F773D4" w:rsidRDefault="00F773D4" w:rsidP="00F773D4">
      <w:pPr>
        <w:rPr>
          <w:rFonts w:ascii="Arial" w:hAnsi="Arial" w:cs="Arial"/>
          <w:b/>
        </w:rPr>
      </w:pPr>
    </w:p>
    <w:p w:rsidR="00F773D4" w:rsidRDefault="00F773D4" w:rsidP="00F773D4">
      <w:pPr>
        <w:rPr>
          <w:rFonts w:ascii="Arial" w:hAnsi="Arial" w:cs="Arial"/>
          <w:b/>
        </w:rPr>
      </w:pPr>
    </w:p>
    <w:p w:rsidR="00F773D4" w:rsidRPr="00972587" w:rsidRDefault="00F773D4" w:rsidP="00F773D4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REV_DATE</w:t>
      </w:r>
    </w:p>
    <w:p w:rsidR="00F773D4" w:rsidRPr="00972587" w:rsidRDefault="00F773D4" w:rsidP="00F773D4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 xml:space="preserve">PARENT XML TAG: </w:t>
      </w:r>
      <w:r>
        <w:rPr>
          <w:rFonts w:ascii="Arial" w:hAnsi="Arial" w:cs="Arial"/>
          <w:szCs w:val="24"/>
        </w:rPr>
        <w:t>REVIEW</w:t>
      </w:r>
    </w:p>
    <w:p w:rsidR="00F773D4" w:rsidRDefault="00F773D4" w:rsidP="00F773D4">
      <w:pPr>
        <w:rPr>
          <w:rFonts w:ascii="Arial" w:hAnsi="Arial" w:cs="Arial"/>
          <w:b/>
        </w:rPr>
      </w:pPr>
    </w:p>
    <w:p w:rsidR="00F773D4" w:rsidRPr="00972587" w:rsidRDefault="00F773D4" w:rsidP="00F773D4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F773D4" w:rsidRPr="00972587" w:rsidRDefault="00F773D4" w:rsidP="00F773D4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Date</w:t>
      </w:r>
      <w:r>
        <w:rPr>
          <w:rFonts w:ascii="Arial" w:hAnsi="Arial" w:cs="Arial"/>
          <w:szCs w:val="24"/>
        </w:rPr>
        <w:t xml:space="preserve"> the review was </w:t>
      </w:r>
      <w:r w:rsidRPr="00C57602">
        <w:rPr>
          <w:rFonts w:ascii="Arial" w:hAnsi="Arial" w:cs="Arial"/>
          <w:szCs w:val="24"/>
        </w:rPr>
        <w:t>completed</w:t>
      </w:r>
      <w:r w:rsidRPr="00972587">
        <w:rPr>
          <w:rFonts w:ascii="Arial" w:hAnsi="Arial" w:cs="Arial"/>
          <w:szCs w:val="24"/>
        </w:rPr>
        <w:t>.</w:t>
      </w:r>
    </w:p>
    <w:p w:rsidR="00F773D4" w:rsidRPr="00972587" w:rsidRDefault="00F773D4" w:rsidP="00F773D4">
      <w:pPr>
        <w:rPr>
          <w:rFonts w:ascii="Arial" w:hAnsi="Arial" w:cs="Arial"/>
          <w:szCs w:val="24"/>
        </w:rPr>
      </w:pPr>
    </w:p>
    <w:p w:rsidR="00F773D4" w:rsidRPr="00972587" w:rsidRDefault="00F773D4" w:rsidP="00F773D4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Format</w:t>
      </w:r>
    </w:p>
    <w:p w:rsidR="00B77816" w:rsidRDefault="00B77816" w:rsidP="00B7781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DD-MM-YYYY</w:t>
      </w:r>
    </w:p>
    <w:p w:rsidR="00B77816" w:rsidRDefault="00B77816" w:rsidP="00B77816">
      <w:pPr>
        <w:rPr>
          <w:rFonts w:ascii="Arial" w:hAnsi="Arial" w:cs="Arial"/>
          <w:szCs w:val="24"/>
        </w:rPr>
      </w:pPr>
    </w:p>
    <w:p w:rsidR="00B77816" w:rsidRPr="00972587" w:rsidRDefault="00B77816" w:rsidP="00B77816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This field is specified in the following form "</w:t>
      </w:r>
      <w:r>
        <w:rPr>
          <w:rFonts w:ascii="Arial" w:hAnsi="Arial" w:cs="Arial"/>
          <w:szCs w:val="24"/>
        </w:rPr>
        <w:t>DD-MM-YYYY</w:t>
      </w:r>
      <w:r w:rsidRPr="00972587">
        <w:rPr>
          <w:rFonts w:ascii="Arial" w:hAnsi="Arial" w:cs="Arial"/>
          <w:szCs w:val="24"/>
        </w:rPr>
        <w:t>" where:</w:t>
      </w:r>
    </w:p>
    <w:p w:rsidR="00B77816" w:rsidRPr="00972587" w:rsidRDefault="00B77816" w:rsidP="00B77816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DD indicates the day</w:t>
      </w:r>
    </w:p>
    <w:p w:rsidR="00B77816" w:rsidRPr="00972587" w:rsidRDefault="00B77816" w:rsidP="00B77816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MM indicates the month</w:t>
      </w:r>
    </w:p>
    <w:p w:rsidR="00B77816" w:rsidRPr="00972587" w:rsidRDefault="00B77816" w:rsidP="00B77816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YYYY indicates the year</w:t>
      </w:r>
    </w:p>
    <w:p w:rsidR="00B77816" w:rsidRPr="00972587" w:rsidRDefault="00B77816" w:rsidP="00B77816">
      <w:pPr>
        <w:rPr>
          <w:rFonts w:ascii="Arial" w:hAnsi="Arial" w:cs="Arial"/>
          <w:szCs w:val="24"/>
        </w:rPr>
      </w:pPr>
    </w:p>
    <w:p w:rsidR="00B77816" w:rsidRDefault="00B77816" w:rsidP="00B77816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szCs w:val="24"/>
        </w:rPr>
        <w:t>Note: All components are required!</w:t>
      </w:r>
    </w:p>
    <w:p w:rsidR="00B77816" w:rsidRDefault="00B77816" w:rsidP="00B77816">
      <w:pPr>
        <w:rPr>
          <w:rFonts w:ascii="Arial" w:hAnsi="Arial" w:cs="Arial"/>
          <w:szCs w:val="24"/>
        </w:rPr>
      </w:pPr>
    </w:p>
    <w:p w:rsidR="00B77816" w:rsidRPr="00972587" w:rsidRDefault="00B77816" w:rsidP="00B7781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E.g. Write 1 April 2018 as 01-04-2018</w:t>
      </w:r>
    </w:p>
    <w:p w:rsidR="00F773D4" w:rsidRPr="00972587" w:rsidRDefault="00F773D4" w:rsidP="00F773D4">
      <w:pPr>
        <w:rPr>
          <w:rFonts w:ascii="Arial" w:hAnsi="Arial" w:cs="Arial"/>
          <w:szCs w:val="24"/>
        </w:rPr>
      </w:pPr>
    </w:p>
    <w:p w:rsidR="00710B31" w:rsidRPr="00710B31" w:rsidRDefault="00F773D4" w:rsidP="003700C5">
      <w:pPr>
        <w:pStyle w:val="Heading1"/>
        <w:numPr>
          <w:ilvl w:val="1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bookmarkStart w:id="802" w:name="_Toc490141829"/>
      <w:r w:rsidR="0037335C">
        <w:rPr>
          <w:rFonts w:ascii="Arial" w:hAnsi="Arial" w:cs="Arial"/>
          <w:b/>
        </w:rPr>
        <w:t>Review requested</w:t>
      </w:r>
      <w:bookmarkEnd w:id="802"/>
    </w:p>
    <w:p w:rsidR="0037335C" w:rsidRDefault="0037335C" w:rsidP="007F0152"/>
    <w:p w:rsidR="0037335C" w:rsidRPr="00972587" w:rsidRDefault="0037335C" w:rsidP="0037335C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REV_REQ</w:t>
      </w:r>
    </w:p>
    <w:p w:rsidR="0037335C" w:rsidRPr="00972587" w:rsidRDefault="0037335C" w:rsidP="0037335C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 xml:space="preserve">PARENT XML TAG: </w:t>
      </w:r>
      <w:r>
        <w:rPr>
          <w:rFonts w:ascii="Arial" w:hAnsi="Arial" w:cs="Arial"/>
          <w:szCs w:val="24"/>
        </w:rPr>
        <w:t>REVIEW</w:t>
      </w:r>
    </w:p>
    <w:p w:rsidR="0037335C" w:rsidRDefault="0037335C" w:rsidP="0037335C">
      <w:pPr>
        <w:rPr>
          <w:rFonts w:ascii="Arial" w:hAnsi="Arial" w:cs="Arial"/>
        </w:rPr>
      </w:pPr>
    </w:p>
    <w:p w:rsidR="0037335C" w:rsidRDefault="0037335C" w:rsidP="0037335C">
      <w:pPr>
        <w:rPr>
          <w:rFonts w:ascii="Arial" w:hAnsi="Arial" w:cs="Arial"/>
        </w:rPr>
      </w:pPr>
    </w:p>
    <w:p w:rsidR="0037335C" w:rsidRPr="00972587" w:rsidRDefault="0037335C" w:rsidP="0037335C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37335C" w:rsidRDefault="0037335C" w:rsidP="003733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review was requested and completed, which decision it related </w:t>
      </w:r>
      <w:proofErr w:type="gramStart"/>
      <w:r>
        <w:rPr>
          <w:rFonts w:ascii="Arial" w:hAnsi="Arial" w:cs="Arial"/>
        </w:rPr>
        <w:t>to.</w:t>
      </w:r>
      <w:proofErr w:type="gramEnd"/>
    </w:p>
    <w:p w:rsidR="0037335C" w:rsidRDefault="0037335C" w:rsidP="0037335C">
      <w:pPr>
        <w:rPr>
          <w:rFonts w:ascii="Arial" w:hAnsi="Arial" w:cs="Arial"/>
        </w:rPr>
      </w:pPr>
    </w:p>
    <w:p w:rsidR="0037335C" w:rsidRDefault="0037335C" w:rsidP="003733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</w:t>
      </w:r>
    </w:p>
    <w:p w:rsidR="0037335C" w:rsidRDefault="0037335C" w:rsidP="0037335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Numeric.</w:t>
      </w:r>
      <w:proofErr w:type="gramEnd"/>
    </w:p>
    <w:p w:rsidR="0037335C" w:rsidRDefault="0037335C" w:rsidP="0037335C">
      <w:pPr>
        <w:rPr>
          <w:rFonts w:ascii="Arial" w:hAnsi="Arial" w:cs="Arial"/>
        </w:rPr>
      </w:pPr>
    </w:p>
    <w:p w:rsidR="00F50A8B" w:rsidRPr="00F50A8B" w:rsidRDefault="00F50A8B" w:rsidP="00F50A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Responses</w:t>
      </w:r>
    </w:p>
    <w:p w:rsidR="0037335C" w:rsidRDefault="0037335C" w:rsidP="0037335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  <w:gridCol w:w="567"/>
      </w:tblGrid>
      <w:tr w:rsidR="0037335C" w:rsidRPr="005554FA" w:rsidTr="00292DE5">
        <w:tc>
          <w:tcPr>
            <w:tcW w:w="8488" w:type="dxa"/>
            <w:shd w:val="clear" w:color="auto" w:fill="auto"/>
          </w:tcPr>
          <w:p w:rsidR="0037335C" w:rsidRPr="005554FA" w:rsidRDefault="0037335C" w:rsidP="0037335C">
            <w:pPr>
              <w:rPr>
                <w:rFonts w:ascii="Arial" w:hAnsi="Arial" w:cs="Arial"/>
              </w:rPr>
            </w:pPr>
            <w:r w:rsidRPr="005554FA">
              <w:rPr>
                <w:rFonts w:ascii="Arial" w:hAnsi="Arial" w:cs="Arial"/>
              </w:rPr>
              <w:t>Eligibility for assistance</w:t>
            </w:r>
          </w:p>
        </w:tc>
        <w:tc>
          <w:tcPr>
            <w:tcW w:w="567" w:type="dxa"/>
            <w:shd w:val="clear" w:color="auto" w:fill="auto"/>
          </w:tcPr>
          <w:p w:rsidR="0037335C" w:rsidRPr="005554FA" w:rsidRDefault="0037335C" w:rsidP="0037335C">
            <w:pPr>
              <w:rPr>
                <w:rFonts w:ascii="Arial" w:hAnsi="Arial" w:cs="Arial"/>
              </w:rPr>
            </w:pPr>
            <w:r w:rsidRPr="005554FA">
              <w:rPr>
                <w:rFonts w:ascii="Arial" w:hAnsi="Arial" w:cs="Arial"/>
              </w:rPr>
              <w:t>0</w:t>
            </w:r>
          </w:p>
        </w:tc>
      </w:tr>
      <w:tr w:rsidR="0037335C" w:rsidRPr="005554FA" w:rsidTr="00292DE5">
        <w:tc>
          <w:tcPr>
            <w:tcW w:w="8488" w:type="dxa"/>
            <w:shd w:val="clear" w:color="auto" w:fill="auto"/>
          </w:tcPr>
          <w:p w:rsidR="0037335C" w:rsidRPr="005554FA" w:rsidRDefault="0037335C" w:rsidP="0037335C">
            <w:pPr>
              <w:rPr>
                <w:rFonts w:ascii="Arial" w:hAnsi="Arial" w:cs="Arial"/>
              </w:rPr>
            </w:pPr>
            <w:r w:rsidRPr="005554FA">
              <w:rPr>
                <w:rFonts w:ascii="Arial" w:hAnsi="Arial" w:cs="Arial"/>
              </w:rPr>
              <w:t>Reasonable steps taken to help prevent and/or relieve homelessness</w:t>
            </w:r>
          </w:p>
        </w:tc>
        <w:tc>
          <w:tcPr>
            <w:tcW w:w="567" w:type="dxa"/>
            <w:shd w:val="clear" w:color="auto" w:fill="auto"/>
          </w:tcPr>
          <w:p w:rsidR="0037335C" w:rsidRPr="005554FA" w:rsidRDefault="0037335C" w:rsidP="0037335C">
            <w:pPr>
              <w:rPr>
                <w:rFonts w:ascii="Arial" w:hAnsi="Arial" w:cs="Arial"/>
              </w:rPr>
            </w:pPr>
            <w:r w:rsidRPr="005554FA">
              <w:rPr>
                <w:rFonts w:ascii="Arial" w:hAnsi="Arial" w:cs="Arial"/>
              </w:rPr>
              <w:t>1</w:t>
            </w:r>
          </w:p>
        </w:tc>
      </w:tr>
      <w:tr w:rsidR="0037335C" w:rsidRPr="005554FA" w:rsidTr="00292DE5">
        <w:tc>
          <w:tcPr>
            <w:tcW w:w="8488" w:type="dxa"/>
            <w:shd w:val="clear" w:color="auto" w:fill="auto"/>
          </w:tcPr>
          <w:p w:rsidR="0037335C" w:rsidRPr="005554FA" w:rsidRDefault="0037335C" w:rsidP="0037335C">
            <w:pPr>
              <w:rPr>
                <w:rFonts w:ascii="Arial" w:hAnsi="Arial" w:cs="Arial"/>
              </w:rPr>
            </w:pPr>
            <w:r w:rsidRPr="005554FA">
              <w:rPr>
                <w:rFonts w:ascii="Arial" w:hAnsi="Arial" w:cs="Arial"/>
              </w:rPr>
              <w:t xml:space="preserve">Ending of the prevention and/or </w:t>
            </w:r>
            <w:r w:rsidR="00715444">
              <w:rPr>
                <w:rFonts w:ascii="Arial" w:hAnsi="Arial" w:cs="Arial"/>
              </w:rPr>
              <w:t>Relief Duty</w:t>
            </w:r>
          </w:p>
        </w:tc>
        <w:tc>
          <w:tcPr>
            <w:tcW w:w="567" w:type="dxa"/>
            <w:shd w:val="clear" w:color="auto" w:fill="auto"/>
          </w:tcPr>
          <w:p w:rsidR="0037335C" w:rsidRPr="005554FA" w:rsidRDefault="0037335C" w:rsidP="0037335C">
            <w:pPr>
              <w:rPr>
                <w:rFonts w:ascii="Arial" w:hAnsi="Arial" w:cs="Arial"/>
              </w:rPr>
            </w:pPr>
            <w:r w:rsidRPr="005554FA">
              <w:rPr>
                <w:rFonts w:ascii="Arial" w:hAnsi="Arial" w:cs="Arial"/>
              </w:rPr>
              <w:t>2</w:t>
            </w:r>
          </w:p>
        </w:tc>
      </w:tr>
      <w:tr w:rsidR="0037335C" w:rsidRPr="005554FA" w:rsidTr="00292DE5">
        <w:tc>
          <w:tcPr>
            <w:tcW w:w="8488" w:type="dxa"/>
            <w:shd w:val="clear" w:color="auto" w:fill="auto"/>
          </w:tcPr>
          <w:p w:rsidR="0037335C" w:rsidRPr="005554FA" w:rsidRDefault="0037335C" w:rsidP="0037335C">
            <w:pPr>
              <w:rPr>
                <w:rFonts w:ascii="Arial" w:hAnsi="Arial" w:cs="Arial"/>
              </w:rPr>
            </w:pPr>
            <w:r w:rsidRPr="005554FA">
              <w:rPr>
                <w:rFonts w:ascii="Arial" w:hAnsi="Arial" w:cs="Arial"/>
              </w:rPr>
              <w:t>Notices served on refusal to cooperate</w:t>
            </w:r>
          </w:p>
        </w:tc>
        <w:tc>
          <w:tcPr>
            <w:tcW w:w="567" w:type="dxa"/>
            <w:shd w:val="clear" w:color="auto" w:fill="auto"/>
          </w:tcPr>
          <w:p w:rsidR="0037335C" w:rsidRPr="005554FA" w:rsidRDefault="0037335C" w:rsidP="0037335C">
            <w:pPr>
              <w:rPr>
                <w:rFonts w:ascii="Arial" w:hAnsi="Arial" w:cs="Arial"/>
              </w:rPr>
            </w:pPr>
            <w:r w:rsidRPr="005554FA">
              <w:rPr>
                <w:rFonts w:ascii="Arial" w:hAnsi="Arial" w:cs="Arial"/>
              </w:rPr>
              <w:t>3</w:t>
            </w:r>
          </w:p>
        </w:tc>
      </w:tr>
      <w:tr w:rsidR="0037335C" w:rsidRPr="005554FA" w:rsidTr="00292DE5">
        <w:tc>
          <w:tcPr>
            <w:tcW w:w="8488" w:type="dxa"/>
            <w:shd w:val="clear" w:color="auto" w:fill="auto"/>
          </w:tcPr>
          <w:p w:rsidR="0037335C" w:rsidRPr="005554FA" w:rsidRDefault="0037335C" w:rsidP="0037335C">
            <w:pPr>
              <w:rPr>
                <w:rFonts w:ascii="Arial" w:hAnsi="Arial" w:cs="Arial"/>
              </w:rPr>
            </w:pPr>
            <w:r w:rsidRPr="005554FA">
              <w:rPr>
                <w:rFonts w:ascii="Arial" w:hAnsi="Arial" w:cs="Arial"/>
              </w:rPr>
              <w:t>Local connection referrals</w:t>
            </w:r>
          </w:p>
        </w:tc>
        <w:tc>
          <w:tcPr>
            <w:tcW w:w="567" w:type="dxa"/>
            <w:shd w:val="clear" w:color="auto" w:fill="auto"/>
          </w:tcPr>
          <w:p w:rsidR="0037335C" w:rsidRPr="005554FA" w:rsidRDefault="0037335C" w:rsidP="0037335C">
            <w:pPr>
              <w:rPr>
                <w:rFonts w:ascii="Arial" w:hAnsi="Arial" w:cs="Arial"/>
              </w:rPr>
            </w:pPr>
            <w:r w:rsidRPr="005554FA">
              <w:rPr>
                <w:rFonts w:ascii="Arial" w:hAnsi="Arial" w:cs="Arial"/>
              </w:rPr>
              <w:t>4</w:t>
            </w:r>
          </w:p>
        </w:tc>
      </w:tr>
      <w:tr w:rsidR="0037335C" w:rsidRPr="005554FA" w:rsidTr="00292DE5">
        <w:tc>
          <w:tcPr>
            <w:tcW w:w="8488" w:type="dxa"/>
            <w:shd w:val="clear" w:color="auto" w:fill="auto"/>
          </w:tcPr>
          <w:p w:rsidR="0037335C" w:rsidRPr="005554FA" w:rsidRDefault="0037335C" w:rsidP="0037335C">
            <w:pPr>
              <w:rPr>
                <w:rFonts w:ascii="Arial" w:hAnsi="Arial" w:cs="Arial"/>
              </w:rPr>
            </w:pPr>
            <w:r w:rsidRPr="005554FA">
              <w:rPr>
                <w:rFonts w:ascii="Arial" w:hAnsi="Arial" w:cs="Arial"/>
              </w:rPr>
              <w:t>Whether applicant in priority need and not intentionally homeless (main duty)</w:t>
            </w:r>
          </w:p>
        </w:tc>
        <w:tc>
          <w:tcPr>
            <w:tcW w:w="567" w:type="dxa"/>
            <w:shd w:val="clear" w:color="auto" w:fill="auto"/>
          </w:tcPr>
          <w:p w:rsidR="0037335C" w:rsidRPr="005554FA" w:rsidRDefault="0037335C" w:rsidP="0037335C">
            <w:pPr>
              <w:rPr>
                <w:rFonts w:ascii="Arial" w:hAnsi="Arial" w:cs="Arial"/>
              </w:rPr>
            </w:pPr>
            <w:r w:rsidRPr="005554FA">
              <w:rPr>
                <w:rFonts w:ascii="Arial" w:hAnsi="Arial" w:cs="Arial"/>
              </w:rPr>
              <w:t>5</w:t>
            </w:r>
          </w:p>
        </w:tc>
      </w:tr>
      <w:tr w:rsidR="0037335C" w:rsidRPr="005554FA" w:rsidTr="00292DE5">
        <w:tc>
          <w:tcPr>
            <w:tcW w:w="8488" w:type="dxa"/>
            <w:shd w:val="clear" w:color="auto" w:fill="auto"/>
          </w:tcPr>
          <w:p w:rsidR="0037335C" w:rsidRPr="005554FA" w:rsidRDefault="0037335C" w:rsidP="0037335C">
            <w:pPr>
              <w:rPr>
                <w:rFonts w:ascii="Arial" w:hAnsi="Arial" w:cs="Arial"/>
              </w:rPr>
            </w:pPr>
            <w:r w:rsidRPr="005554FA">
              <w:rPr>
                <w:rFonts w:ascii="Arial" w:hAnsi="Arial" w:cs="Arial"/>
              </w:rPr>
              <w:t>Decision to end the main duty</w:t>
            </w:r>
          </w:p>
        </w:tc>
        <w:tc>
          <w:tcPr>
            <w:tcW w:w="567" w:type="dxa"/>
            <w:shd w:val="clear" w:color="auto" w:fill="auto"/>
          </w:tcPr>
          <w:p w:rsidR="0037335C" w:rsidRPr="005554FA" w:rsidRDefault="0037335C" w:rsidP="0037335C">
            <w:pPr>
              <w:rPr>
                <w:rFonts w:ascii="Arial" w:hAnsi="Arial" w:cs="Arial"/>
              </w:rPr>
            </w:pPr>
            <w:r w:rsidRPr="005554FA">
              <w:rPr>
                <w:rFonts w:ascii="Arial" w:hAnsi="Arial" w:cs="Arial"/>
              </w:rPr>
              <w:t>6</w:t>
            </w:r>
          </w:p>
        </w:tc>
      </w:tr>
      <w:tr w:rsidR="00C54CD8" w:rsidRPr="005554FA" w:rsidTr="00292DE5">
        <w:tc>
          <w:tcPr>
            <w:tcW w:w="8488" w:type="dxa"/>
            <w:shd w:val="clear" w:color="auto" w:fill="auto"/>
          </w:tcPr>
          <w:p w:rsidR="00C54CD8" w:rsidRPr="005554FA" w:rsidRDefault="00C54CD8" w:rsidP="00C54CD8">
            <w:pPr>
              <w:rPr>
                <w:rFonts w:ascii="Arial" w:hAnsi="Arial" w:cs="Arial"/>
              </w:rPr>
            </w:pPr>
            <w:r w:rsidRPr="005554FA">
              <w:rPr>
                <w:rFonts w:ascii="Arial" w:hAnsi="Arial" w:cs="Arial"/>
              </w:rPr>
              <w:t>Suitabil</w:t>
            </w:r>
            <w:r>
              <w:rPr>
                <w:rFonts w:ascii="Arial" w:hAnsi="Arial" w:cs="Arial"/>
              </w:rPr>
              <w:t xml:space="preserve">ity of accommodation offered at </w:t>
            </w:r>
            <w:r w:rsidRPr="005554FA">
              <w:rPr>
                <w:rFonts w:ascii="Arial" w:hAnsi="Arial" w:cs="Arial"/>
              </w:rPr>
              <w:t>Relief stage</w:t>
            </w:r>
          </w:p>
        </w:tc>
        <w:tc>
          <w:tcPr>
            <w:tcW w:w="567" w:type="dxa"/>
            <w:shd w:val="clear" w:color="auto" w:fill="auto"/>
          </w:tcPr>
          <w:p w:rsidR="00C54CD8" w:rsidRPr="005554FA" w:rsidRDefault="00C54CD8" w:rsidP="00B300B8">
            <w:pPr>
              <w:rPr>
                <w:rFonts w:ascii="Arial" w:hAnsi="Arial" w:cs="Arial"/>
              </w:rPr>
            </w:pPr>
            <w:r w:rsidRPr="005554FA">
              <w:rPr>
                <w:rFonts w:ascii="Arial" w:hAnsi="Arial" w:cs="Arial"/>
              </w:rPr>
              <w:t>7</w:t>
            </w:r>
          </w:p>
        </w:tc>
      </w:tr>
      <w:tr w:rsidR="00C54CD8" w:rsidRPr="005554FA" w:rsidTr="00292DE5">
        <w:tc>
          <w:tcPr>
            <w:tcW w:w="8488" w:type="dxa"/>
            <w:shd w:val="clear" w:color="auto" w:fill="auto"/>
          </w:tcPr>
          <w:p w:rsidR="00C54CD8" w:rsidRPr="005554FA" w:rsidRDefault="00C54CD8" w:rsidP="00C54CD8">
            <w:pPr>
              <w:rPr>
                <w:rFonts w:ascii="Arial" w:hAnsi="Arial" w:cs="Arial"/>
              </w:rPr>
            </w:pPr>
            <w:r w:rsidRPr="005554FA">
              <w:rPr>
                <w:rFonts w:ascii="Arial" w:hAnsi="Arial" w:cs="Arial"/>
              </w:rPr>
              <w:t>Suitabil</w:t>
            </w:r>
            <w:r>
              <w:rPr>
                <w:rFonts w:ascii="Arial" w:hAnsi="Arial" w:cs="Arial"/>
              </w:rPr>
              <w:t xml:space="preserve">ity of accommodation offered as </w:t>
            </w:r>
            <w:r w:rsidRPr="005554FA">
              <w:rPr>
                <w:rFonts w:ascii="Arial" w:hAnsi="Arial" w:cs="Arial"/>
              </w:rPr>
              <w:t>S193 Temporary Accommodation</w:t>
            </w:r>
          </w:p>
        </w:tc>
        <w:tc>
          <w:tcPr>
            <w:tcW w:w="567" w:type="dxa"/>
            <w:shd w:val="clear" w:color="auto" w:fill="auto"/>
          </w:tcPr>
          <w:p w:rsidR="00C54CD8" w:rsidRPr="005554FA" w:rsidRDefault="00C54CD8" w:rsidP="00B30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C54CD8" w:rsidRPr="005554FA" w:rsidTr="00292DE5">
        <w:tc>
          <w:tcPr>
            <w:tcW w:w="8488" w:type="dxa"/>
            <w:shd w:val="clear" w:color="auto" w:fill="auto"/>
          </w:tcPr>
          <w:p w:rsidR="00C54CD8" w:rsidRPr="005554FA" w:rsidRDefault="00C54CD8" w:rsidP="00C54CD8">
            <w:pPr>
              <w:rPr>
                <w:rFonts w:ascii="Arial" w:hAnsi="Arial" w:cs="Arial"/>
              </w:rPr>
            </w:pPr>
            <w:r w:rsidRPr="005554FA">
              <w:rPr>
                <w:rFonts w:ascii="Arial" w:hAnsi="Arial" w:cs="Arial"/>
              </w:rPr>
              <w:t>Suitabil</w:t>
            </w:r>
            <w:r>
              <w:rPr>
                <w:rFonts w:ascii="Arial" w:hAnsi="Arial" w:cs="Arial"/>
              </w:rPr>
              <w:t>ity of accommodation offered t</w:t>
            </w:r>
            <w:r w:rsidRPr="005554FA">
              <w:rPr>
                <w:rFonts w:ascii="Arial" w:hAnsi="Arial" w:cs="Arial"/>
              </w:rPr>
              <w:t>o end S193 duty</w:t>
            </w:r>
          </w:p>
        </w:tc>
        <w:tc>
          <w:tcPr>
            <w:tcW w:w="567" w:type="dxa"/>
            <w:shd w:val="clear" w:color="auto" w:fill="auto"/>
          </w:tcPr>
          <w:p w:rsidR="00C54CD8" w:rsidRPr="005554FA" w:rsidRDefault="00C54CD8" w:rsidP="00B30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</w:tbl>
    <w:p w:rsidR="0037335C" w:rsidRDefault="0037335C" w:rsidP="0037335C">
      <w:pPr>
        <w:rPr>
          <w:rFonts w:ascii="Arial" w:hAnsi="Arial" w:cs="Arial"/>
        </w:rPr>
      </w:pPr>
    </w:p>
    <w:p w:rsidR="0037335C" w:rsidRDefault="0037335C" w:rsidP="0037335C">
      <w:pPr>
        <w:rPr>
          <w:rFonts w:ascii="Arial" w:hAnsi="Arial" w:cs="Arial"/>
        </w:rPr>
      </w:pPr>
    </w:p>
    <w:p w:rsidR="0037335C" w:rsidRPr="0037335C" w:rsidRDefault="0037335C" w:rsidP="0037335C">
      <w:pPr>
        <w:rPr>
          <w:rFonts w:ascii="Arial" w:hAnsi="Arial" w:cs="Arial"/>
        </w:rPr>
      </w:pPr>
    </w:p>
    <w:p w:rsidR="003700C5" w:rsidRPr="003700C5" w:rsidRDefault="00710B31" w:rsidP="00B1469B">
      <w:pPr>
        <w:pStyle w:val="Heading1"/>
        <w:numPr>
          <w:ilvl w:val="1"/>
          <w:numId w:val="3"/>
        </w:numPr>
        <w:rPr>
          <w:rFonts w:ascii="Arial" w:hAnsi="Arial" w:cs="Arial"/>
          <w:b/>
        </w:rPr>
      </w:pPr>
      <w:r>
        <w:br w:type="page"/>
      </w:r>
      <w:bookmarkStart w:id="803" w:name="_Toc490141830"/>
      <w:r w:rsidR="003700C5">
        <w:rPr>
          <w:rFonts w:ascii="Arial" w:hAnsi="Arial" w:cs="Arial"/>
          <w:b/>
        </w:rPr>
        <w:t>Decisions subject to County Court Appeal</w:t>
      </w:r>
      <w:bookmarkEnd w:id="803"/>
    </w:p>
    <w:p w:rsidR="003700C5" w:rsidRDefault="003700C5" w:rsidP="003700C5"/>
    <w:p w:rsidR="003700C5" w:rsidRPr="00972587" w:rsidRDefault="003700C5" w:rsidP="003700C5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>XML TAG:</w:t>
      </w:r>
      <w:r w:rsidRPr="0097258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COURT</w:t>
      </w:r>
    </w:p>
    <w:p w:rsidR="003700C5" w:rsidRPr="00972587" w:rsidRDefault="003700C5" w:rsidP="003700C5">
      <w:pPr>
        <w:rPr>
          <w:rFonts w:ascii="Arial" w:hAnsi="Arial" w:cs="Arial"/>
          <w:szCs w:val="24"/>
        </w:rPr>
      </w:pPr>
      <w:r w:rsidRPr="00972587">
        <w:rPr>
          <w:rFonts w:ascii="Arial" w:hAnsi="Arial" w:cs="Arial"/>
          <w:b/>
          <w:szCs w:val="24"/>
        </w:rPr>
        <w:t xml:space="preserve">PARENT XML TAG: </w:t>
      </w:r>
      <w:r>
        <w:rPr>
          <w:rFonts w:ascii="Arial" w:hAnsi="Arial" w:cs="Arial"/>
          <w:szCs w:val="24"/>
        </w:rPr>
        <w:t>REVIEW</w:t>
      </w:r>
    </w:p>
    <w:p w:rsidR="003700C5" w:rsidRDefault="003700C5" w:rsidP="003700C5">
      <w:pPr>
        <w:rPr>
          <w:rFonts w:ascii="Arial" w:hAnsi="Arial" w:cs="Arial"/>
        </w:rPr>
      </w:pPr>
    </w:p>
    <w:p w:rsidR="003700C5" w:rsidRDefault="003700C5" w:rsidP="003700C5">
      <w:pPr>
        <w:rPr>
          <w:rFonts w:ascii="Arial" w:hAnsi="Arial" w:cs="Arial"/>
        </w:rPr>
      </w:pPr>
    </w:p>
    <w:p w:rsidR="003700C5" w:rsidRPr="00972587" w:rsidRDefault="003700C5" w:rsidP="003700C5">
      <w:pPr>
        <w:rPr>
          <w:rFonts w:ascii="Arial" w:hAnsi="Arial" w:cs="Arial"/>
          <w:b/>
          <w:szCs w:val="24"/>
        </w:rPr>
      </w:pPr>
      <w:r w:rsidRPr="00972587">
        <w:rPr>
          <w:rFonts w:ascii="Arial" w:hAnsi="Arial" w:cs="Arial"/>
          <w:b/>
          <w:szCs w:val="24"/>
        </w:rPr>
        <w:t>Description</w:t>
      </w:r>
    </w:p>
    <w:p w:rsidR="003700C5" w:rsidRDefault="003700C5" w:rsidP="003700C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Whether any review decisions subject to County Court Appeal.</w:t>
      </w:r>
      <w:proofErr w:type="gramEnd"/>
    </w:p>
    <w:p w:rsidR="003700C5" w:rsidRDefault="003700C5" w:rsidP="003700C5">
      <w:pPr>
        <w:rPr>
          <w:rFonts w:ascii="Arial" w:hAnsi="Arial" w:cs="Arial"/>
        </w:rPr>
      </w:pPr>
    </w:p>
    <w:p w:rsidR="003700C5" w:rsidRDefault="003700C5" w:rsidP="003700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</w:t>
      </w:r>
    </w:p>
    <w:p w:rsidR="003700C5" w:rsidRDefault="003700C5" w:rsidP="003700C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Numeric.</w:t>
      </w:r>
      <w:proofErr w:type="gramEnd"/>
    </w:p>
    <w:p w:rsidR="00F50A8B" w:rsidRDefault="00F50A8B" w:rsidP="003700C5">
      <w:pPr>
        <w:rPr>
          <w:rFonts w:ascii="Arial" w:hAnsi="Arial" w:cs="Arial"/>
        </w:rPr>
      </w:pPr>
    </w:p>
    <w:p w:rsidR="00F50A8B" w:rsidRPr="00F50A8B" w:rsidRDefault="00F50A8B" w:rsidP="003700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Responses</w:t>
      </w:r>
    </w:p>
    <w:p w:rsidR="003700C5" w:rsidRDefault="003700C5" w:rsidP="003700C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</w:tblGrid>
      <w:tr w:rsidR="003700C5" w:rsidRPr="005554FA" w:rsidTr="005554FA">
        <w:tc>
          <w:tcPr>
            <w:tcW w:w="675" w:type="dxa"/>
            <w:shd w:val="clear" w:color="auto" w:fill="auto"/>
          </w:tcPr>
          <w:p w:rsidR="003700C5" w:rsidRPr="005554FA" w:rsidRDefault="00BD3AA8" w:rsidP="00370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26" w:type="dxa"/>
            <w:shd w:val="clear" w:color="auto" w:fill="auto"/>
          </w:tcPr>
          <w:p w:rsidR="003700C5" w:rsidRPr="005554FA" w:rsidRDefault="003700C5" w:rsidP="003700C5">
            <w:pPr>
              <w:rPr>
                <w:rFonts w:ascii="Arial" w:hAnsi="Arial" w:cs="Arial"/>
              </w:rPr>
            </w:pPr>
            <w:r w:rsidRPr="005554FA">
              <w:rPr>
                <w:rFonts w:ascii="Arial" w:hAnsi="Arial" w:cs="Arial"/>
              </w:rPr>
              <w:t>0</w:t>
            </w:r>
          </w:p>
        </w:tc>
      </w:tr>
      <w:tr w:rsidR="003700C5" w:rsidRPr="005554FA" w:rsidTr="005554FA">
        <w:tc>
          <w:tcPr>
            <w:tcW w:w="675" w:type="dxa"/>
            <w:shd w:val="clear" w:color="auto" w:fill="auto"/>
          </w:tcPr>
          <w:p w:rsidR="003700C5" w:rsidRPr="005554FA" w:rsidRDefault="00BD3AA8" w:rsidP="00370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426" w:type="dxa"/>
            <w:shd w:val="clear" w:color="auto" w:fill="auto"/>
          </w:tcPr>
          <w:p w:rsidR="003700C5" w:rsidRPr="005554FA" w:rsidRDefault="003700C5" w:rsidP="003700C5">
            <w:pPr>
              <w:rPr>
                <w:rFonts w:ascii="Arial" w:hAnsi="Arial" w:cs="Arial"/>
              </w:rPr>
            </w:pPr>
            <w:r w:rsidRPr="005554FA">
              <w:rPr>
                <w:rFonts w:ascii="Arial" w:hAnsi="Arial" w:cs="Arial"/>
              </w:rPr>
              <w:t>1</w:t>
            </w:r>
          </w:p>
        </w:tc>
      </w:tr>
    </w:tbl>
    <w:p w:rsidR="003700C5" w:rsidRPr="0037335C" w:rsidRDefault="003700C5" w:rsidP="003700C5">
      <w:pPr>
        <w:rPr>
          <w:rFonts w:ascii="Arial" w:hAnsi="Arial" w:cs="Arial"/>
        </w:rPr>
      </w:pPr>
    </w:p>
    <w:p w:rsidR="003700C5" w:rsidRPr="003700C5" w:rsidRDefault="003700C5" w:rsidP="003700C5"/>
    <w:sectPr w:rsidR="003700C5" w:rsidRPr="003700C5" w:rsidSect="00BE6C9E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EEF" w:rsidRDefault="00665EEF">
      <w:r>
        <w:separator/>
      </w:r>
    </w:p>
  </w:endnote>
  <w:endnote w:type="continuationSeparator" w:id="0">
    <w:p w:rsidR="00665EEF" w:rsidRDefault="0066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EEF" w:rsidRDefault="00665E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261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5EEF" w:rsidRDefault="00665E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5EEF" w:rsidRDefault="00665E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4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5EEF" w:rsidRDefault="00665E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6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5EEF" w:rsidRDefault="00665EE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EEF" w:rsidRDefault="00665EEF" w:rsidP="008B38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5EEF" w:rsidRDefault="00665EEF" w:rsidP="004F29E7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EEF" w:rsidRDefault="00665EEF" w:rsidP="008B38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06C9">
      <w:rPr>
        <w:rStyle w:val="PageNumber"/>
        <w:noProof/>
      </w:rPr>
      <w:t>39</w:t>
    </w:r>
    <w:r>
      <w:rPr>
        <w:rStyle w:val="PageNumber"/>
      </w:rPr>
      <w:fldChar w:fldCharType="end"/>
    </w:r>
  </w:p>
  <w:p w:rsidR="00665EEF" w:rsidRPr="0067486A" w:rsidRDefault="00665EEF" w:rsidP="004F29E7">
    <w:pPr>
      <w:pStyle w:val="Footer"/>
      <w:tabs>
        <w:tab w:val="clear" w:pos="4153"/>
        <w:tab w:val="clear" w:pos="8306"/>
        <w:tab w:val="center" w:pos="4500"/>
        <w:tab w:val="right" w:pos="9000"/>
      </w:tabs>
      <w:ind w:right="360"/>
      <w:jc w:val="left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8720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5EEF" w:rsidRDefault="00665E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6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5EEF" w:rsidRDefault="00665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EEF" w:rsidRDefault="00665EEF">
      <w:r>
        <w:separator/>
      </w:r>
    </w:p>
  </w:footnote>
  <w:footnote w:type="continuationSeparator" w:id="0">
    <w:p w:rsidR="00665EEF" w:rsidRDefault="00665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EEF" w:rsidRDefault="00665E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EEF" w:rsidRDefault="00665E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EEF" w:rsidRDefault="00665EE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EEF" w:rsidRDefault="00665EE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EEF" w:rsidRPr="0067486A" w:rsidRDefault="00665EEF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EEF" w:rsidRDefault="00665E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5827196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lvlText w:val="%1.%2"/>
      <w:legacy w:legacy="1" w:legacySpace="284" w:legacyIndent="720"/>
      <w:lvlJc w:val="left"/>
      <w:rPr>
        <w:rFonts w:ascii="Arial" w:hAnsi="Arial" w:cs="Arial" w:hint="default"/>
        <w:b/>
      </w:rPr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D"/>
    <w:multiLevelType w:val="multilevel"/>
    <w:tmpl w:val="2212756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086308A"/>
    <w:multiLevelType w:val="hybridMultilevel"/>
    <w:tmpl w:val="A5FEA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97632"/>
    <w:multiLevelType w:val="hybridMultilevel"/>
    <w:tmpl w:val="2D9E6EF2"/>
    <w:lvl w:ilvl="0" w:tplc="7194B8E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574ACA"/>
    <w:multiLevelType w:val="multilevel"/>
    <w:tmpl w:val="0B866AB0"/>
    <w:lvl w:ilvl="0">
      <w:start w:val="1"/>
      <w:numFmt w:val="decimal"/>
      <w:pStyle w:val="SectionHead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pStyle w:val="PublicationParagraphStyle"/>
      <w:lvlText w:val="%1.%2."/>
      <w:lvlJc w:val="left"/>
      <w:pPr>
        <w:tabs>
          <w:tab w:val="num" w:pos="2952"/>
        </w:tabs>
        <w:ind w:left="295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384"/>
        </w:tabs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2"/>
        </w:tabs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96"/>
        </w:tabs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4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5">
    <w:nsid w:val="09385231"/>
    <w:multiLevelType w:val="hybridMultilevel"/>
    <w:tmpl w:val="85742200"/>
    <w:lvl w:ilvl="0" w:tplc="BBECE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9514D"/>
    <w:multiLevelType w:val="hybridMultilevel"/>
    <w:tmpl w:val="7CA41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77FF6"/>
    <w:multiLevelType w:val="hybridMultilevel"/>
    <w:tmpl w:val="81BEBE2A"/>
    <w:lvl w:ilvl="0" w:tplc="DF7E6C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207FD"/>
    <w:multiLevelType w:val="hybridMultilevel"/>
    <w:tmpl w:val="A12A3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558F7"/>
    <w:multiLevelType w:val="multilevel"/>
    <w:tmpl w:val="5E1E231A"/>
    <w:lvl w:ilvl="0">
      <w:start w:val="1"/>
      <w:numFmt w:val="decimal"/>
      <w:pStyle w:val="Paragaphv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14D33C0"/>
    <w:multiLevelType w:val="hybridMultilevel"/>
    <w:tmpl w:val="6D9C7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435A7"/>
    <w:multiLevelType w:val="hybridMultilevel"/>
    <w:tmpl w:val="CBF647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617AA">
      <w:start w:val="3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EF57A42"/>
    <w:multiLevelType w:val="hybridMultilevel"/>
    <w:tmpl w:val="20269D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839EC"/>
    <w:multiLevelType w:val="hybridMultilevel"/>
    <w:tmpl w:val="B678C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6"/>
  </w:num>
  <w:num w:numId="12">
    <w:abstractNumId w:val="0"/>
    <w:lvlOverride w:ilvl="0">
      <w:startOverride w:val="3"/>
    </w:lvlOverride>
    <w:lvlOverride w:ilvl="1">
      <w:startOverride w:val="17"/>
    </w:lvlOverride>
  </w:num>
  <w:num w:numId="13">
    <w:abstractNumId w:val="0"/>
    <w:lvlOverride w:ilvl="0">
      <w:startOverride w:val="7"/>
    </w:lvlOverride>
    <w:lvlOverride w:ilvl="1">
      <w:startOverride w:val="1"/>
    </w:lvlOverride>
  </w:num>
  <w:num w:numId="14">
    <w:abstractNumId w:val="0"/>
    <w:lvlOverride w:ilvl="0">
      <w:startOverride w:val="3"/>
    </w:lvlOverride>
    <w:lvlOverride w:ilvl="1">
      <w:startOverride w:val="3"/>
    </w:lvlOverride>
  </w:num>
  <w:num w:numId="15">
    <w:abstractNumId w:val="0"/>
    <w:lvlOverride w:ilvl="0">
      <w:startOverride w:val="3"/>
    </w:lvlOverride>
    <w:lvlOverride w:ilvl="1">
      <w:startOverride w:val="3"/>
    </w:lvlOverride>
  </w:num>
  <w:num w:numId="16">
    <w:abstractNumId w:val="0"/>
    <w:lvlOverride w:ilvl="0">
      <w:startOverride w:val="3"/>
    </w:lvlOverride>
    <w:lvlOverride w:ilvl="1">
      <w:startOverride w:val="3"/>
    </w:lvlOverride>
  </w:num>
  <w:num w:numId="17">
    <w:abstractNumId w:val="14"/>
  </w:num>
  <w:num w:numId="18">
    <w:abstractNumId w:val="13"/>
  </w:num>
  <w:num w:numId="19">
    <w:abstractNumId w:val="3"/>
  </w:num>
  <w:num w:numId="20">
    <w:abstractNumId w:val="7"/>
  </w:num>
  <w:num w:numId="21">
    <w:abstractNumId w:val="5"/>
  </w:num>
  <w:num w:numId="2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05"/>
    <w:rsid w:val="000026A9"/>
    <w:rsid w:val="000054BE"/>
    <w:rsid w:val="000058F7"/>
    <w:rsid w:val="0001184A"/>
    <w:rsid w:val="0001335B"/>
    <w:rsid w:val="0001380D"/>
    <w:rsid w:val="00013CA4"/>
    <w:rsid w:val="00014646"/>
    <w:rsid w:val="00014CC8"/>
    <w:rsid w:val="00017E2E"/>
    <w:rsid w:val="00022A05"/>
    <w:rsid w:val="000232F4"/>
    <w:rsid w:val="00024BBC"/>
    <w:rsid w:val="00030830"/>
    <w:rsid w:val="0003446F"/>
    <w:rsid w:val="000358CF"/>
    <w:rsid w:val="00037557"/>
    <w:rsid w:val="00040267"/>
    <w:rsid w:val="00042114"/>
    <w:rsid w:val="0005436C"/>
    <w:rsid w:val="0005469E"/>
    <w:rsid w:val="0005610C"/>
    <w:rsid w:val="000566A2"/>
    <w:rsid w:val="00064149"/>
    <w:rsid w:val="0006440E"/>
    <w:rsid w:val="00064E62"/>
    <w:rsid w:val="000659F8"/>
    <w:rsid w:val="0006652C"/>
    <w:rsid w:val="00066544"/>
    <w:rsid w:val="00067911"/>
    <w:rsid w:val="00072E7D"/>
    <w:rsid w:val="00075062"/>
    <w:rsid w:val="00075199"/>
    <w:rsid w:val="0007599E"/>
    <w:rsid w:val="00081723"/>
    <w:rsid w:val="00083757"/>
    <w:rsid w:val="00087873"/>
    <w:rsid w:val="00087A2A"/>
    <w:rsid w:val="00091FC0"/>
    <w:rsid w:val="00092FD6"/>
    <w:rsid w:val="000948CD"/>
    <w:rsid w:val="00095A6D"/>
    <w:rsid w:val="000A348F"/>
    <w:rsid w:val="000A5FB5"/>
    <w:rsid w:val="000A6C7D"/>
    <w:rsid w:val="000B0950"/>
    <w:rsid w:val="000B1E1B"/>
    <w:rsid w:val="000B25C1"/>
    <w:rsid w:val="000B384B"/>
    <w:rsid w:val="000B3DF1"/>
    <w:rsid w:val="000B4F1F"/>
    <w:rsid w:val="000B541E"/>
    <w:rsid w:val="000B68B8"/>
    <w:rsid w:val="000C352F"/>
    <w:rsid w:val="000C682B"/>
    <w:rsid w:val="000D59A2"/>
    <w:rsid w:val="000D61C4"/>
    <w:rsid w:val="000D7071"/>
    <w:rsid w:val="000E4B3C"/>
    <w:rsid w:val="000E655E"/>
    <w:rsid w:val="000F40DD"/>
    <w:rsid w:val="000F5382"/>
    <w:rsid w:val="00101835"/>
    <w:rsid w:val="0010385E"/>
    <w:rsid w:val="001115D3"/>
    <w:rsid w:val="00112611"/>
    <w:rsid w:val="00114409"/>
    <w:rsid w:val="001148EE"/>
    <w:rsid w:val="00115F0D"/>
    <w:rsid w:val="00116558"/>
    <w:rsid w:val="00122D26"/>
    <w:rsid w:val="00124A2A"/>
    <w:rsid w:val="001267AD"/>
    <w:rsid w:val="00127154"/>
    <w:rsid w:val="00130550"/>
    <w:rsid w:val="00132BE3"/>
    <w:rsid w:val="00134A0E"/>
    <w:rsid w:val="001368E1"/>
    <w:rsid w:val="001402A7"/>
    <w:rsid w:val="001424C5"/>
    <w:rsid w:val="00145005"/>
    <w:rsid w:val="0014733B"/>
    <w:rsid w:val="0015011F"/>
    <w:rsid w:val="00151722"/>
    <w:rsid w:val="001524CB"/>
    <w:rsid w:val="00152F51"/>
    <w:rsid w:val="00155C82"/>
    <w:rsid w:val="00156628"/>
    <w:rsid w:val="00157346"/>
    <w:rsid w:val="00160176"/>
    <w:rsid w:val="001617BF"/>
    <w:rsid w:val="00162FF5"/>
    <w:rsid w:val="0016391A"/>
    <w:rsid w:val="00165E46"/>
    <w:rsid w:val="00166CC2"/>
    <w:rsid w:val="00167B1D"/>
    <w:rsid w:val="0017243D"/>
    <w:rsid w:val="00172A91"/>
    <w:rsid w:val="00175605"/>
    <w:rsid w:val="001774BB"/>
    <w:rsid w:val="00177651"/>
    <w:rsid w:val="0017767E"/>
    <w:rsid w:val="00181C5A"/>
    <w:rsid w:val="00181E4F"/>
    <w:rsid w:val="00184D63"/>
    <w:rsid w:val="001851A5"/>
    <w:rsid w:val="001856CB"/>
    <w:rsid w:val="001859C1"/>
    <w:rsid w:val="00191CBD"/>
    <w:rsid w:val="00192DC7"/>
    <w:rsid w:val="00193197"/>
    <w:rsid w:val="00194BD5"/>
    <w:rsid w:val="001A03B2"/>
    <w:rsid w:val="001A172F"/>
    <w:rsid w:val="001A1B93"/>
    <w:rsid w:val="001A38A9"/>
    <w:rsid w:val="001A4AF0"/>
    <w:rsid w:val="001A54F9"/>
    <w:rsid w:val="001B0F0F"/>
    <w:rsid w:val="001B4025"/>
    <w:rsid w:val="001B54CE"/>
    <w:rsid w:val="001B5996"/>
    <w:rsid w:val="001C3C1E"/>
    <w:rsid w:val="001C4515"/>
    <w:rsid w:val="001C4ADD"/>
    <w:rsid w:val="001D4B1E"/>
    <w:rsid w:val="001E1D38"/>
    <w:rsid w:val="001E2B32"/>
    <w:rsid w:val="001E3F84"/>
    <w:rsid w:val="001F1912"/>
    <w:rsid w:val="001F2B9A"/>
    <w:rsid w:val="001F5B84"/>
    <w:rsid w:val="0020097D"/>
    <w:rsid w:val="00205C7D"/>
    <w:rsid w:val="00212343"/>
    <w:rsid w:val="00215FF1"/>
    <w:rsid w:val="00225830"/>
    <w:rsid w:val="002273E9"/>
    <w:rsid w:val="00237497"/>
    <w:rsid w:val="002413AE"/>
    <w:rsid w:val="0024268C"/>
    <w:rsid w:val="00252B57"/>
    <w:rsid w:val="00255539"/>
    <w:rsid w:val="00255EDF"/>
    <w:rsid w:val="00262DEE"/>
    <w:rsid w:val="00263E62"/>
    <w:rsid w:val="00265555"/>
    <w:rsid w:val="00265C3E"/>
    <w:rsid w:val="00270AA7"/>
    <w:rsid w:val="00273181"/>
    <w:rsid w:val="00273BFF"/>
    <w:rsid w:val="0028179C"/>
    <w:rsid w:val="00281BFF"/>
    <w:rsid w:val="0028287B"/>
    <w:rsid w:val="00283D56"/>
    <w:rsid w:val="00290F36"/>
    <w:rsid w:val="00292DE5"/>
    <w:rsid w:val="0029480A"/>
    <w:rsid w:val="00294E86"/>
    <w:rsid w:val="002A17FA"/>
    <w:rsid w:val="002A2F64"/>
    <w:rsid w:val="002A4D8D"/>
    <w:rsid w:val="002A53FD"/>
    <w:rsid w:val="002A5650"/>
    <w:rsid w:val="002A71E4"/>
    <w:rsid w:val="002B0DBA"/>
    <w:rsid w:val="002B2C84"/>
    <w:rsid w:val="002B2F39"/>
    <w:rsid w:val="002B3C00"/>
    <w:rsid w:val="002B493D"/>
    <w:rsid w:val="002B4D55"/>
    <w:rsid w:val="002B4F59"/>
    <w:rsid w:val="002B7A61"/>
    <w:rsid w:val="002C33F7"/>
    <w:rsid w:val="002C6236"/>
    <w:rsid w:val="002C6670"/>
    <w:rsid w:val="002C791E"/>
    <w:rsid w:val="002C7A4A"/>
    <w:rsid w:val="002D5A69"/>
    <w:rsid w:val="002D7E76"/>
    <w:rsid w:val="002E3B51"/>
    <w:rsid w:val="002E3D89"/>
    <w:rsid w:val="002E438B"/>
    <w:rsid w:val="002E4B11"/>
    <w:rsid w:val="002E6A81"/>
    <w:rsid w:val="002F05B8"/>
    <w:rsid w:val="002F118F"/>
    <w:rsid w:val="002F2E6A"/>
    <w:rsid w:val="002F3E9B"/>
    <w:rsid w:val="002F6233"/>
    <w:rsid w:val="002F6FA9"/>
    <w:rsid w:val="003003D1"/>
    <w:rsid w:val="00302E33"/>
    <w:rsid w:val="00303324"/>
    <w:rsid w:val="00306CAB"/>
    <w:rsid w:val="00306DFC"/>
    <w:rsid w:val="00307232"/>
    <w:rsid w:val="003078AC"/>
    <w:rsid w:val="00311FFF"/>
    <w:rsid w:val="003166DC"/>
    <w:rsid w:val="00316717"/>
    <w:rsid w:val="0032039B"/>
    <w:rsid w:val="003212E6"/>
    <w:rsid w:val="00321A53"/>
    <w:rsid w:val="00322856"/>
    <w:rsid w:val="00323DF9"/>
    <w:rsid w:val="0033680E"/>
    <w:rsid w:val="00337A7D"/>
    <w:rsid w:val="00340E3D"/>
    <w:rsid w:val="00342B91"/>
    <w:rsid w:val="00345991"/>
    <w:rsid w:val="003528E5"/>
    <w:rsid w:val="00356127"/>
    <w:rsid w:val="003620A3"/>
    <w:rsid w:val="003658BC"/>
    <w:rsid w:val="003665B0"/>
    <w:rsid w:val="003700C5"/>
    <w:rsid w:val="003731DD"/>
    <w:rsid w:val="0037335C"/>
    <w:rsid w:val="003747F0"/>
    <w:rsid w:val="003749F2"/>
    <w:rsid w:val="00374CFC"/>
    <w:rsid w:val="003778F9"/>
    <w:rsid w:val="00382FB4"/>
    <w:rsid w:val="0038300A"/>
    <w:rsid w:val="003838CF"/>
    <w:rsid w:val="00383C61"/>
    <w:rsid w:val="00386038"/>
    <w:rsid w:val="00386428"/>
    <w:rsid w:val="00387BE4"/>
    <w:rsid w:val="00393BB0"/>
    <w:rsid w:val="00397D82"/>
    <w:rsid w:val="003A3FF2"/>
    <w:rsid w:val="003A5D9F"/>
    <w:rsid w:val="003A7DDF"/>
    <w:rsid w:val="003B1455"/>
    <w:rsid w:val="003B20AC"/>
    <w:rsid w:val="003B7C32"/>
    <w:rsid w:val="003C213B"/>
    <w:rsid w:val="003C2194"/>
    <w:rsid w:val="003C2481"/>
    <w:rsid w:val="003C4525"/>
    <w:rsid w:val="003C4C9F"/>
    <w:rsid w:val="003C66C1"/>
    <w:rsid w:val="003C7BA3"/>
    <w:rsid w:val="003D02F9"/>
    <w:rsid w:val="003D2A60"/>
    <w:rsid w:val="003D5CD3"/>
    <w:rsid w:val="003D66C0"/>
    <w:rsid w:val="003D66C7"/>
    <w:rsid w:val="003D7894"/>
    <w:rsid w:val="003E24A4"/>
    <w:rsid w:val="003E2809"/>
    <w:rsid w:val="003E3C7E"/>
    <w:rsid w:val="003E4843"/>
    <w:rsid w:val="003E6263"/>
    <w:rsid w:val="003E7AAD"/>
    <w:rsid w:val="003F2479"/>
    <w:rsid w:val="003F2893"/>
    <w:rsid w:val="003F6A1D"/>
    <w:rsid w:val="003F745E"/>
    <w:rsid w:val="004030BF"/>
    <w:rsid w:val="0040472A"/>
    <w:rsid w:val="00406B1D"/>
    <w:rsid w:val="00413C45"/>
    <w:rsid w:val="004156EA"/>
    <w:rsid w:val="00416A64"/>
    <w:rsid w:val="004208CD"/>
    <w:rsid w:val="00420AAC"/>
    <w:rsid w:val="00420E7A"/>
    <w:rsid w:val="00423578"/>
    <w:rsid w:val="004238D4"/>
    <w:rsid w:val="0043033C"/>
    <w:rsid w:val="00430667"/>
    <w:rsid w:val="00430BF9"/>
    <w:rsid w:val="00432182"/>
    <w:rsid w:val="00434944"/>
    <w:rsid w:val="004355BC"/>
    <w:rsid w:val="00444225"/>
    <w:rsid w:val="00444FC3"/>
    <w:rsid w:val="004456C7"/>
    <w:rsid w:val="004515D0"/>
    <w:rsid w:val="00451613"/>
    <w:rsid w:val="00451799"/>
    <w:rsid w:val="00456529"/>
    <w:rsid w:val="00456919"/>
    <w:rsid w:val="00457FA2"/>
    <w:rsid w:val="00461B52"/>
    <w:rsid w:val="00462B00"/>
    <w:rsid w:val="00466DF1"/>
    <w:rsid w:val="0046725E"/>
    <w:rsid w:val="004700D6"/>
    <w:rsid w:val="00470D73"/>
    <w:rsid w:val="00470F83"/>
    <w:rsid w:val="00477606"/>
    <w:rsid w:val="0048008D"/>
    <w:rsid w:val="004817B5"/>
    <w:rsid w:val="00483CE9"/>
    <w:rsid w:val="00483F6C"/>
    <w:rsid w:val="004854DE"/>
    <w:rsid w:val="004906C9"/>
    <w:rsid w:val="00490F79"/>
    <w:rsid w:val="00492A70"/>
    <w:rsid w:val="004938C1"/>
    <w:rsid w:val="004A2BED"/>
    <w:rsid w:val="004A4E2F"/>
    <w:rsid w:val="004A5C7F"/>
    <w:rsid w:val="004B150E"/>
    <w:rsid w:val="004B2207"/>
    <w:rsid w:val="004B7275"/>
    <w:rsid w:val="004C2944"/>
    <w:rsid w:val="004C6D7F"/>
    <w:rsid w:val="004C72CB"/>
    <w:rsid w:val="004C7687"/>
    <w:rsid w:val="004D5A49"/>
    <w:rsid w:val="004E1271"/>
    <w:rsid w:val="004E2FB5"/>
    <w:rsid w:val="004E4E4C"/>
    <w:rsid w:val="004E662D"/>
    <w:rsid w:val="004E6CEF"/>
    <w:rsid w:val="004F0453"/>
    <w:rsid w:val="004F29E7"/>
    <w:rsid w:val="004F381B"/>
    <w:rsid w:val="00502542"/>
    <w:rsid w:val="00503906"/>
    <w:rsid w:val="00503C7A"/>
    <w:rsid w:val="005040EF"/>
    <w:rsid w:val="00507DF3"/>
    <w:rsid w:val="0051612E"/>
    <w:rsid w:val="005162B7"/>
    <w:rsid w:val="0051722C"/>
    <w:rsid w:val="00517480"/>
    <w:rsid w:val="00522108"/>
    <w:rsid w:val="00522864"/>
    <w:rsid w:val="005328DB"/>
    <w:rsid w:val="005422B8"/>
    <w:rsid w:val="00547D69"/>
    <w:rsid w:val="00552411"/>
    <w:rsid w:val="005532E4"/>
    <w:rsid w:val="005554FA"/>
    <w:rsid w:val="005559B8"/>
    <w:rsid w:val="00560D10"/>
    <w:rsid w:val="00561A38"/>
    <w:rsid w:val="00564439"/>
    <w:rsid w:val="00566055"/>
    <w:rsid w:val="00572FFC"/>
    <w:rsid w:val="00573E8C"/>
    <w:rsid w:val="00575176"/>
    <w:rsid w:val="005779E1"/>
    <w:rsid w:val="00580E80"/>
    <w:rsid w:val="00583E68"/>
    <w:rsid w:val="00585F6E"/>
    <w:rsid w:val="005860C2"/>
    <w:rsid w:val="00593DEC"/>
    <w:rsid w:val="005945D5"/>
    <w:rsid w:val="00596735"/>
    <w:rsid w:val="00597588"/>
    <w:rsid w:val="00597B20"/>
    <w:rsid w:val="00597D7E"/>
    <w:rsid w:val="00597FB5"/>
    <w:rsid w:val="005A005D"/>
    <w:rsid w:val="005A0B29"/>
    <w:rsid w:val="005A34F2"/>
    <w:rsid w:val="005A4C6B"/>
    <w:rsid w:val="005A6752"/>
    <w:rsid w:val="005A7637"/>
    <w:rsid w:val="005B06D6"/>
    <w:rsid w:val="005B09B9"/>
    <w:rsid w:val="005B12F1"/>
    <w:rsid w:val="005B3B9E"/>
    <w:rsid w:val="005B6C35"/>
    <w:rsid w:val="005C4152"/>
    <w:rsid w:val="005C7D7E"/>
    <w:rsid w:val="005D02ED"/>
    <w:rsid w:val="005D09FB"/>
    <w:rsid w:val="005D2872"/>
    <w:rsid w:val="005D5759"/>
    <w:rsid w:val="005D7397"/>
    <w:rsid w:val="005E13A9"/>
    <w:rsid w:val="005E1CB9"/>
    <w:rsid w:val="005F0F79"/>
    <w:rsid w:val="005F15A7"/>
    <w:rsid w:val="005F45FC"/>
    <w:rsid w:val="005F5053"/>
    <w:rsid w:val="005F539B"/>
    <w:rsid w:val="00602384"/>
    <w:rsid w:val="00615E22"/>
    <w:rsid w:val="00621EE3"/>
    <w:rsid w:val="00624E78"/>
    <w:rsid w:val="0062651F"/>
    <w:rsid w:val="00631CD9"/>
    <w:rsid w:val="00632AC4"/>
    <w:rsid w:val="00633D66"/>
    <w:rsid w:val="006366F4"/>
    <w:rsid w:val="00636790"/>
    <w:rsid w:val="00636C75"/>
    <w:rsid w:val="00636D76"/>
    <w:rsid w:val="00637091"/>
    <w:rsid w:val="00644F7F"/>
    <w:rsid w:val="0065083D"/>
    <w:rsid w:val="006509EA"/>
    <w:rsid w:val="0065144D"/>
    <w:rsid w:val="00654112"/>
    <w:rsid w:val="0065487D"/>
    <w:rsid w:val="00660005"/>
    <w:rsid w:val="00661914"/>
    <w:rsid w:val="00664409"/>
    <w:rsid w:val="00665EEF"/>
    <w:rsid w:val="00667DAA"/>
    <w:rsid w:val="00671D2F"/>
    <w:rsid w:val="006723E3"/>
    <w:rsid w:val="00672566"/>
    <w:rsid w:val="0067486A"/>
    <w:rsid w:val="006804B9"/>
    <w:rsid w:val="00681A59"/>
    <w:rsid w:val="00682127"/>
    <w:rsid w:val="00682BE8"/>
    <w:rsid w:val="00685C2E"/>
    <w:rsid w:val="00687B33"/>
    <w:rsid w:val="0069025D"/>
    <w:rsid w:val="00694668"/>
    <w:rsid w:val="006959F9"/>
    <w:rsid w:val="006965A5"/>
    <w:rsid w:val="006973E8"/>
    <w:rsid w:val="00697CF3"/>
    <w:rsid w:val="006A137B"/>
    <w:rsid w:val="006A379F"/>
    <w:rsid w:val="006A688E"/>
    <w:rsid w:val="006A74A4"/>
    <w:rsid w:val="006A7D43"/>
    <w:rsid w:val="006B02E1"/>
    <w:rsid w:val="006B12D4"/>
    <w:rsid w:val="006B2726"/>
    <w:rsid w:val="006B35D3"/>
    <w:rsid w:val="006B3A8E"/>
    <w:rsid w:val="006B4F66"/>
    <w:rsid w:val="006D1C23"/>
    <w:rsid w:val="006E0F78"/>
    <w:rsid w:val="006E1BD6"/>
    <w:rsid w:val="006E22D6"/>
    <w:rsid w:val="006E4321"/>
    <w:rsid w:val="006E4FFF"/>
    <w:rsid w:val="006E7C2B"/>
    <w:rsid w:val="006F3E38"/>
    <w:rsid w:val="006F480B"/>
    <w:rsid w:val="006F4DF6"/>
    <w:rsid w:val="006F6156"/>
    <w:rsid w:val="006F722C"/>
    <w:rsid w:val="00705262"/>
    <w:rsid w:val="00710B31"/>
    <w:rsid w:val="00712181"/>
    <w:rsid w:val="00712419"/>
    <w:rsid w:val="007148D6"/>
    <w:rsid w:val="00714FA7"/>
    <w:rsid w:val="00715435"/>
    <w:rsid w:val="00715444"/>
    <w:rsid w:val="007171F1"/>
    <w:rsid w:val="00720AE2"/>
    <w:rsid w:val="00721635"/>
    <w:rsid w:val="0072200C"/>
    <w:rsid w:val="00724079"/>
    <w:rsid w:val="007245B8"/>
    <w:rsid w:val="00727064"/>
    <w:rsid w:val="00727C0F"/>
    <w:rsid w:val="00730203"/>
    <w:rsid w:val="00730904"/>
    <w:rsid w:val="007312CA"/>
    <w:rsid w:val="00732223"/>
    <w:rsid w:val="00732DEC"/>
    <w:rsid w:val="0073339F"/>
    <w:rsid w:val="00740FB5"/>
    <w:rsid w:val="00744647"/>
    <w:rsid w:val="00751ABF"/>
    <w:rsid w:val="007521A6"/>
    <w:rsid w:val="00753BA5"/>
    <w:rsid w:val="007545E8"/>
    <w:rsid w:val="00755A6F"/>
    <w:rsid w:val="007575C3"/>
    <w:rsid w:val="007601AC"/>
    <w:rsid w:val="00761765"/>
    <w:rsid w:val="00763ED2"/>
    <w:rsid w:val="0076583B"/>
    <w:rsid w:val="00765C31"/>
    <w:rsid w:val="0076613C"/>
    <w:rsid w:val="00767773"/>
    <w:rsid w:val="00771529"/>
    <w:rsid w:val="00771768"/>
    <w:rsid w:val="00773FA9"/>
    <w:rsid w:val="00774D82"/>
    <w:rsid w:val="007769DF"/>
    <w:rsid w:val="00777859"/>
    <w:rsid w:val="00780CF7"/>
    <w:rsid w:val="00783791"/>
    <w:rsid w:val="0078407A"/>
    <w:rsid w:val="00784EC6"/>
    <w:rsid w:val="00784F78"/>
    <w:rsid w:val="00797D64"/>
    <w:rsid w:val="007A0C67"/>
    <w:rsid w:val="007A2F1E"/>
    <w:rsid w:val="007A3BF2"/>
    <w:rsid w:val="007A3C60"/>
    <w:rsid w:val="007A43F0"/>
    <w:rsid w:val="007A4D76"/>
    <w:rsid w:val="007A66B2"/>
    <w:rsid w:val="007C1A25"/>
    <w:rsid w:val="007C4776"/>
    <w:rsid w:val="007D01D2"/>
    <w:rsid w:val="007D1723"/>
    <w:rsid w:val="007D1815"/>
    <w:rsid w:val="007D3277"/>
    <w:rsid w:val="007D6E26"/>
    <w:rsid w:val="007E10E7"/>
    <w:rsid w:val="007E137E"/>
    <w:rsid w:val="007E1D12"/>
    <w:rsid w:val="007E28F1"/>
    <w:rsid w:val="007E4FFD"/>
    <w:rsid w:val="007E6F03"/>
    <w:rsid w:val="007F0152"/>
    <w:rsid w:val="007F191F"/>
    <w:rsid w:val="007F2AB1"/>
    <w:rsid w:val="007F36E4"/>
    <w:rsid w:val="007F4930"/>
    <w:rsid w:val="007F782C"/>
    <w:rsid w:val="0080255A"/>
    <w:rsid w:val="0080403C"/>
    <w:rsid w:val="00804B85"/>
    <w:rsid w:val="00810045"/>
    <w:rsid w:val="00815636"/>
    <w:rsid w:val="008179D4"/>
    <w:rsid w:val="00820AE5"/>
    <w:rsid w:val="008217F2"/>
    <w:rsid w:val="008222DD"/>
    <w:rsid w:val="008303A9"/>
    <w:rsid w:val="00830D96"/>
    <w:rsid w:val="0083143B"/>
    <w:rsid w:val="00831715"/>
    <w:rsid w:val="008353A9"/>
    <w:rsid w:val="0083627B"/>
    <w:rsid w:val="00836348"/>
    <w:rsid w:val="008366D5"/>
    <w:rsid w:val="00841A7B"/>
    <w:rsid w:val="008425D7"/>
    <w:rsid w:val="00850971"/>
    <w:rsid w:val="00851817"/>
    <w:rsid w:val="008518F5"/>
    <w:rsid w:val="0085597B"/>
    <w:rsid w:val="00860455"/>
    <w:rsid w:val="00861344"/>
    <w:rsid w:val="00861433"/>
    <w:rsid w:val="00861EB4"/>
    <w:rsid w:val="00862986"/>
    <w:rsid w:val="00864843"/>
    <w:rsid w:val="00864BC4"/>
    <w:rsid w:val="00867630"/>
    <w:rsid w:val="00872257"/>
    <w:rsid w:val="00873778"/>
    <w:rsid w:val="00882420"/>
    <w:rsid w:val="0088300E"/>
    <w:rsid w:val="0088489E"/>
    <w:rsid w:val="00885537"/>
    <w:rsid w:val="008933AA"/>
    <w:rsid w:val="008970DA"/>
    <w:rsid w:val="00897897"/>
    <w:rsid w:val="008B21EB"/>
    <w:rsid w:val="008B3840"/>
    <w:rsid w:val="008B39B6"/>
    <w:rsid w:val="008B4294"/>
    <w:rsid w:val="008B4441"/>
    <w:rsid w:val="008B6426"/>
    <w:rsid w:val="008B792F"/>
    <w:rsid w:val="008B7F82"/>
    <w:rsid w:val="008C0BA8"/>
    <w:rsid w:val="008C1D26"/>
    <w:rsid w:val="008C20BF"/>
    <w:rsid w:val="008C36E9"/>
    <w:rsid w:val="008C50FE"/>
    <w:rsid w:val="008D1A7C"/>
    <w:rsid w:val="008D3DD4"/>
    <w:rsid w:val="008D4AB3"/>
    <w:rsid w:val="008D4C1A"/>
    <w:rsid w:val="008E15BB"/>
    <w:rsid w:val="008E27C1"/>
    <w:rsid w:val="008E3373"/>
    <w:rsid w:val="008E5D11"/>
    <w:rsid w:val="009023F6"/>
    <w:rsid w:val="00904AF3"/>
    <w:rsid w:val="0090671A"/>
    <w:rsid w:val="0091041E"/>
    <w:rsid w:val="0091109A"/>
    <w:rsid w:val="00912368"/>
    <w:rsid w:val="00913894"/>
    <w:rsid w:val="00920F60"/>
    <w:rsid w:val="00924E0D"/>
    <w:rsid w:val="00925779"/>
    <w:rsid w:val="00925895"/>
    <w:rsid w:val="00927942"/>
    <w:rsid w:val="00933236"/>
    <w:rsid w:val="0093736C"/>
    <w:rsid w:val="00943474"/>
    <w:rsid w:val="009452AB"/>
    <w:rsid w:val="00946F78"/>
    <w:rsid w:val="009504A4"/>
    <w:rsid w:val="00952710"/>
    <w:rsid w:val="00952FFA"/>
    <w:rsid w:val="00954FCE"/>
    <w:rsid w:val="00957169"/>
    <w:rsid w:val="00961920"/>
    <w:rsid w:val="00964096"/>
    <w:rsid w:val="009723D3"/>
    <w:rsid w:val="00972587"/>
    <w:rsid w:val="00973A98"/>
    <w:rsid w:val="00980B47"/>
    <w:rsid w:val="00982252"/>
    <w:rsid w:val="00982365"/>
    <w:rsid w:val="00982E1D"/>
    <w:rsid w:val="0098336F"/>
    <w:rsid w:val="009879DF"/>
    <w:rsid w:val="00992A9C"/>
    <w:rsid w:val="00992AE6"/>
    <w:rsid w:val="00992B89"/>
    <w:rsid w:val="00994E32"/>
    <w:rsid w:val="009A0006"/>
    <w:rsid w:val="009A0EDB"/>
    <w:rsid w:val="009A1E64"/>
    <w:rsid w:val="009A4B14"/>
    <w:rsid w:val="009A59F5"/>
    <w:rsid w:val="009A65BB"/>
    <w:rsid w:val="009B02AC"/>
    <w:rsid w:val="009B05D6"/>
    <w:rsid w:val="009B431A"/>
    <w:rsid w:val="009B594E"/>
    <w:rsid w:val="009B6050"/>
    <w:rsid w:val="009C5E31"/>
    <w:rsid w:val="009D329E"/>
    <w:rsid w:val="009D38FD"/>
    <w:rsid w:val="009D3E59"/>
    <w:rsid w:val="009D614A"/>
    <w:rsid w:val="009D79BF"/>
    <w:rsid w:val="009E3988"/>
    <w:rsid w:val="009E724E"/>
    <w:rsid w:val="009F4987"/>
    <w:rsid w:val="009F4E03"/>
    <w:rsid w:val="009F71B8"/>
    <w:rsid w:val="00A03124"/>
    <w:rsid w:val="00A03D75"/>
    <w:rsid w:val="00A138C8"/>
    <w:rsid w:val="00A13B3D"/>
    <w:rsid w:val="00A140C7"/>
    <w:rsid w:val="00A14B70"/>
    <w:rsid w:val="00A15440"/>
    <w:rsid w:val="00A24226"/>
    <w:rsid w:val="00A267A1"/>
    <w:rsid w:val="00A30CEA"/>
    <w:rsid w:val="00A324EC"/>
    <w:rsid w:val="00A41C8B"/>
    <w:rsid w:val="00A43BA4"/>
    <w:rsid w:val="00A50164"/>
    <w:rsid w:val="00A52A5D"/>
    <w:rsid w:val="00A549CA"/>
    <w:rsid w:val="00A56EBA"/>
    <w:rsid w:val="00A57489"/>
    <w:rsid w:val="00A65FFE"/>
    <w:rsid w:val="00A66B2E"/>
    <w:rsid w:val="00A7031C"/>
    <w:rsid w:val="00A703F3"/>
    <w:rsid w:val="00A70B3E"/>
    <w:rsid w:val="00A731D5"/>
    <w:rsid w:val="00A73B25"/>
    <w:rsid w:val="00A76744"/>
    <w:rsid w:val="00A773DD"/>
    <w:rsid w:val="00A80B8D"/>
    <w:rsid w:val="00A83F90"/>
    <w:rsid w:val="00A84705"/>
    <w:rsid w:val="00A85FBA"/>
    <w:rsid w:val="00A90A53"/>
    <w:rsid w:val="00A937C9"/>
    <w:rsid w:val="00A95D88"/>
    <w:rsid w:val="00A97A4F"/>
    <w:rsid w:val="00A97BDD"/>
    <w:rsid w:val="00A97C76"/>
    <w:rsid w:val="00AA17F6"/>
    <w:rsid w:val="00AA2046"/>
    <w:rsid w:val="00AA5516"/>
    <w:rsid w:val="00AA739D"/>
    <w:rsid w:val="00AA7A08"/>
    <w:rsid w:val="00AA7AD0"/>
    <w:rsid w:val="00AB3707"/>
    <w:rsid w:val="00AB3900"/>
    <w:rsid w:val="00AB3A45"/>
    <w:rsid w:val="00AB4037"/>
    <w:rsid w:val="00AB427C"/>
    <w:rsid w:val="00AB54FF"/>
    <w:rsid w:val="00AB6309"/>
    <w:rsid w:val="00AB7707"/>
    <w:rsid w:val="00AC057B"/>
    <w:rsid w:val="00AC1955"/>
    <w:rsid w:val="00AC2BA6"/>
    <w:rsid w:val="00AC5F81"/>
    <w:rsid w:val="00AC70A4"/>
    <w:rsid w:val="00AD0610"/>
    <w:rsid w:val="00AD3526"/>
    <w:rsid w:val="00AD37E4"/>
    <w:rsid w:val="00AD6C13"/>
    <w:rsid w:val="00AE01CB"/>
    <w:rsid w:val="00AE1D8E"/>
    <w:rsid w:val="00AE2DA3"/>
    <w:rsid w:val="00AE3384"/>
    <w:rsid w:val="00AE38F1"/>
    <w:rsid w:val="00AE47E0"/>
    <w:rsid w:val="00AE4B8F"/>
    <w:rsid w:val="00AE528C"/>
    <w:rsid w:val="00AE53BA"/>
    <w:rsid w:val="00AE730B"/>
    <w:rsid w:val="00AF02A9"/>
    <w:rsid w:val="00AF07A3"/>
    <w:rsid w:val="00AF28EB"/>
    <w:rsid w:val="00AF3F00"/>
    <w:rsid w:val="00B04523"/>
    <w:rsid w:val="00B06549"/>
    <w:rsid w:val="00B065E4"/>
    <w:rsid w:val="00B077EB"/>
    <w:rsid w:val="00B12D4D"/>
    <w:rsid w:val="00B130C8"/>
    <w:rsid w:val="00B14431"/>
    <w:rsid w:val="00B1469B"/>
    <w:rsid w:val="00B1704D"/>
    <w:rsid w:val="00B1748A"/>
    <w:rsid w:val="00B207A3"/>
    <w:rsid w:val="00B20BCC"/>
    <w:rsid w:val="00B2145E"/>
    <w:rsid w:val="00B21ABE"/>
    <w:rsid w:val="00B27EE0"/>
    <w:rsid w:val="00B300B8"/>
    <w:rsid w:val="00B301BB"/>
    <w:rsid w:val="00B31280"/>
    <w:rsid w:val="00B32979"/>
    <w:rsid w:val="00B34901"/>
    <w:rsid w:val="00B369F0"/>
    <w:rsid w:val="00B3701A"/>
    <w:rsid w:val="00B37AD4"/>
    <w:rsid w:val="00B40AD9"/>
    <w:rsid w:val="00B412F1"/>
    <w:rsid w:val="00B43D06"/>
    <w:rsid w:val="00B449C0"/>
    <w:rsid w:val="00B476AD"/>
    <w:rsid w:val="00B50B8B"/>
    <w:rsid w:val="00B51AA5"/>
    <w:rsid w:val="00B5709C"/>
    <w:rsid w:val="00B57181"/>
    <w:rsid w:val="00B574FE"/>
    <w:rsid w:val="00B577E1"/>
    <w:rsid w:val="00B57E3C"/>
    <w:rsid w:val="00B62994"/>
    <w:rsid w:val="00B672C7"/>
    <w:rsid w:val="00B759C4"/>
    <w:rsid w:val="00B77816"/>
    <w:rsid w:val="00B77BB7"/>
    <w:rsid w:val="00B85560"/>
    <w:rsid w:val="00B8759A"/>
    <w:rsid w:val="00B91444"/>
    <w:rsid w:val="00B91EF5"/>
    <w:rsid w:val="00B95FF6"/>
    <w:rsid w:val="00BA1718"/>
    <w:rsid w:val="00BA2CFF"/>
    <w:rsid w:val="00BA384E"/>
    <w:rsid w:val="00BA55EC"/>
    <w:rsid w:val="00BA5753"/>
    <w:rsid w:val="00BA58CB"/>
    <w:rsid w:val="00BA6B6D"/>
    <w:rsid w:val="00BA707D"/>
    <w:rsid w:val="00BB04A6"/>
    <w:rsid w:val="00BB446A"/>
    <w:rsid w:val="00BB54E8"/>
    <w:rsid w:val="00BB5CAA"/>
    <w:rsid w:val="00BB6646"/>
    <w:rsid w:val="00BC00A6"/>
    <w:rsid w:val="00BC1EF4"/>
    <w:rsid w:val="00BC51C4"/>
    <w:rsid w:val="00BC5AFD"/>
    <w:rsid w:val="00BC70DC"/>
    <w:rsid w:val="00BC7A62"/>
    <w:rsid w:val="00BD0A1D"/>
    <w:rsid w:val="00BD1190"/>
    <w:rsid w:val="00BD23CB"/>
    <w:rsid w:val="00BD3AA8"/>
    <w:rsid w:val="00BD3C54"/>
    <w:rsid w:val="00BD4E8A"/>
    <w:rsid w:val="00BE00AF"/>
    <w:rsid w:val="00BE18B0"/>
    <w:rsid w:val="00BE42FB"/>
    <w:rsid w:val="00BE685F"/>
    <w:rsid w:val="00BE6C9E"/>
    <w:rsid w:val="00BF250B"/>
    <w:rsid w:val="00BF41D1"/>
    <w:rsid w:val="00BF5AC9"/>
    <w:rsid w:val="00BF6C75"/>
    <w:rsid w:val="00BF789A"/>
    <w:rsid w:val="00C07427"/>
    <w:rsid w:val="00C14710"/>
    <w:rsid w:val="00C16635"/>
    <w:rsid w:val="00C23637"/>
    <w:rsid w:val="00C25432"/>
    <w:rsid w:val="00C30BFC"/>
    <w:rsid w:val="00C3117D"/>
    <w:rsid w:val="00C327EC"/>
    <w:rsid w:val="00C32C46"/>
    <w:rsid w:val="00C33858"/>
    <w:rsid w:val="00C35090"/>
    <w:rsid w:val="00C3648A"/>
    <w:rsid w:val="00C372BF"/>
    <w:rsid w:val="00C41142"/>
    <w:rsid w:val="00C42073"/>
    <w:rsid w:val="00C42B91"/>
    <w:rsid w:val="00C44A24"/>
    <w:rsid w:val="00C4673E"/>
    <w:rsid w:val="00C51C64"/>
    <w:rsid w:val="00C54CD8"/>
    <w:rsid w:val="00C54F85"/>
    <w:rsid w:val="00C55689"/>
    <w:rsid w:val="00C569C9"/>
    <w:rsid w:val="00C57546"/>
    <w:rsid w:val="00C57602"/>
    <w:rsid w:val="00C57A27"/>
    <w:rsid w:val="00C60BE2"/>
    <w:rsid w:val="00C60E38"/>
    <w:rsid w:val="00C61FD0"/>
    <w:rsid w:val="00C63946"/>
    <w:rsid w:val="00C63A6D"/>
    <w:rsid w:val="00C65412"/>
    <w:rsid w:val="00C65D8A"/>
    <w:rsid w:val="00C65EE0"/>
    <w:rsid w:val="00C66C4A"/>
    <w:rsid w:val="00C76634"/>
    <w:rsid w:val="00C76F25"/>
    <w:rsid w:val="00C77662"/>
    <w:rsid w:val="00C77938"/>
    <w:rsid w:val="00C83A21"/>
    <w:rsid w:val="00C841FB"/>
    <w:rsid w:val="00C85D2A"/>
    <w:rsid w:val="00C8609B"/>
    <w:rsid w:val="00C86220"/>
    <w:rsid w:val="00C86A0F"/>
    <w:rsid w:val="00C86FBA"/>
    <w:rsid w:val="00C90C51"/>
    <w:rsid w:val="00C916AF"/>
    <w:rsid w:val="00C94971"/>
    <w:rsid w:val="00C9642A"/>
    <w:rsid w:val="00CA00F7"/>
    <w:rsid w:val="00CA3C72"/>
    <w:rsid w:val="00CA41C2"/>
    <w:rsid w:val="00CA5E99"/>
    <w:rsid w:val="00CA6373"/>
    <w:rsid w:val="00CA6A8A"/>
    <w:rsid w:val="00CB2D54"/>
    <w:rsid w:val="00CB2F9F"/>
    <w:rsid w:val="00CB340F"/>
    <w:rsid w:val="00CB408B"/>
    <w:rsid w:val="00CB57DA"/>
    <w:rsid w:val="00CC155D"/>
    <w:rsid w:val="00CC219B"/>
    <w:rsid w:val="00CC3997"/>
    <w:rsid w:val="00CD1274"/>
    <w:rsid w:val="00CD36A0"/>
    <w:rsid w:val="00CD52D9"/>
    <w:rsid w:val="00CE0DF4"/>
    <w:rsid w:val="00CE2B3E"/>
    <w:rsid w:val="00CE6B77"/>
    <w:rsid w:val="00CE6CBA"/>
    <w:rsid w:val="00CE7629"/>
    <w:rsid w:val="00CF0CD4"/>
    <w:rsid w:val="00CF3319"/>
    <w:rsid w:val="00CF549D"/>
    <w:rsid w:val="00D00244"/>
    <w:rsid w:val="00D027A1"/>
    <w:rsid w:val="00D02E89"/>
    <w:rsid w:val="00D03D85"/>
    <w:rsid w:val="00D043C4"/>
    <w:rsid w:val="00D10CFE"/>
    <w:rsid w:val="00D1322C"/>
    <w:rsid w:val="00D202FA"/>
    <w:rsid w:val="00D22B8B"/>
    <w:rsid w:val="00D23181"/>
    <w:rsid w:val="00D23601"/>
    <w:rsid w:val="00D23BCC"/>
    <w:rsid w:val="00D23D97"/>
    <w:rsid w:val="00D2422A"/>
    <w:rsid w:val="00D25BD5"/>
    <w:rsid w:val="00D31406"/>
    <w:rsid w:val="00D3222E"/>
    <w:rsid w:val="00D33971"/>
    <w:rsid w:val="00D33FB1"/>
    <w:rsid w:val="00D35F2A"/>
    <w:rsid w:val="00D408BB"/>
    <w:rsid w:val="00D424AD"/>
    <w:rsid w:val="00D43EEC"/>
    <w:rsid w:val="00D441FB"/>
    <w:rsid w:val="00D459A8"/>
    <w:rsid w:val="00D53632"/>
    <w:rsid w:val="00D5718E"/>
    <w:rsid w:val="00D5778B"/>
    <w:rsid w:val="00D604A6"/>
    <w:rsid w:val="00D619B4"/>
    <w:rsid w:val="00D6297E"/>
    <w:rsid w:val="00D62C65"/>
    <w:rsid w:val="00D62F38"/>
    <w:rsid w:val="00D63A74"/>
    <w:rsid w:val="00D64700"/>
    <w:rsid w:val="00D64DFC"/>
    <w:rsid w:val="00D66947"/>
    <w:rsid w:val="00D67876"/>
    <w:rsid w:val="00D71957"/>
    <w:rsid w:val="00D72222"/>
    <w:rsid w:val="00D72633"/>
    <w:rsid w:val="00D76082"/>
    <w:rsid w:val="00D7709F"/>
    <w:rsid w:val="00D77DEE"/>
    <w:rsid w:val="00D80684"/>
    <w:rsid w:val="00D80B70"/>
    <w:rsid w:val="00D80F13"/>
    <w:rsid w:val="00D8182F"/>
    <w:rsid w:val="00D861B7"/>
    <w:rsid w:val="00D91140"/>
    <w:rsid w:val="00D958B9"/>
    <w:rsid w:val="00D96D32"/>
    <w:rsid w:val="00DA0944"/>
    <w:rsid w:val="00DA3F66"/>
    <w:rsid w:val="00DA488A"/>
    <w:rsid w:val="00DA63A7"/>
    <w:rsid w:val="00DB3D19"/>
    <w:rsid w:val="00DB4E85"/>
    <w:rsid w:val="00DB58A7"/>
    <w:rsid w:val="00DB5B76"/>
    <w:rsid w:val="00DC2D3B"/>
    <w:rsid w:val="00DC7C98"/>
    <w:rsid w:val="00DD002F"/>
    <w:rsid w:val="00DD0DA1"/>
    <w:rsid w:val="00DD117F"/>
    <w:rsid w:val="00DD7958"/>
    <w:rsid w:val="00DE063F"/>
    <w:rsid w:val="00DE1546"/>
    <w:rsid w:val="00DE4ABF"/>
    <w:rsid w:val="00DE5662"/>
    <w:rsid w:val="00DE59A7"/>
    <w:rsid w:val="00DF0A8E"/>
    <w:rsid w:val="00DF0B1B"/>
    <w:rsid w:val="00DF32D1"/>
    <w:rsid w:val="00DF3B05"/>
    <w:rsid w:val="00DF72C4"/>
    <w:rsid w:val="00E02236"/>
    <w:rsid w:val="00E02896"/>
    <w:rsid w:val="00E05BE7"/>
    <w:rsid w:val="00E07CC8"/>
    <w:rsid w:val="00E123A9"/>
    <w:rsid w:val="00E12AAA"/>
    <w:rsid w:val="00E17158"/>
    <w:rsid w:val="00E219E5"/>
    <w:rsid w:val="00E21B13"/>
    <w:rsid w:val="00E22A26"/>
    <w:rsid w:val="00E25DC1"/>
    <w:rsid w:val="00E26C4D"/>
    <w:rsid w:val="00E27BE3"/>
    <w:rsid w:val="00E32032"/>
    <w:rsid w:val="00E33DCE"/>
    <w:rsid w:val="00E34E20"/>
    <w:rsid w:val="00E3599D"/>
    <w:rsid w:val="00E36759"/>
    <w:rsid w:val="00E4141E"/>
    <w:rsid w:val="00E42613"/>
    <w:rsid w:val="00E43E83"/>
    <w:rsid w:val="00E4508E"/>
    <w:rsid w:val="00E45225"/>
    <w:rsid w:val="00E46700"/>
    <w:rsid w:val="00E507F8"/>
    <w:rsid w:val="00E539A0"/>
    <w:rsid w:val="00E55E73"/>
    <w:rsid w:val="00E56EE7"/>
    <w:rsid w:val="00E5730F"/>
    <w:rsid w:val="00E5765E"/>
    <w:rsid w:val="00E57BA8"/>
    <w:rsid w:val="00E57D4E"/>
    <w:rsid w:val="00E601FE"/>
    <w:rsid w:val="00E61A6A"/>
    <w:rsid w:val="00E677AB"/>
    <w:rsid w:val="00E677C6"/>
    <w:rsid w:val="00E7288D"/>
    <w:rsid w:val="00E76646"/>
    <w:rsid w:val="00E779EE"/>
    <w:rsid w:val="00E77A9B"/>
    <w:rsid w:val="00E80FE6"/>
    <w:rsid w:val="00E84D1E"/>
    <w:rsid w:val="00E84D95"/>
    <w:rsid w:val="00E869AF"/>
    <w:rsid w:val="00E91BEF"/>
    <w:rsid w:val="00E925C6"/>
    <w:rsid w:val="00EA0289"/>
    <w:rsid w:val="00EA15F3"/>
    <w:rsid w:val="00EA2737"/>
    <w:rsid w:val="00EB0CE8"/>
    <w:rsid w:val="00EB2479"/>
    <w:rsid w:val="00EB4C59"/>
    <w:rsid w:val="00EB655E"/>
    <w:rsid w:val="00EB7557"/>
    <w:rsid w:val="00EC2D6D"/>
    <w:rsid w:val="00EC6E5C"/>
    <w:rsid w:val="00EC7903"/>
    <w:rsid w:val="00ED3FEA"/>
    <w:rsid w:val="00ED4A25"/>
    <w:rsid w:val="00ED4C74"/>
    <w:rsid w:val="00ED7596"/>
    <w:rsid w:val="00EE1A7E"/>
    <w:rsid w:val="00EE6215"/>
    <w:rsid w:val="00EE775D"/>
    <w:rsid w:val="00EF2A93"/>
    <w:rsid w:val="00EF4D70"/>
    <w:rsid w:val="00EF5F11"/>
    <w:rsid w:val="00EF6681"/>
    <w:rsid w:val="00F01D2C"/>
    <w:rsid w:val="00F03E2F"/>
    <w:rsid w:val="00F1491E"/>
    <w:rsid w:val="00F15129"/>
    <w:rsid w:val="00F16C55"/>
    <w:rsid w:val="00F20360"/>
    <w:rsid w:val="00F23A9E"/>
    <w:rsid w:val="00F3392C"/>
    <w:rsid w:val="00F33B02"/>
    <w:rsid w:val="00F33B68"/>
    <w:rsid w:val="00F33E05"/>
    <w:rsid w:val="00F36CE3"/>
    <w:rsid w:val="00F37726"/>
    <w:rsid w:val="00F40198"/>
    <w:rsid w:val="00F43B67"/>
    <w:rsid w:val="00F44815"/>
    <w:rsid w:val="00F46B00"/>
    <w:rsid w:val="00F47877"/>
    <w:rsid w:val="00F50A8B"/>
    <w:rsid w:val="00F5118E"/>
    <w:rsid w:val="00F51DC6"/>
    <w:rsid w:val="00F5334E"/>
    <w:rsid w:val="00F56924"/>
    <w:rsid w:val="00F62238"/>
    <w:rsid w:val="00F62700"/>
    <w:rsid w:val="00F6279B"/>
    <w:rsid w:val="00F67078"/>
    <w:rsid w:val="00F73CA5"/>
    <w:rsid w:val="00F773D4"/>
    <w:rsid w:val="00F86BFC"/>
    <w:rsid w:val="00F8725F"/>
    <w:rsid w:val="00F947FC"/>
    <w:rsid w:val="00F965E2"/>
    <w:rsid w:val="00F96E88"/>
    <w:rsid w:val="00F970C1"/>
    <w:rsid w:val="00FA03EC"/>
    <w:rsid w:val="00FA460D"/>
    <w:rsid w:val="00FA5EA4"/>
    <w:rsid w:val="00FA7789"/>
    <w:rsid w:val="00FB0A7F"/>
    <w:rsid w:val="00FB1D89"/>
    <w:rsid w:val="00FB4DC6"/>
    <w:rsid w:val="00FB5D93"/>
    <w:rsid w:val="00FB7510"/>
    <w:rsid w:val="00FB7C7C"/>
    <w:rsid w:val="00FC2EE0"/>
    <w:rsid w:val="00FC2EEE"/>
    <w:rsid w:val="00FC422E"/>
    <w:rsid w:val="00FC4DA9"/>
    <w:rsid w:val="00FC628D"/>
    <w:rsid w:val="00FC77E9"/>
    <w:rsid w:val="00FC78B5"/>
    <w:rsid w:val="00FC7F99"/>
    <w:rsid w:val="00FD10DF"/>
    <w:rsid w:val="00FD4E59"/>
    <w:rsid w:val="00FD56EB"/>
    <w:rsid w:val="00FD5FC4"/>
    <w:rsid w:val="00FD6932"/>
    <w:rsid w:val="00FE22C6"/>
    <w:rsid w:val="00FE3AD8"/>
    <w:rsid w:val="00FE47E5"/>
    <w:rsid w:val="00FE5ECF"/>
    <w:rsid w:val="00FF01A1"/>
    <w:rsid w:val="00FF34D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14A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3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3"/>
      </w:numPr>
      <w:tabs>
        <w:tab w:val="clear" w:pos="720"/>
      </w:tabs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customStyle="1" w:styleId="ParagraphStyle">
    <w:name w:val="Paragraph Style"/>
    <w:basedOn w:val="Heading2"/>
    <w:autoRedefine/>
    <w:rsid w:val="007A43F0"/>
    <w:pPr>
      <w:numPr>
        <w:ilvl w:val="0"/>
        <w:numId w:val="0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uppressAutoHyphens/>
      <w:spacing w:after="60" w:line="240" w:lineRule="auto"/>
      <w:ind w:right="-6"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Paragaphv2">
    <w:name w:val="Paragaph v2"/>
    <w:basedOn w:val="Heading2"/>
    <w:autoRedefine/>
    <w:rsid w:val="007A43F0"/>
    <w:pPr>
      <w:numPr>
        <w:ilvl w:val="0"/>
        <w:numId w:val="5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uppressAutoHyphens/>
      <w:spacing w:line="240" w:lineRule="auto"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SectionHeader">
    <w:name w:val="Section Header"/>
    <w:basedOn w:val="BodyText"/>
    <w:autoRedefine/>
    <w:rsid w:val="007A43F0"/>
    <w:pPr>
      <w:numPr>
        <w:numId w:val="6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uppressAutoHyphens/>
      <w:spacing w:line="240" w:lineRule="auto"/>
    </w:pPr>
    <w:rPr>
      <w:rFonts w:ascii="Arial" w:hAnsi="Arial"/>
      <w:b/>
      <w:lang w:eastAsia="ar-SA"/>
    </w:rPr>
  </w:style>
  <w:style w:type="paragraph" w:styleId="BodyText">
    <w:name w:val="Body Text"/>
    <w:basedOn w:val="Normal"/>
    <w:rsid w:val="007A43F0"/>
    <w:pPr>
      <w:spacing w:after="120"/>
    </w:pPr>
  </w:style>
  <w:style w:type="paragraph" w:customStyle="1" w:styleId="PublicationParagraphStyle">
    <w:name w:val="Publication Paragraph Style"/>
    <w:basedOn w:val="BodyText"/>
    <w:autoRedefine/>
    <w:rsid w:val="007A43F0"/>
    <w:pPr>
      <w:numPr>
        <w:ilvl w:val="1"/>
        <w:numId w:val="6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uppressAutoHyphens/>
      <w:spacing w:line="240" w:lineRule="auto"/>
    </w:pPr>
    <w:rPr>
      <w:rFonts w:ascii="Arial" w:hAnsi="Arial"/>
      <w:sz w:val="22"/>
      <w:lang w:eastAsia="ar-SA"/>
    </w:rPr>
  </w:style>
  <w:style w:type="character" w:styleId="Hyperlink">
    <w:name w:val="Hyperlink"/>
    <w:uiPriority w:val="99"/>
    <w:rsid w:val="00A84705"/>
    <w:rPr>
      <w:color w:val="0000FF"/>
      <w:u w:val="single"/>
    </w:rPr>
  </w:style>
  <w:style w:type="character" w:styleId="FollowedHyperlink">
    <w:name w:val="FollowedHyperlink"/>
    <w:rsid w:val="00C41142"/>
    <w:rPr>
      <w:color w:val="606420"/>
      <w:u w:val="single"/>
    </w:rPr>
  </w:style>
  <w:style w:type="paragraph" w:styleId="TOC1">
    <w:name w:val="toc 1"/>
    <w:basedOn w:val="Normal"/>
    <w:next w:val="Normal"/>
    <w:autoRedefine/>
    <w:uiPriority w:val="39"/>
    <w:rsid w:val="00356127"/>
    <w:pPr>
      <w:tabs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right" w:leader="dot" w:pos="9180"/>
      </w:tabs>
      <w:ind w:left="720" w:right="926" w:hanging="720"/>
      <w:jc w:val="left"/>
    </w:pPr>
  </w:style>
  <w:style w:type="character" w:styleId="PageNumber">
    <w:name w:val="page number"/>
    <w:basedOn w:val="DefaultParagraphFont"/>
    <w:rsid w:val="004F29E7"/>
  </w:style>
  <w:style w:type="table" w:styleId="TableGrid">
    <w:name w:val="Table Grid"/>
    <w:basedOn w:val="TableNormal"/>
    <w:uiPriority w:val="59"/>
    <w:rsid w:val="008B384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9">
    <w:name w:val="toc 9"/>
    <w:basedOn w:val="Normal"/>
    <w:next w:val="Normal"/>
    <w:autoRedefine/>
    <w:uiPriority w:val="39"/>
    <w:rsid w:val="00B50B8B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ind w:left="1920"/>
      <w:jc w:val="left"/>
    </w:pPr>
    <w:rPr>
      <w:szCs w:val="24"/>
      <w:lang w:eastAsia="en-GB"/>
    </w:rPr>
  </w:style>
  <w:style w:type="paragraph" w:styleId="BalloonText">
    <w:name w:val="Balloon Text"/>
    <w:basedOn w:val="Normal"/>
    <w:link w:val="BalloonTextChar"/>
    <w:rsid w:val="00DC2D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2D3B"/>
    <w:rPr>
      <w:rFonts w:ascii="Tahoma" w:hAnsi="Tahoma" w:cs="Tahoma"/>
      <w:sz w:val="16"/>
      <w:szCs w:val="16"/>
      <w:lang w:eastAsia="en-US"/>
    </w:rPr>
  </w:style>
  <w:style w:type="character" w:customStyle="1" w:styleId="m1">
    <w:name w:val="m1"/>
    <w:rsid w:val="00B130C8"/>
    <w:rPr>
      <w:color w:val="0000FF"/>
    </w:rPr>
  </w:style>
  <w:style w:type="character" w:styleId="CommentReference">
    <w:name w:val="annotation reference"/>
    <w:rsid w:val="00ED3F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3FEA"/>
    <w:rPr>
      <w:sz w:val="20"/>
    </w:rPr>
  </w:style>
  <w:style w:type="character" w:customStyle="1" w:styleId="CommentTextChar">
    <w:name w:val="Comment Text Char"/>
    <w:link w:val="CommentText"/>
    <w:rsid w:val="00ED3FE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D3FEA"/>
    <w:rPr>
      <w:b/>
      <w:bCs/>
    </w:rPr>
  </w:style>
  <w:style w:type="character" w:customStyle="1" w:styleId="CommentSubjectChar">
    <w:name w:val="Comment Subject Char"/>
    <w:link w:val="CommentSubject"/>
    <w:rsid w:val="00ED3FEA"/>
    <w:rPr>
      <w:b/>
      <w:bCs/>
      <w:lang w:eastAsia="en-US"/>
    </w:rPr>
  </w:style>
  <w:style w:type="character" w:styleId="Emphasis">
    <w:name w:val="Emphasis"/>
    <w:qFormat/>
    <w:rsid w:val="00432182"/>
    <w:rPr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ED4A25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00" w:line="276" w:lineRule="auto"/>
      <w:ind w:left="220"/>
      <w:jc w:val="left"/>
    </w:pPr>
    <w:rPr>
      <w:rFonts w:ascii="Calibri" w:hAnsi="Calibri"/>
      <w:sz w:val="22"/>
      <w:szCs w:val="22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ED4A25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00" w:line="276" w:lineRule="auto"/>
      <w:ind w:left="440"/>
      <w:jc w:val="left"/>
    </w:pPr>
    <w:rPr>
      <w:rFonts w:ascii="Calibri" w:hAnsi="Calibri"/>
      <w:sz w:val="22"/>
      <w:szCs w:val="22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ED4A25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ED4A25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ED4A25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ED4A25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ED4A25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FE5EC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  <w:jc w:val="left"/>
    </w:pPr>
    <w:rPr>
      <w:szCs w:val="24"/>
      <w:lang w:eastAsia="en-GB"/>
    </w:rPr>
  </w:style>
  <w:style w:type="character" w:styleId="Strong">
    <w:name w:val="Strong"/>
    <w:uiPriority w:val="22"/>
    <w:qFormat/>
    <w:rsid w:val="00FE5ECF"/>
    <w:rPr>
      <w:b/>
      <w:bCs/>
    </w:rPr>
  </w:style>
  <w:style w:type="paragraph" w:styleId="ListParagraph">
    <w:name w:val="List Paragraph"/>
    <w:basedOn w:val="Normal"/>
    <w:uiPriority w:val="34"/>
    <w:qFormat/>
    <w:rsid w:val="001402A7"/>
    <w:pPr>
      <w:ind w:left="720"/>
    </w:pPr>
  </w:style>
  <w:style w:type="paragraph" w:styleId="Revision">
    <w:name w:val="Revision"/>
    <w:hidden/>
    <w:uiPriority w:val="99"/>
    <w:semiHidden/>
    <w:rsid w:val="00925895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C7F99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11FFF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14A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3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3"/>
      </w:numPr>
      <w:tabs>
        <w:tab w:val="clear" w:pos="720"/>
      </w:tabs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customStyle="1" w:styleId="ParagraphStyle">
    <w:name w:val="Paragraph Style"/>
    <w:basedOn w:val="Heading2"/>
    <w:autoRedefine/>
    <w:rsid w:val="007A43F0"/>
    <w:pPr>
      <w:numPr>
        <w:ilvl w:val="0"/>
        <w:numId w:val="0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uppressAutoHyphens/>
      <w:spacing w:after="60" w:line="240" w:lineRule="auto"/>
      <w:ind w:right="-6"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Paragaphv2">
    <w:name w:val="Paragaph v2"/>
    <w:basedOn w:val="Heading2"/>
    <w:autoRedefine/>
    <w:rsid w:val="007A43F0"/>
    <w:pPr>
      <w:numPr>
        <w:ilvl w:val="0"/>
        <w:numId w:val="5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uppressAutoHyphens/>
      <w:spacing w:line="240" w:lineRule="auto"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SectionHeader">
    <w:name w:val="Section Header"/>
    <w:basedOn w:val="BodyText"/>
    <w:autoRedefine/>
    <w:rsid w:val="007A43F0"/>
    <w:pPr>
      <w:numPr>
        <w:numId w:val="6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uppressAutoHyphens/>
      <w:spacing w:line="240" w:lineRule="auto"/>
    </w:pPr>
    <w:rPr>
      <w:rFonts w:ascii="Arial" w:hAnsi="Arial"/>
      <w:b/>
      <w:lang w:eastAsia="ar-SA"/>
    </w:rPr>
  </w:style>
  <w:style w:type="paragraph" w:styleId="BodyText">
    <w:name w:val="Body Text"/>
    <w:basedOn w:val="Normal"/>
    <w:rsid w:val="007A43F0"/>
    <w:pPr>
      <w:spacing w:after="120"/>
    </w:pPr>
  </w:style>
  <w:style w:type="paragraph" w:customStyle="1" w:styleId="PublicationParagraphStyle">
    <w:name w:val="Publication Paragraph Style"/>
    <w:basedOn w:val="BodyText"/>
    <w:autoRedefine/>
    <w:rsid w:val="007A43F0"/>
    <w:pPr>
      <w:numPr>
        <w:ilvl w:val="1"/>
        <w:numId w:val="6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uppressAutoHyphens/>
      <w:spacing w:line="240" w:lineRule="auto"/>
    </w:pPr>
    <w:rPr>
      <w:rFonts w:ascii="Arial" w:hAnsi="Arial"/>
      <w:sz w:val="22"/>
      <w:lang w:eastAsia="ar-SA"/>
    </w:rPr>
  </w:style>
  <w:style w:type="character" w:styleId="Hyperlink">
    <w:name w:val="Hyperlink"/>
    <w:uiPriority w:val="99"/>
    <w:rsid w:val="00A84705"/>
    <w:rPr>
      <w:color w:val="0000FF"/>
      <w:u w:val="single"/>
    </w:rPr>
  </w:style>
  <w:style w:type="character" w:styleId="FollowedHyperlink">
    <w:name w:val="FollowedHyperlink"/>
    <w:rsid w:val="00C41142"/>
    <w:rPr>
      <w:color w:val="606420"/>
      <w:u w:val="single"/>
    </w:rPr>
  </w:style>
  <w:style w:type="paragraph" w:styleId="TOC1">
    <w:name w:val="toc 1"/>
    <w:basedOn w:val="Normal"/>
    <w:next w:val="Normal"/>
    <w:autoRedefine/>
    <w:uiPriority w:val="39"/>
    <w:rsid w:val="00356127"/>
    <w:pPr>
      <w:tabs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right" w:leader="dot" w:pos="9180"/>
      </w:tabs>
      <w:ind w:left="720" w:right="926" w:hanging="720"/>
      <w:jc w:val="left"/>
    </w:pPr>
  </w:style>
  <w:style w:type="character" w:styleId="PageNumber">
    <w:name w:val="page number"/>
    <w:basedOn w:val="DefaultParagraphFont"/>
    <w:rsid w:val="004F29E7"/>
  </w:style>
  <w:style w:type="table" w:styleId="TableGrid">
    <w:name w:val="Table Grid"/>
    <w:basedOn w:val="TableNormal"/>
    <w:uiPriority w:val="59"/>
    <w:rsid w:val="008B384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9">
    <w:name w:val="toc 9"/>
    <w:basedOn w:val="Normal"/>
    <w:next w:val="Normal"/>
    <w:autoRedefine/>
    <w:uiPriority w:val="39"/>
    <w:rsid w:val="00B50B8B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ind w:left="1920"/>
      <w:jc w:val="left"/>
    </w:pPr>
    <w:rPr>
      <w:szCs w:val="24"/>
      <w:lang w:eastAsia="en-GB"/>
    </w:rPr>
  </w:style>
  <w:style w:type="paragraph" w:styleId="BalloonText">
    <w:name w:val="Balloon Text"/>
    <w:basedOn w:val="Normal"/>
    <w:link w:val="BalloonTextChar"/>
    <w:rsid w:val="00DC2D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2D3B"/>
    <w:rPr>
      <w:rFonts w:ascii="Tahoma" w:hAnsi="Tahoma" w:cs="Tahoma"/>
      <w:sz w:val="16"/>
      <w:szCs w:val="16"/>
      <w:lang w:eastAsia="en-US"/>
    </w:rPr>
  </w:style>
  <w:style w:type="character" w:customStyle="1" w:styleId="m1">
    <w:name w:val="m1"/>
    <w:rsid w:val="00B130C8"/>
    <w:rPr>
      <w:color w:val="0000FF"/>
    </w:rPr>
  </w:style>
  <w:style w:type="character" w:styleId="CommentReference">
    <w:name w:val="annotation reference"/>
    <w:rsid w:val="00ED3F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3FEA"/>
    <w:rPr>
      <w:sz w:val="20"/>
    </w:rPr>
  </w:style>
  <w:style w:type="character" w:customStyle="1" w:styleId="CommentTextChar">
    <w:name w:val="Comment Text Char"/>
    <w:link w:val="CommentText"/>
    <w:rsid w:val="00ED3FE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D3FEA"/>
    <w:rPr>
      <w:b/>
      <w:bCs/>
    </w:rPr>
  </w:style>
  <w:style w:type="character" w:customStyle="1" w:styleId="CommentSubjectChar">
    <w:name w:val="Comment Subject Char"/>
    <w:link w:val="CommentSubject"/>
    <w:rsid w:val="00ED3FEA"/>
    <w:rPr>
      <w:b/>
      <w:bCs/>
      <w:lang w:eastAsia="en-US"/>
    </w:rPr>
  </w:style>
  <w:style w:type="character" w:styleId="Emphasis">
    <w:name w:val="Emphasis"/>
    <w:qFormat/>
    <w:rsid w:val="00432182"/>
    <w:rPr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ED4A25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00" w:line="276" w:lineRule="auto"/>
      <w:ind w:left="220"/>
      <w:jc w:val="left"/>
    </w:pPr>
    <w:rPr>
      <w:rFonts w:ascii="Calibri" w:hAnsi="Calibri"/>
      <w:sz w:val="22"/>
      <w:szCs w:val="22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ED4A25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00" w:line="276" w:lineRule="auto"/>
      <w:ind w:left="440"/>
      <w:jc w:val="left"/>
    </w:pPr>
    <w:rPr>
      <w:rFonts w:ascii="Calibri" w:hAnsi="Calibri"/>
      <w:sz w:val="22"/>
      <w:szCs w:val="22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ED4A25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ED4A25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ED4A25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ED4A25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ED4A25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FE5EC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  <w:jc w:val="left"/>
    </w:pPr>
    <w:rPr>
      <w:szCs w:val="24"/>
      <w:lang w:eastAsia="en-GB"/>
    </w:rPr>
  </w:style>
  <w:style w:type="character" w:styleId="Strong">
    <w:name w:val="Strong"/>
    <w:uiPriority w:val="22"/>
    <w:qFormat/>
    <w:rsid w:val="00FE5ECF"/>
    <w:rPr>
      <w:b/>
      <w:bCs/>
    </w:rPr>
  </w:style>
  <w:style w:type="paragraph" w:styleId="ListParagraph">
    <w:name w:val="List Paragraph"/>
    <w:basedOn w:val="Normal"/>
    <w:uiPriority w:val="34"/>
    <w:qFormat/>
    <w:rsid w:val="001402A7"/>
    <w:pPr>
      <w:ind w:left="720"/>
    </w:pPr>
  </w:style>
  <w:style w:type="paragraph" w:styleId="Revision">
    <w:name w:val="Revision"/>
    <w:hidden/>
    <w:uiPriority w:val="99"/>
    <w:semiHidden/>
    <w:rsid w:val="00925895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C7F99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11FF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s://geoportal.statistics.gov.uk/datasets/464be6191a434a91a5fa2f52c7433333_0" TargetMode="External"/><Relationship Id="rId26" Type="http://schemas.openxmlformats.org/officeDocument/2006/relationships/package" Target="embeddings/Microsoft_Excel_Worksheet3.xlsx"/><Relationship Id="rId3" Type="http://schemas.openxmlformats.org/officeDocument/2006/relationships/numbering" Target="numbering.xml"/><Relationship Id="rId21" Type="http://schemas.openxmlformats.org/officeDocument/2006/relationships/hyperlink" Target="https://www.ons.gov.uk/methodology/classificationsandstandards/measuringequality/ethnicgroupnationalidentityandreligion" TargetMode="External"/><Relationship Id="rId34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hyperlink" Target="https://geoportal.statistics.gov.uk/datasets/464be6191a434a91a5fa2f52c7433333_0" TargetMode="External"/><Relationship Id="rId33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package" Target="embeddings/Microsoft_Excel_Worksheet1.xlsx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package" Target="embeddings/Microsoft_Excel_Worksheet2.xlsx"/><Relationship Id="rId32" Type="http://schemas.openxmlformats.org/officeDocument/2006/relationships/footer" Target="footer5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23" Type="http://schemas.openxmlformats.org/officeDocument/2006/relationships/hyperlink" Target="https://geoportal.statistics.gov.uk/datasets/464be6191a434a91a5fa2f52c7433333_0" TargetMode="External"/><Relationship Id="rId28" Type="http://schemas.openxmlformats.org/officeDocument/2006/relationships/package" Target="embeddings/Microsoft_Excel_Worksheet4.xlsx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3.emf"/><Relationship Id="rId31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yperlink" Target="https://www.ons.gov.uk/methodology/classificationsandstandards/sexualidentityguidanceandprojectdocumentation" TargetMode="External"/><Relationship Id="rId27" Type="http://schemas.openxmlformats.org/officeDocument/2006/relationships/hyperlink" Target="https://geoportal.statistics.gov.uk/datasets/464be6191a434a91a5fa2f52c7433333_0" TargetMode="External"/><Relationship Id="rId30" Type="http://schemas.openxmlformats.org/officeDocument/2006/relationships/header" Target="header5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55144-FEB7-46C4-ACA1-236B5A6209E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50A6B0D-BFA0-4109-8655-84C54466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83</Pages>
  <Words>5557</Words>
  <Characters>32592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Government</vt:lpstr>
    </vt:vector>
  </TitlesOfParts>
  <Company>Scottish Executive</Company>
  <LinksUpToDate>false</LinksUpToDate>
  <CharactersWithSpaces>38073</CharactersWithSpaces>
  <SharedDoc>false</SharedDoc>
  <HLinks>
    <vt:vector size="654" baseType="variant">
      <vt:variant>
        <vt:i4>5832729</vt:i4>
      </vt:variant>
      <vt:variant>
        <vt:i4>606</vt:i4>
      </vt:variant>
      <vt:variant>
        <vt:i4>0</vt:i4>
      </vt:variant>
      <vt:variant>
        <vt:i4>5</vt:i4>
      </vt:variant>
      <vt:variant>
        <vt:lpwstr>http://www.w3schools.com/Schema/schema_dtypes_date.asp</vt:lpwstr>
      </vt:variant>
      <vt:variant>
        <vt:lpwstr/>
      </vt:variant>
      <vt:variant>
        <vt:i4>5832729</vt:i4>
      </vt:variant>
      <vt:variant>
        <vt:i4>603</vt:i4>
      </vt:variant>
      <vt:variant>
        <vt:i4>0</vt:i4>
      </vt:variant>
      <vt:variant>
        <vt:i4>5</vt:i4>
      </vt:variant>
      <vt:variant>
        <vt:lpwstr>http://www.w3schools.com/Schema/schema_dtypes_date.asp</vt:lpwstr>
      </vt:variant>
      <vt:variant>
        <vt:lpwstr/>
      </vt:variant>
      <vt:variant>
        <vt:i4>5832729</vt:i4>
      </vt:variant>
      <vt:variant>
        <vt:i4>600</vt:i4>
      </vt:variant>
      <vt:variant>
        <vt:i4>0</vt:i4>
      </vt:variant>
      <vt:variant>
        <vt:i4>5</vt:i4>
      </vt:variant>
      <vt:variant>
        <vt:lpwstr>http://www.w3schools.com/Schema/schema_dtypes_date.asp</vt:lpwstr>
      </vt:variant>
      <vt:variant>
        <vt:lpwstr/>
      </vt:variant>
      <vt:variant>
        <vt:i4>5832729</vt:i4>
      </vt:variant>
      <vt:variant>
        <vt:i4>597</vt:i4>
      </vt:variant>
      <vt:variant>
        <vt:i4>0</vt:i4>
      </vt:variant>
      <vt:variant>
        <vt:i4>5</vt:i4>
      </vt:variant>
      <vt:variant>
        <vt:lpwstr>http://www.w3schools.com/Schema/schema_dtypes_date.asp</vt:lpwstr>
      </vt:variant>
      <vt:variant>
        <vt:lpwstr/>
      </vt:variant>
      <vt:variant>
        <vt:i4>5832729</vt:i4>
      </vt:variant>
      <vt:variant>
        <vt:i4>594</vt:i4>
      </vt:variant>
      <vt:variant>
        <vt:i4>0</vt:i4>
      </vt:variant>
      <vt:variant>
        <vt:i4>5</vt:i4>
      </vt:variant>
      <vt:variant>
        <vt:lpwstr>http://www.w3schools.com/Schema/schema_dtypes_date.asp</vt:lpwstr>
      </vt:variant>
      <vt:variant>
        <vt:lpwstr/>
      </vt:variant>
      <vt:variant>
        <vt:i4>5832729</vt:i4>
      </vt:variant>
      <vt:variant>
        <vt:i4>591</vt:i4>
      </vt:variant>
      <vt:variant>
        <vt:i4>0</vt:i4>
      </vt:variant>
      <vt:variant>
        <vt:i4>5</vt:i4>
      </vt:variant>
      <vt:variant>
        <vt:lpwstr>http://www.w3schools.com/Schema/schema_dtypes_date.asp</vt:lpwstr>
      </vt:variant>
      <vt:variant>
        <vt:lpwstr/>
      </vt:variant>
      <vt:variant>
        <vt:i4>5832729</vt:i4>
      </vt:variant>
      <vt:variant>
        <vt:i4>588</vt:i4>
      </vt:variant>
      <vt:variant>
        <vt:i4>0</vt:i4>
      </vt:variant>
      <vt:variant>
        <vt:i4>5</vt:i4>
      </vt:variant>
      <vt:variant>
        <vt:lpwstr>http://www.w3schools.com/Schema/schema_dtypes_date.asp</vt:lpwstr>
      </vt:variant>
      <vt:variant>
        <vt:lpwstr/>
      </vt:variant>
      <vt:variant>
        <vt:i4>5832729</vt:i4>
      </vt:variant>
      <vt:variant>
        <vt:i4>585</vt:i4>
      </vt:variant>
      <vt:variant>
        <vt:i4>0</vt:i4>
      </vt:variant>
      <vt:variant>
        <vt:i4>5</vt:i4>
      </vt:variant>
      <vt:variant>
        <vt:lpwstr>http://www.w3schools.com/Schema/schema_dtypes_date.asp</vt:lpwstr>
      </vt:variant>
      <vt:variant>
        <vt:lpwstr/>
      </vt:variant>
      <vt:variant>
        <vt:i4>5832729</vt:i4>
      </vt:variant>
      <vt:variant>
        <vt:i4>582</vt:i4>
      </vt:variant>
      <vt:variant>
        <vt:i4>0</vt:i4>
      </vt:variant>
      <vt:variant>
        <vt:i4>5</vt:i4>
      </vt:variant>
      <vt:variant>
        <vt:lpwstr>http://www.w3schools.com/Schema/schema_dtypes_date.asp</vt:lpwstr>
      </vt:variant>
      <vt:variant>
        <vt:lpwstr/>
      </vt:variant>
      <vt:variant>
        <vt:i4>851990</vt:i4>
      </vt:variant>
      <vt:variant>
        <vt:i4>579</vt:i4>
      </vt:variant>
      <vt:variant>
        <vt:i4>0</vt:i4>
      </vt:variant>
      <vt:variant>
        <vt:i4>5</vt:i4>
      </vt:variant>
      <vt:variant>
        <vt:lpwstr>https://www.ordnancesurvey.co.uk/about/governance/policies/addressbase-uprn.html</vt:lpwstr>
      </vt:variant>
      <vt:variant>
        <vt:lpwstr/>
      </vt:variant>
      <vt:variant>
        <vt:i4>7602287</vt:i4>
      </vt:variant>
      <vt:variant>
        <vt:i4>576</vt:i4>
      </vt:variant>
      <vt:variant>
        <vt:i4>0</vt:i4>
      </vt:variant>
      <vt:variant>
        <vt:i4>5</vt:i4>
      </vt:variant>
      <vt:variant>
        <vt:lpwstr>https://www.ons.gov.uk/methodology/classificationsandstandards/otherclassifications/nationalstatisticscountryclassification</vt:lpwstr>
      </vt:variant>
      <vt:variant>
        <vt:lpwstr/>
      </vt:variant>
      <vt:variant>
        <vt:i4>6160410</vt:i4>
      </vt:variant>
      <vt:variant>
        <vt:i4>573</vt:i4>
      </vt:variant>
      <vt:variant>
        <vt:i4>0</vt:i4>
      </vt:variant>
      <vt:variant>
        <vt:i4>5</vt:i4>
      </vt:variant>
      <vt:variant>
        <vt:lpwstr>https://www.ons.gov.uk/methodology/classificationsandstandards/sexualidentityguidanceandprojectdocumentation</vt:lpwstr>
      </vt:variant>
      <vt:variant>
        <vt:lpwstr/>
      </vt:variant>
      <vt:variant>
        <vt:i4>4718597</vt:i4>
      </vt:variant>
      <vt:variant>
        <vt:i4>570</vt:i4>
      </vt:variant>
      <vt:variant>
        <vt:i4>0</vt:i4>
      </vt:variant>
      <vt:variant>
        <vt:i4>5</vt:i4>
      </vt:variant>
      <vt:variant>
        <vt:lpwstr>https://www.ons.gov.uk/methodology/classificationsandstandards/measuringequality/ethnicgroupnationalidentityandreligion</vt:lpwstr>
      </vt:variant>
      <vt:variant>
        <vt:lpwstr>different-aspects-of-ethnicity</vt:lpwstr>
      </vt:variant>
      <vt:variant>
        <vt:i4>5832729</vt:i4>
      </vt:variant>
      <vt:variant>
        <vt:i4>567</vt:i4>
      </vt:variant>
      <vt:variant>
        <vt:i4>0</vt:i4>
      </vt:variant>
      <vt:variant>
        <vt:i4>5</vt:i4>
      </vt:variant>
      <vt:variant>
        <vt:lpwstr>http://www.w3schools.com/Schema/schema_dtypes_date.asp</vt:lpwstr>
      </vt:variant>
      <vt:variant>
        <vt:lpwstr/>
      </vt:variant>
      <vt:variant>
        <vt:i4>4915307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_Date_of_assessment</vt:lpwstr>
      </vt:variant>
      <vt:variant>
        <vt:i4>5832729</vt:i4>
      </vt:variant>
      <vt:variant>
        <vt:i4>561</vt:i4>
      </vt:variant>
      <vt:variant>
        <vt:i4>0</vt:i4>
      </vt:variant>
      <vt:variant>
        <vt:i4>5</vt:i4>
      </vt:variant>
      <vt:variant>
        <vt:lpwstr>http://www.w3schools.com/Schema/schema_dtypes_date.asp</vt:lpwstr>
      </vt:variant>
      <vt:variant>
        <vt:lpwstr/>
      </vt:variant>
      <vt:variant>
        <vt:i4>5832754</vt:i4>
      </vt:variant>
      <vt:variant>
        <vt:i4>555</vt:i4>
      </vt:variant>
      <vt:variant>
        <vt:i4>0</vt:i4>
      </vt:variant>
      <vt:variant>
        <vt:i4>5</vt:i4>
      </vt:variant>
      <vt:variant>
        <vt:lpwstr>https://geoportal.statistics.gov.uk/datasets/464be6191a434a91a5fa2f52c7433333_0</vt:lpwstr>
      </vt:variant>
      <vt:variant>
        <vt:lpwstr/>
      </vt:variant>
      <vt:variant>
        <vt:i4>1835069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_Toc489368686</vt:lpwstr>
      </vt:variant>
      <vt:variant>
        <vt:i4>1835069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_Toc489368685</vt:lpwstr>
      </vt:variant>
      <vt:variant>
        <vt:i4>1835069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_Toc489368684</vt:lpwstr>
      </vt:variant>
      <vt:variant>
        <vt:i4>1835069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_Toc489368683</vt:lpwstr>
      </vt:variant>
      <vt:variant>
        <vt:i4>1835069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_Toc489368682</vt:lpwstr>
      </vt:variant>
      <vt:variant>
        <vt:i4>1835069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_Toc489368681</vt:lpwstr>
      </vt:variant>
      <vt:variant>
        <vt:i4>1835069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_Toc489368680</vt:lpwstr>
      </vt:variant>
      <vt:variant>
        <vt:i4>1245245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_Toc489368679</vt:lpwstr>
      </vt:variant>
      <vt:variant>
        <vt:i4>1245245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_Toc489368678</vt:lpwstr>
      </vt:variant>
      <vt:variant>
        <vt:i4>1245245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_Toc489368677</vt:lpwstr>
      </vt:variant>
      <vt:variant>
        <vt:i4>1245245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_Toc489368676</vt:lpwstr>
      </vt:variant>
      <vt:variant>
        <vt:i4>1245245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_Toc489368675</vt:lpwstr>
      </vt:variant>
      <vt:variant>
        <vt:i4>1245245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_Toc489368674</vt:lpwstr>
      </vt:variant>
      <vt:variant>
        <vt:i4>1245245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_Toc489368673</vt:lpwstr>
      </vt:variant>
      <vt:variant>
        <vt:i4>1245245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_Toc489368672</vt:lpwstr>
      </vt:variant>
      <vt:variant>
        <vt:i4>1245245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_Toc489368671</vt:lpwstr>
      </vt:variant>
      <vt:variant>
        <vt:i4>1245245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_Toc489368670</vt:lpwstr>
      </vt:variant>
      <vt:variant>
        <vt:i4>1179709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_Toc489368669</vt:lpwstr>
      </vt:variant>
      <vt:variant>
        <vt:i4>1179709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_Toc489368668</vt:lpwstr>
      </vt:variant>
      <vt:variant>
        <vt:i4>1179709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_Toc489368667</vt:lpwstr>
      </vt:variant>
      <vt:variant>
        <vt:i4>1179709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_Toc489368666</vt:lpwstr>
      </vt:variant>
      <vt:variant>
        <vt:i4>1179709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_Toc489368665</vt:lpwstr>
      </vt:variant>
      <vt:variant>
        <vt:i4>1179709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_Toc489368664</vt:lpwstr>
      </vt:variant>
      <vt:variant>
        <vt:i4>1179709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_Toc489368663</vt:lpwstr>
      </vt:variant>
      <vt:variant>
        <vt:i4>1179709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_Toc489368662</vt:lpwstr>
      </vt:variant>
      <vt:variant>
        <vt:i4>1179709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_Toc489368661</vt:lpwstr>
      </vt:variant>
      <vt:variant>
        <vt:i4>1179709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_Toc489368660</vt:lpwstr>
      </vt:variant>
      <vt:variant>
        <vt:i4>1114173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_Toc489368659</vt:lpwstr>
      </vt:variant>
      <vt:variant>
        <vt:i4>1114173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_Toc489368658</vt:lpwstr>
      </vt:variant>
      <vt:variant>
        <vt:i4>1114173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_Toc489368657</vt:lpwstr>
      </vt:variant>
      <vt:variant>
        <vt:i4>1114173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_Toc489368656</vt:lpwstr>
      </vt:variant>
      <vt:variant>
        <vt:i4>1114173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_Toc489368655</vt:lpwstr>
      </vt:variant>
      <vt:variant>
        <vt:i4>1114173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_Toc489368654</vt:lpwstr>
      </vt:variant>
      <vt:variant>
        <vt:i4>1114173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_Toc489368653</vt:lpwstr>
      </vt:variant>
      <vt:variant>
        <vt:i4>1114173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_Toc489368652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_Toc489368651</vt:lpwstr>
      </vt:variant>
      <vt:variant>
        <vt:i4>1114173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_Toc489368650</vt:lpwstr>
      </vt:variant>
      <vt:variant>
        <vt:i4>1048637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_Toc489368649</vt:lpwstr>
      </vt:variant>
      <vt:variant>
        <vt:i4>1048637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_Toc489368648</vt:lpwstr>
      </vt:variant>
      <vt:variant>
        <vt:i4>1048637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_Toc489368647</vt:lpwstr>
      </vt:variant>
      <vt:variant>
        <vt:i4>1048637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_Toc489368646</vt:lpwstr>
      </vt:variant>
      <vt:variant>
        <vt:i4>1048637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_Toc489368645</vt:lpwstr>
      </vt:variant>
      <vt:variant>
        <vt:i4>1048637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_Toc489368644</vt:lpwstr>
      </vt:variant>
      <vt:variant>
        <vt:i4>1048637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_Toc489368643</vt:lpwstr>
      </vt:variant>
      <vt:variant>
        <vt:i4>1048637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_Toc489368642</vt:lpwstr>
      </vt:variant>
      <vt:variant>
        <vt:i4>1048637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_Toc489368641</vt:lpwstr>
      </vt:variant>
      <vt:variant>
        <vt:i4>1048637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_Toc489368640</vt:lpwstr>
      </vt:variant>
      <vt:variant>
        <vt:i4>1507389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_Toc489368639</vt:lpwstr>
      </vt:variant>
      <vt:variant>
        <vt:i4>1507389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_Toc489368638</vt:lpwstr>
      </vt:variant>
      <vt:variant>
        <vt:i4>1507389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_Toc489368637</vt:lpwstr>
      </vt:variant>
      <vt:variant>
        <vt:i4>1507389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_Toc489368636</vt:lpwstr>
      </vt:variant>
      <vt:variant>
        <vt:i4>1507389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_Toc489368635</vt:lpwstr>
      </vt:variant>
      <vt:variant>
        <vt:i4>1507389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_Toc489368634</vt:lpwstr>
      </vt:variant>
      <vt:variant>
        <vt:i4>1507389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_Toc489368633</vt:lpwstr>
      </vt:variant>
      <vt:variant>
        <vt:i4>1507389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_Toc489368632</vt:lpwstr>
      </vt:variant>
      <vt:variant>
        <vt:i4>1507389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_Toc489368631</vt:lpwstr>
      </vt:variant>
      <vt:variant>
        <vt:i4>1507389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_Toc489368630</vt:lpwstr>
      </vt:variant>
      <vt:variant>
        <vt:i4>1441853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_Toc489368629</vt:lpwstr>
      </vt:variant>
      <vt:variant>
        <vt:i4>1441853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_Toc489368628</vt:lpwstr>
      </vt:variant>
      <vt:variant>
        <vt:i4>1441853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_Toc489368627</vt:lpwstr>
      </vt:variant>
      <vt:variant>
        <vt:i4>1441853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_Toc489368626</vt:lpwstr>
      </vt:variant>
      <vt:variant>
        <vt:i4>1441853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_Toc489368625</vt:lpwstr>
      </vt:variant>
      <vt:variant>
        <vt:i4>1441853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_Toc489368624</vt:lpwstr>
      </vt:variant>
      <vt:variant>
        <vt:i4>1441853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_Toc489368623</vt:lpwstr>
      </vt:variant>
      <vt:variant>
        <vt:i4>1441853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_Toc489368622</vt:lpwstr>
      </vt:variant>
      <vt:variant>
        <vt:i4>1441853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_Toc489368621</vt:lpwstr>
      </vt:variant>
      <vt:variant>
        <vt:i4>1441853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_Toc489368620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_Toc489368619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_Toc489368618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_Toc489368617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_Toc489368616</vt:lpwstr>
      </vt:variant>
      <vt:variant>
        <vt:i4>1310781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_Toc489368601</vt:lpwstr>
      </vt:variant>
      <vt:variant>
        <vt:i4>1310781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_Toc489368600</vt:lpwstr>
      </vt:variant>
      <vt:variant>
        <vt:i4>1900606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_Toc489368599</vt:lpwstr>
      </vt:variant>
      <vt:variant>
        <vt:i4>1900606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_Toc489368598</vt:lpwstr>
      </vt:variant>
      <vt:variant>
        <vt:i4>1900606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_Toc489368597</vt:lpwstr>
      </vt:variant>
      <vt:variant>
        <vt:i4>1900606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_Toc489368596</vt:lpwstr>
      </vt:variant>
      <vt:variant>
        <vt:i4>1900606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_Toc489368595</vt:lpwstr>
      </vt:variant>
      <vt:variant>
        <vt:i4>1900606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_Toc489368594</vt:lpwstr>
      </vt:variant>
      <vt:variant>
        <vt:i4>1900606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_Toc489368593</vt:lpwstr>
      </vt:variant>
      <vt:variant>
        <vt:i4>1900606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_Toc489368592</vt:lpwstr>
      </vt:variant>
      <vt:variant>
        <vt:i4>1900606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_Toc489368591</vt:lpwstr>
      </vt:variant>
      <vt:variant>
        <vt:i4>1900606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_Toc489368590</vt:lpwstr>
      </vt:variant>
      <vt:variant>
        <vt:i4>1835070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_Toc489368589</vt:lpwstr>
      </vt:variant>
      <vt:variant>
        <vt:i4>1835070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_Toc489368588</vt:lpwstr>
      </vt:variant>
      <vt:variant>
        <vt:i4>1835070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_Toc489368587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_Toc489368586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_Toc489368585</vt:lpwstr>
      </vt:variant>
      <vt:variant>
        <vt:i4>1835070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_Toc489368584</vt:lpwstr>
      </vt:variant>
      <vt:variant>
        <vt:i4>1835070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_Toc489368583</vt:lpwstr>
      </vt:variant>
      <vt:variant>
        <vt:i4>1835070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_Toc489368582</vt:lpwstr>
      </vt:variant>
      <vt:variant>
        <vt:i4>1835070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_Toc489368581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Government</dc:title>
  <dc:creator>User</dc:creator>
  <cp:lastModifiedBy>Eva Maguire</cp:lastModifiedBy>
  <cp:revision>4</cp:revision>
  <cp:lastPrinted>2017-08-09T14:19:00Z</cp:lastPrinted>
  <dcterms:created xsi:type="dcterms:W3CDTF">2017-08-14T14:49:00Z</dcterms:created>
  <dcterms:modified xsi:type="dcterms:W3CDTF">2017-08-22T11:33:00Z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A17455708</vt:lpwstr>
  </property>
  <property fmtid="{D5CDD505-2E9C-101B-9397-08002B2CF9AE}" pid="3" name="Objective-Title">
    <vt:lpwstr>P1E2- Data Specification</vt:lpwstr>
  </property>
  <property fmtid="{D5CDD505-2E9C-101B-9397-08002B2CF9AE}" pid="4" name="Objective-Comment">
    <vt:lpwstr/>
  </property>
  <property fmtid="{D5CDD505-2E9C-101B-9397-08002B2CF9AE}" pid="5" name="Objective-CreationStamp">
    <vt:filetime>2017-04-13T16:33:46Z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2017-04-19T15:54:07Z</vt:filetime>
  </property>
  <property fmtid="{D5CDD505-2E9C-101B-9397-08002B2CF9AE}" pid="9" name="Objective-ModificationStamp">
    <vt:filetime>2017-04-19T15:54:07Z</vt:filetime>
  </property>
  <property fmtid="{D5CDD505-2E9C-101B-9397-08002B2CF9AE}" pid="10" name="Objective-Owner">
    <vt:lpwstr>Waugh, Andrew A (U416443)</vt:lpwstr>
  </property>
  <property fmtid="{D5CDD505-2E9C-101B-9397-08002B2CF9AE}" pid="11" name="Objective-Path">
    <vt:lpwstr>Waugh, Andrew A (U416443):England Homelessness System:</vt:lpwstr>
  </property>
  <property fmtid="{D5CDD505-2E9C-101B-9397-08002B2CF9AE}" pid="12" name="Objective-Parent">
    <vt:lpwstr>England Homelessness System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i4>3</vt:i4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Not Protectively Marked]</vt:lpwstr>
  </property>
  <property fmtid="{D5CDD505-2E9C-101B-9397-08002B2CF9AE}" pid="19" name="Objective-Caveats">
    <vt:lpwstr/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Objective-SG Web Publication - Category [system]">
    <vt:lpwstr/>
  </property>
  <property fmtid="{D5CDD505-2E9C-101B-9397-08002B2CF9AE}" pid="23" name="Objective-SG Web Publication - Category 2 Classification [system]">
    <vt:lpwstr/>
  </property>
  <property fmtid="{D5CDD505-2E9C-101B-9397-08002B2CF9AE}" pid="24" name="docIndexRef">
    <vt:lpwstr>9bd94cf9-b2e9-49dc-8a37-0478098b3be6</vt:lpwstr>
  </property>
  <property fmtid="{D5CDD505-2E9C-101B-9397-08002B2CF9AE}" pid="25" name="bjSaver">
    <vt:lpwstr>yS+XKhbZf6eBuWGZB0+VKoZjCv+JgAC1</vt:lpwstr>
  </property>
  <property fmtid="{D5CDD505-2E9C-101B-9397-08002B2CF9AE}" pid="26" name="bjDocumentSecurityLabel">
    <vt:lpwstr>No Marking</vt:lpwstr>
  </property>
</Properties>
</file>