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23050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D45">
        <w:rPr>
          <w:rFonts w:ascii="Tms Rmn" w:hAnsi="Tms Rmn"/>
          <w:sz w:val="24"/>
          <w:szCs w:val="24"/>
        </w:rPr>
        <w:t xml:space="preserve"> 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ms Rmn" w:hAnsi="Tms Rmn"/>
          <w:sz w:val="24"/>
          <w:szCs w:val="24"/>
        </w:rPr>
      </w:pP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4"/>
          <w:szCs w:val="24"/>
        </w:rPr>
      </w:pPr>
      <w:r w:rsidRPr="00B55D45">
        <w:rPr>
          <w:rFonts w:ascii="Helv" w:hAnsi="Helv" w:cs="Helv"/>
          <w:b/>
          <w:bCs/>
          <w:color w:val="000000"/>
          <w:sz w:val="24"/>
          <w:szCs w:val="24"/>
        </w:rPr>
        <w:t>National Statistics Harmonisation Steering Group (NSH Steering Group)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B55D45">
        <w:rPr>
          <w:rFonts w:ascii="Helv" w:hAnsi="Helv" w:cs="Helv"/>
          <w:b/>
          <w:bCs/>
          <w:color w:val="000000"/>
          <w:sz w:val="24"/>
          <w:szCs w:val="24"/>
        </w:rPr>
        <w:t>Meeting Agenda:</w:t>
      </w:r>
      <w:r w:rsidRPr="00B55D45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B55D45">
        <w:rPr>
          <w:rFonts w:ascii="Helv" w:hAnsi="Helv" w:cs="Helv"/>
          <w:b/>
          <w:bCs/>
          <w:color w:val="000000"/>
          <w:sz w:val="20"/>
          <w:szCs w:val="20"/>
        </w:rPr>
        <w:t>Wednesday 10th September 2015 at 10:30 to 12.30 hrs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B55D45">
        <w:rPr>
          <w:rFonts w:ascii="Helv" w:hAnsi="Helv" w:cs="Helv"/>
          <w:b/>
          <w:bCs/>
          <w:color w:val="000000"/>
          <w:sz w:val="20"/>
          <w:szCs w:val="20"/>
        </w:rPr>
        <w:t xml:space="preserve">Meeting to take place at ONS Drummond Gate (Meeting room 3) 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205"/>
        <w:gridCol w:w="788"/>
        <w:gridCol w:w="2268"/>
        <w:gridCol w:w="4054"/>
        <w:gridCol w:w="1727"/>
      </w:tblGrid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Paper No &amp; Link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26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26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Presenter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10:30 - 10:35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Welcome and Introductions </w:t>
            </w: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Jacqui Jones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10:35 – 10:40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Review minutes and actions from previous audio meetings (13th July 2015)</w:t>
            </w:r>
          </w:p>
        </w:tc>
        <w:bookmarkStart w:id="0" w:name="_MON_1502714566"/>
        <w:bookmarkEnd w:id="0"/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57400">
              <w:rPr>
                <w:rFonts w:ascii="Helv" w:hAnsi="Helv" w:cs="Helv"/>
                <w:color w:val="000000"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502797613" r:id="rId6">
                  <o:FieldCodes>\s</o:FieldCodes>
                </o:OLEObject>
              </w:object>
            </w: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Charlie Wroth-Smith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10:40 - 10:55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Harmonisation Baseline (contact and queries etc)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EC4B4A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Dashboard to follow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Becki Aquilina and Charlie Wroth-Smith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10:55 - 11:10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Governance of Business Harmonisation 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Charlie Wroth-Smith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11:10 - 11:35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NSH SG Communication Plan</w:t>
            </w: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 - assign actions</w:t>
            </w: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 - add further actions</w:t>
            </w: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bookmarkStart w:id="1" w:name="_MON_1502714629"/>
          <w:bookmarkEnd w:id="1"/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157400">
              <w:rPr>
                <w:rFonts w:ascii="Helv" w:hAnsi="Helv" w:cs="Helv"/>
                <w:color w:val="000000"/>
                <w:sz w:val="20"/>
                <w:szCs w:val="20"/>
              </w:rPr>
              <w:object w:dxaOrig="1550" w:dyaOrig="991">
                <v:shape id="_x0000_i1026" type="#_x0000_t75" style="width:77.25pt;height:49.5pt" o:ole="">
                  <v:imagedata r:id="rId7" o:title=""/>
                </v:shape>
                <o:OLEObject Type="Embed" ProgID="Word.Document.12" ShapeID="_x0000_i1026" DrawAspect="Icon" ObjectID="_1502797614" r:id="rId8">
                  <o:FieldCodes>\s</o:FieldCodes>
                </o:OLEObject>
              </w:object>
            </w: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Becki Aquilina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11:35 - 11:50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Legal Entity Identifiers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Jacqui Jones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11:50 - 12:00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5D45">
              <w:rPr>
                <w:rFonts w:ascii="Arial" w:hAnsi="Arial" w:cs="Arial"/>
                <w:color w:val="000000"/>
                <w:sz w:val="18"/>
                <w:szCs w:val="18"/>
              </w:rPr>
              <w:t>First draft of the action plan to address the Peer Review recommendations</w:t>
            </w:r>
          </w:p>
        </w:tc>
        <w:bookmarkStart w:id="2" w:name="_MON_1502797534"/>
        <w:bookmarkEnd w:id="2"/>
        <w:tc>
          <w:tcPr>
            <w:tcW w:w="2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0B4694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object w:dxaOrig="1550" w:dyaOrig="991">
                <v:shape id="_x0000_i1028" type="#_x0000_t75" style="width:77.25pt;height:49.5pt" o:ole="">
                  <v:imagedata r:id="rId9" o:title=""/>
                </v:shape>
                <o:OLEObject Type="Embed" ProgID="Word.Document.12" ShapeID="_x0000_i1028" DrawAspect="Icon" ObjectID="_1502797615" r:id="rId10">
                  <o:FieldCodes>\s</o:FieldCodes>
                </o:OLEObject>
              </w:objec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Emma Wright</w:t>
            </w:r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12:00 - 12:20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How can we use the VQB further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0B4694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Presentation and discussion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Corti</w:t>
            </w:r>
            <w:proofErr w:type="spellEnd"/>
          </w:p>
        </w:tc>
      </w:tr>
      <w:tr w:rsidR="00B55D45" w:rsidRPr="00B55D45">
        <w:trPr>
          <w:jc w:val="center"/>
        </w:trPr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12:20 - 12:30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AOB, horizon scanning, items for next meeting and next meeting date</w:t>
            </w:r>
          </w:p>
        </w:tc>
        <w:tc>
          <w:tcPr>
            <w:tcW w:w="2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Further meetings to be discussed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D45" w:rsidRPr="00B55D45" w:rsidRDefault="00B55D45" w:rsidP="00B55D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55D45">
              <w:rPr>
                <w:rFonts w:ascii="Helv" w:hAnsi="Helv" w:cs="Helv"/>
                <w:color w:val="000000"/>
                <w:sz w:val="20"/>
                <w:szCs w:val="20"/>
              </w:rPr>
              <w:t>Jacqui Jones</w:t>
            </w:r>
          </w:p>
        </w:tc>
      </w:tr>
    </w:tbl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55D45" w:rsidRPr="00B55D45" w:rsidRDefault="00B55D45" w:rsidP="00B55D4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B55D45">
        <w:rPr>
          <w:rFonts w:ascii="Helv" w:hAnsi="Helv" w:cs="Helv"/>
          <w:b/>
          <w:bCs/>
          <w:color w:val="000000"/>
          <w:sz w:val="20"/>
          <w:szCs w:val="20"/>
        </w:rPr>
        <w:t>Paper for information (</w:t>
      </w:r>
      <w:r w:rsidR="003B7C03">
        <w:rPr>
          <w:rFonts w:ascii="Helv" w:hAnsi="Helv" w:cs="Helv"/>
          <w:b/>
          <w:bCs/>
          <w:color w:val="000000"/>
          <w:sz w:val="20"/>
          <w:szCs w:val="20"/>
        </w:rPr>
        <w:t xml:space="preserve">please </w:t>
      </w:r>
      <w:r w:rsidRPr="00B55D45">
        <w:rPr>
          <w:rFonts w:ascii="Helv" w:hAnsi="Helv" w:cs="Helv"/>
          <w:b/>
          <w:bCs/>
          <w:color w:val="000000"/>
          <w:sz w:val="20"/>
          <w:szCs w:val="20"/>
        </w:rPr>
        <w:t>print</w:t>
      </w:r>
      <w:r w:rsidR="003B7C03">
        <w:rPr>
          <w:rFonts w:ascii="Helv" w:hAnsi="Helv" w:cs="Helv"/>
          <w:b/>
          <w:bCs/>
          <w:color w:val="000000"/>
          <w:sz w:val="20"/>
          <w:szCs w:val="20"/>
        </w:rPr>
        <w:t xml:space="preserve"> -</w:t>
      </w:r>
      <w:r w:rsidRPr="00B55D45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C07895">
        <w:rPr>
          <w:rFonts w:ascii="Helv" w:hAnsi="Helv" w:cs="Helv"/>
          <w:b/>
          <w:bCs/>
          <w:color w:val="000000"/>
          <w:sz w:val="20"/>
          <w:szCs w:val="20"/>
        </w:rPr>
        <w:t>may</w:t>
      </w:r>
      <w:r w:rsidRPr="00B55D45">
        <w:rPr>
          <w:rFonts w:ascii="Helv" w:hAnsi="Helv" w:cs="Helv"/>
          <w:b/>
          <w:bCs/>
          <w:color w:val="000000"/>
          <w:sz w:val="20"/>
          <w:szCs w:val="20"/>
        </w:rPr>
        <w:t xml:space="preserve"> be used for discussion in line with the communication plan and the role of the steering group going forward)</w:t>
      </w:r>
    </w:p>
    <w:bookmarkStart w:id="3" w:name="_MON_1502715390"/>
    <w:bookmarkEnd w:id="3"/>
    <w:p w:rsidR="00B55D45" w:rsidRPr="00B55D45" w:rsidRDefault="001F1150" w:rsidP="00B55D45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100C34">
        <w:rPr>
          <w:rFonts w:ascii="Helv" w:hAnsi="Helv" w:cs="Helv"/>
          <w:b/>
          <w:bCs/>
          <w:color w:val="000000"/>
          <w:sz w:val="20"/>
          <w:szCs w:val="20"/>
        </w:rPr>
        <w:object w:dxaOrig="1550" w:dyaOrig="991">
          <v:shape id="_x0000_i1027" type="#_x0000_t75" style="width:77.25pt;height:49.5pt" o:ole="">
            <v:imagedata r:id="rId11" o:title=""/>
          </v:shape>
          <o:OLEObject Type="Embed" ProgID="Word.Document.12" ShapeID="_x0000_i1027" DrawAspect="Icon" ObjectID="_1502797616" r:id="rId12">
            <o:FieldCodes>\s</o:FieldCodes>
          </o:OLEObject>
        </w:object>
      </w:r>
      <w:r w:rsidR="00B55D45" w:rsidRPr="00B55D45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B55D45" w:rsidRPr="00B55D45" w:rsidRDefault="00B55D45" w:rsidP="00B55D45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55D45" w:rsidRPr="00B55D45" w:rsidRDefault="00B55D45" w:rsidP="00B55D45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B55D45">
        <w:rPr>
          <w:rFonts w:ascii="Helv" w:hAnsi="Helv" w:cs="Helv"/>
          <w:color w:val="000000"/>
          <w:sz w:val="20"/>
          <w:szCs w:val="20"/>
        </w:rPr>
        <w:t xml:space="preserve">Note - the following persons will be presenting the VQB agenda item in place of </w:t>
      </w:r>
      <w:proofErr w:type="spellStart"/>
      <w:r w:rsidRPr="00B55D45">
        <w:rPr>
          <w:rFonts w:ascii="Helv" w:hAnsi="Helv" w:cs="Helv"/>
          <w:color w:val="000000"/>
          <w:sz w:val="20"/>
          <w:szCs w:val="20"/>
        </w:rPr>
        <w:t>Hersh</w:t>
      </w:r>
      <w:proofErr w:type="spellEnd"/>
      <w:r w:rsidRPr="00B55D45">
        <w:rPr>
          <w:rFonts w:ascii="Helv" w:hAnsi="Helv" w:cs="Helv"/>
          <w:color w:val="000000"/>
          <w:sz w:val="20"/>
          <w:szCs w:val="20"/>
        </w:rPr>
        <w:t xml:space="preserve"> who is unable to attend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5D45">
        <w:rPr>
          <w:rFonts w:ascii="Calibri" w:hAnsi="Calibri" w:cs="Calibri"/>
          <w:color w:val="000000"/>
        </w:rPr>
        <w:t xml:space="preserve">Louise </w:t>
      </w:r>
      <w:proofErr w:type="spellStart"/>
      <w:r w:rsidRPr="00B55D45">
        <w:rPr>
          <w:rFonts w:ascii="Calibri" w:hAnsi="Calibri" w:cs="Calibri"/>
          <w:color w:val="000000"/>
        </w:rPr>
        <w:t>Corti</w:t>
      </w:r>
      <w:proofErr w:type="spellEnd"/>
      <w:r w:rsidR="003B7C03">
        <w:rPr>
          <w:rFonts w:ascii="Calibri" w:hAnsi="Calibri" w:cs="Calibri"/>
          <w:color w:val="000000"/>
        </w:rPr>
        <w:t xml:space="preserve"> </w:t>
      </w:r>
      <w:hyperlink r:id="rId13" w:history="1">
        <w:r w:rsidRPr="00B55D45">
          <w:rPr>
            <w:rFonts w:ascii="Calibri" w:hAnsi="Calibri" w:cs="Calibri"/>
            <w:color w:val="0000FF"/>
            <w:u w:val="single"/>
          </w:rPr>
          <w:t>corti@essex.ac.uk</w:t>
        </w:r>
      </w:hyperlink>
      <w:r w:rsidRPr="00B55D45">
        <w:rPr>
          <w:rFonts w:ascii="Calibri" w:hAnsi="Calibri" w:cs="Calibri"/>
          <w:color w:val="000000"/>
        </w:rPr>
        <w:t xml:space="preserve"> 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5D45">
        <w:rPr>
          <w:rFonts w:ascii="Calibri" w:hAnsi="Calibri" w:cs="Calibri"/>
          <w:color w:val="000000"/>
        </w:rPr>
        <w:t>Sarah King-</w:t>
      </w:r>
      <w:proofErr w:type="spellStart"/>
      <w:r w:rsidRPr="00B55D45">
        <w:rPr>
          <w:rFonts w:ascii="Calibri" w:hAnsi="Calibri" w:cs="Calibri"/>
          <w:color w:val="000000"/>
        </w:rPr>
        <w:t>Hele</w:t>
      </w:r>
      <w:proofErr w:type="spellEnd"/>
      <w:r w:rsidR="003B7C03">
        <w:rPr>
          <w:rFonts w:ascii="Calibri" w:hAnsi="Calibri" w:cs="Calibri"/>
          <w:color w:val="000000"/>
        </w:rPr>
        <w:t xml:space="preserve"> </w:t>
      </w:r>
      <w:hyperlink r:id="rId14" w:history="1">
        <w:r w:rsidRPr="00B55D45">
          <w:rPr>
            <w:rFonts w:ascii="Calibri" w:hAnsi="Calibri" w:cs="Calibri"/>
            <w:color w:val="0000FF"/>
            <w:u w:val="single"/>
          </w:rPr>
          <w:t>sarah.king-hele@manchester.ac.uk</w:t>
        </w:r>
      </w:hyperlink>
      <w:r w:rsidRPr="00B55D45">
        <w:rPr>
          <w:rFonts w:ascii="Calibri" w:hAnsi="Calibri" w:cs="Calibri"/>
          <w:color w:val="000000"/>
        </w:rPr>
        <w:t xml:space="preserve"> </w:t>
      </w:r>
    </w:p>
    <w:p w:rsidR="00B55D45" w:rsidRPr="00B55D45" w:rsidRDefault="00B55D45" w:rsidP="00B55D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5D45">
        <w:rPr>
          <w:rFonts w:ascii="Calibri" w:hAnsi="Calibri" w:cs="Calibri"/>
          <w:color w:val="000000"/>
        </w:rPr>
        <w:t>Jon Johnson</w:t>
      </w:r>
      <w:r w:rsidR="003B7C03">
        <w:rPr>
          <w:rFonts w:ascii="Calibri" w:hAnsi="Calibri" w:cs="Calibri"/>
          <w:color w:val="000000"/>
        </w:rPr>
        <w:t xml:space="preserve"> </w:t>
      </w:r>
      <w:hyperlink r:id="rId15" w:history="1">
        <w:r w:rsidRPr="00B55D45">
          <w:rPr>
            <w:rFonts w:ascii="Calibri" w:hAnsi="Calibri" w:cs="Calibri"/>
            <w:color w:val="0000FF"/>
            <w:u w:val="single"/>
          </w:rPr>
          <w:t>j.johnson@ioe.ac.uk</w:t>
        </w:r>
      </w:hyperlink>
    </w:p>
    <w:p w:rsidR="003B7C03" w:rsidRDefault="003B7C03" w:rsidP="000278A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Justin Hayes</w:t>
      </w:r>
      <w:r w:rsidRPr="00B55D45">
        <w:rPr>
          <w:rFonts w:ascii="Calibri" w:hAnsi="Calibri" w:cs="Calibri"/>
          <w:color w:val="004080"/>
        </w:rPr>
        <w:t xml:space="preserve"> </w:t>
      </w:r>
      <w:hyperlink r:id="rId16" w:history="1">
        <w:r w:rsidR="00B55D45" w:rsidRPr="00B55D45">
          <w:rPr>
            <w:rFonts w:ascii="Calibri" w:hAnsi="Calibri" w:cs="Calibri"/>
            <w:color w:val="0000FF"/>
            <w:u w:val="single"/>
          </w:rPr>
          <w:t>justin.hayes@jisc.ac.uk</w:t>
        </w:r>
      </w:hyperlink>
      <w:r w:rsidR="00B55D45" w:rsidRPr="00B55D45">
        <w:rPr>
          <w:rFonts w:ascii="Calibri" w:hAnsi="Calibri" w:cs="Calibri"/>
          <w:color w:val="004080"/>
        </w:rPr>
        <w:t xml:space="preserve"> </w:t>
      </w:r>
    </w:p>
    <w:sectPr w:rsidR="003B7C03" w:rsidSect="0023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D45"/>
    <w:rsid w:val="000278A0"/>
    <w:rsid w:val="000B4694"/>
    <w:rsid w:val="00100C34"/>
    <w:rsid w:val="00157400"/>
    <w:rsid w:val="001D7CF7"/>
    <w:rsid w:val="001F1150"/>
    <w:rsid w:val="00236B61"/>
    <w:rsid w:val="00370291"/>
    <w:rsid w:val="003B7C03"/>
    <w:rsid w:val="00AE5EEC"/>
    <w:rsid w:val="00B55D45"/>
    <w:rsid w:val="00C07895"/>
    <w:rsid w:val="00EC4B4A"/>
    <w:rsid w:val="00F1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openxmlformats.org/officeDocument/2006/relationships/hyperlink" Target="mailto:corti@essex.ac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Office_Word_Document4.docx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ustin.hayes@jisc.ac.uk" TargetMode="Externa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hyperlink" Target="mailto:j.johnson@ioe.ac.uk" TargetMode="External"/><Relationship Id="rId10" Type="http://schemas.openxmlformats.org/officeDocument/2006/relationships/package" Target="embeddings/Microsoft_Office_Word_Document3.docx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hyperlink" Target="mailto:sarah.king-hele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aquilre</dc:creator>
  <cp:lastModifiedBy>aquilre</cp:lastModifiedBy>
  <cp:revision>4</cp:revision>
  <dcterms:created xsi:type="dcterms:W3CDTF">2015-09-02T15:12:00Z</dcterms:created>
  <dcterms:modified xsi:type="dcterms:W3CDTF">2015-09-03T14:00:00Z</dcterms:modified>
</cp:coreProperties>
</file>