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C2A" w:rsidRDefault="00730C2A" w:rsidP="00730C2A">
      <w:pPr>
        <w:spacing w:line="240" w:lineRule="auto"/>
        <w:jc w:val="center"/>
        <w:rPr>
          <w:b/>
          <w:sz w:val="24"/>
        </w:rPr>
      </w:pPr>
      <w:r>
        <w:rPr>
          <w:b/>
          <w:sz w:val="24"/>
        </w:rPr>
        <w:t>SOC</w:t>
      </w:r>
      <w:r w:rsidRPr="00812763">
        <w:rPr>
          <w:b/>
          <w:sz w:val="24"/>
        </w:rPr>
        <w:t xml:space="preserve">2010 Revision: </w:t>
      </w:r>
      <w:r>
        <w:rPr>
          <w:b/>
          <w:sz w:val="24"/>
        </w:rPr>
        <w:t>Comprehensive Pilates Teacher</w:t>
      </w:r>
    </w:p>
    <w:p w:rsidR="00730C2A" w:rsidRDefault="00730C2A" w:rsidP="00730C2A">
      <w:pPr>
        <w:spacing w:line="240" w:lineRule="auto"/>
        <w:jc w:val="center"/>
        <w:rPr>
          <w:b/>
          <w:sz w:val="24"/>
        </w:rPr>
      </w:pPr>
    </w:p>
    <w:p w:rsidR="00730C2A" w:rsidRDefault="00730C2A" w:rsidP="00730C2A">
      <w:pPr>
        <w:spacing w:line="240" w:lineRule="auto"/>
        <w:jc w:val="center"/>
        <w:rPr>
          <w:b/>
          <w:sz w:val="24"/>
        </w:rPr>
      </w:pPr>
    </w:p>
    <w:p w:rsidR="00730C2A" w:rsidRDefault="00730C2A" w:rsidP="00730C2A">
      <w:pPr>
        <w:rPr>
          <w:rFonts w:eastAsiaTheme="minorHAnsi" w:cs="Arial"/>
          <w:szCs w:val="22"/>
        </w:rPr>
      </w:pPr>
      <w:r>
        <w:rPr>
          <w:rFonts w:cs="Arial"/>
        </w:rPr>
        <w:t xml:space="preserve">We previously reported that 2 variations of the job title of Comprehensive Pilates teacher would be added to the SOC2020 job title index and that they would code to Unit Group 3219 – Health associate professionals. Please see issue 7: </w:t>
      </w:r>
      <w:hyperlink r:id="rId4" w:history="1">
        <w:r>
          <w:rPr>
            <w:rStyle w:val="Hyperlink"/>
            <w:rFonts w:cs="Arial"/>
          </w:rPr>
          <w:t>https://gss.civilservice.gov.uk/wp-content/uploads/2018/03/SOC2010_MG3_Proposals_v01.docx</w:t>
        </w:r>
      </w:hyperlink>
    </w:p>
    <w:p w:rsidR="00730C2A" w:rsidRDefault="00730C2A" w:rsidP="00730C2A">
      <w:pPr>
        <w:rPr>
          <w:rFonts w:cs="Arial"/>
        </w:rPr>
      </w:pPr>
    </w:p>
    <w:p w:rsidR="00730C2A" w:rsidRDefault="00730C2A" w:rsidP="00730C2A">
      <w:pPr>
        <w:rPr>
          <w:rFonts w:cs="Arial"/>
        </w:rPr>
      </w:pPr>
      <w:r>
        <w:rPr>
          <w:rFonts w:cs="Arial"/>
        </w:rPr>
        <w:t xml:space="preserve">We have recently received a number of comments on this </w:t>
      </w:r>
      <w:r>
        <w:rPr>
          <w:rFonts w:cs="Arial"/>
        </w:rPr>
        <w:t>issue and</w:t>
      </w:r>
      <w:bookmarkStart w:id="0" w:name="_GoBack"/>
      <w:bookmarkEnd w:id="0"/>
      <w:r>
        <w:rPr>
          <w:rFonts w:cs="Arial"/>
        </w:rPr>
        <w:t xml:space="preserve"> have liaised with a number of industry experts in Pilates. The SOC Revision Working Group has reviewed </w:t>
      </w:r>
      <w:proofErr w:type="gramStart"/>
      <w:r>
        <w:rPr>
          <w:rFonts w:cs="Arial"/>
        </w:rPr>
        <w:t>all of</w:t>
      </w:r>
      <w:proofErr w:type="gramEnd"/>
      <w:r>
        <w:rPr>
          <w:rFonts w:cs="Arial"/>
        </w:rPr>
        <w:t xml:space="preserve"> the supplied evidence and comments. Significant new evidence highlighted that the job title of Comprehensive Pilates teacher is not suitable for inclusion to the SOC job title index. The Working Group have therefore concluded that the job titles will no longer be added to the SOC2020 index.</w:t>
      </w:r>
    </w:p>
    <w:p w:rsidR="00730C2A" w:rsidRPr="00490D22" w:rsidRDefault="00730C2A" w:rsidP="00730C2A">
      <w:pPr>
        <w:spacing w:line="240" w:lineRule="auto"/>
        <w:jc w:val="center"/>
        <w:rPr>
          <w:b/>
          <w:color w:val="FF0000"/>
          <w:sz w:val="24"/>
        </w:rPr>
      </w:pPr>
    </w:p>
    <w:p w:rsidR="00DB4D71" w:rsidRDefault="00DB4D71"/>
    <w:sectPr w:rsidR="00DB4D71" w:rsidSect="00DB4D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C2A"/>
    <w:rsid w:val="000423E6"/>
    <w:rsid w:val="00066F98"/>
    <w:rsid w:val="001C6CBE"/>
    <w:rsid w:val="00405643"/>
    <w:rsid w:val="00412876"/>
    <w:rsid w:val="00730C2A"/>
    <w:rsid w:val="007753FC"/>
    <w:rsid w:val="00CD4865"/>
    <w:rsid w:val="00DB4D71"/>
    <w:rsid w:val="00E16122"/>
    <w:rsid w:val="00F0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F80E"/>
  <w15:chartTrackingRefBased/>
  <w15:docId w15:val="{8D3BF134-BB87-459C-B393-E355FBDF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C2A"/>
    <w:pPr>
      <w:spacing w:line="276" w:lineRule="auto"/>
      <w:jc w:val="left"/>
    </w:pPr>
    <w:rPr>
      <w:rFonts w:eastAsia="Calibri" w:cs="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0C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ss.civilservice.gov.uk/wp-content/uploads/2018/03/SOC2010_MG3_Proposals_v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Michaela</dc:creator>
  <cp:keywords/>
  <dc:description/>
  <cp:lastModifiedBy>Morris, Michaela</cp:lastModifiedBy>
  <cp:revision>1</cp:revision>
  <dcterms:created xsi:type="dcterms:W3CDTF">2019-04-15T11:13:00Z</dcterms:created>
  <dcterms:modified xsi:type="dcterms:W3CDTF">2019-04-15T11:16:00Z</dcterms:modified>
</cp:coreProperties>
</file>